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CA" w:rsidRPr="004C1FCA" w:rsidRDefault="004C1FCA" w:rsidP="004C1FCA">
      <w:pPr>
        <w:spacing w:after="0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4C1FCA">
        <w:rPr>
          <w:rFonts w:ascii="Times New Roman" w:hAnsi="Times New Roman" w:cs="Times New Roman"/>
          <w:spacing w:val="20"/>
          <w:sz w:val="28"/>
          <w:szCs w:val="28"/>
        </w:rPr>
        <w:t>БРЯНСКАЯ ОБЛАСТЬ</w:t>
      </w:r>
    </w:p>
    <w:p w:rsidR="004C1FCA" w:rsidRPr="004C1FCA" w:rsidRDefault="004C1FCA" w:rsidP="004C1FCA">
      <w:pPr>
        <w:pStyle w:val="1"/>
        <w:rPr>
          <w:spacing w:val="20"/>
          <w:sz w:val="28"/>
          <w:szCs w:val="28"/>
        </w:rPr>
      </w:pPr>
      <w:r w:rsidRPr="004C1FCA">
        <w:rPr>
          <w:spacing w:val="20"/>
          <w:sz w:val="28"/>
          <w:szCs w:val="28"/>
        </w:rPr>
        <w:t>карачевский ГОРОДСКОЙ совет</w:t>
      </w:r>
    </w:p>
    <w:p w:rsidR="004C1FCA" w:rsidRPr="004C1FCA" w:rsidRDefault="004C1FCA" w:rsidP="004C1FCA">
      <w:pPr>
        <w:pStyle w:val="1"/>
        <w:rPr>
          <w:caps w:val="0"/>
          <w:spacing w:val="20"/>
          <w:sz w:val="28"/>
          <w:szCs w:val="28"/>
        </w:rPr>
      </w:pPr>
      <w:r w:rsidRPr="004C1FCA">
        <w:rPr>
          <w:caps w:val="0"/>
          <w:spacing w:val="20"/>
          <w:sz w:val="28"/>
          <w:szCs w:val="28"/>
        </w:rPr>
        <w:t>НАРОДНЫХ ДЕПУТАТОВ</w:t>
      </w:r>
    </w:p>
    <w:p w:rsidR="004C1FCA" w:rsidRDefault="004C1FCA" w:rsidP="004C1FCA">
      <w:pPr>
        <w:pStyle w:val="3"/>
        <w:rPr>
          <w:spacing w:val="106"/>
          <w:szCs w:val="28"/>
        </w:rPr>
      </w:pPr>
    </w:p>
    <w:p w:rsidR="004C1FCA" w:rsidRPr="004C1FCA" w:rsidRDefault="004C1FCA" w:rsidP="004C1FCA">
      <w:pPr>
        <w:pStyle w:val="3"/>
        <w:rPr>
          <w:spacing w:val="106"/>
          <w:szCs w:val="28"/>
        </w:rPr>
      </w:pPr>
      <w:r w:rsidRPr="004C1FCA">
        <w:rPr>
          <w:spacing w:val="106"/>
          <w:szCs w:val="28"/>
        </w:rPr>
        <w:t>РЕШЕНИЕ</w:t>
      </w:r>
    </w:p>
    <w:p w:rsidR="004C1FCA" w:rsidRPr="004C1FCA" w:rsidRDefault="0039264D" w:rsidP="004C1FCA">
      <w:pPr>
        <w:spacing w:after="0"/>
        <w:ind w:firstLine="284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noProof/>
          <w:spacing w:val="20"/>
          <w:sz w:val="28"/>
          <w:szCs w:val="28"/>
        </w:rPr>
        <w:pict>
          <v:line id="_x0000_s1027" style="position:absolute;left:0;text-align:left;z-index:251661312" from="-21.3pt,2.45pt" to="531.55pt,2.5pt" o:allowincell="f" strokeweight=".25pt">
            <v:stroke startarrowwidth="narrow" startarrowlength="short" endarrowwidth="narrow" endarrowlength="short"/>
          </v:line>
        </w:pict>
      </w:r>
    </w:p>
    <w:p w:rsidR="004C1FCA" w:rsidRPr="004C1FCA" w:rsidRDefault="00EC0375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от </w:t>
      </w:r>
      <w:r w:rsidR="005C265F">
        <w:rPr>
          <w:rFonts w:ascii="Times New Roman" w:hAnsi="Times New Roman" w:cs="Times New Roman"/>
          <w:spacing w:val="20"/>
          <w:sz w:val="28"/>
          <w:szCs w:val="28"/>
        </w:rPr>
        <w:t>28</w:t>
      </w:r>
      <w:r>
        <w:rPr>
          <w:rFonts w:ascii="Times New Roman" w:hAnsi="Times New Roman" w:cs="Times New Roman"/>
          <w:spacing w:val="20"/>
          <w:sz w:val="28"/>
          <w:szCs w:val="28"/>
        </w:rPr>
        <w:t>.</w:t>
      </w:r>
      <w:r w:rsidR="005C265F">
        <w:rPr>
          <w:rFonts w:ascii="Times New Roman" w:hAnsi="Times New Roman" w:cs="Times New Roman"/>
          <w:spacing w:val="20"/>
          <w:sz w:val="28"/>
          <w:szCs w:val="28"/>
        </w:rPr>
        <w:t>10</w:t>
      </w:r>
      <w:r w:rsidR="004C1FCA">
        <w:rPr>
          <w:rFonts w:ascii="Times New Roman" w:hAnsi="Times New Roman" w:cs="Times New Roman"/>
          <w:spacing w:val="20"/>
          <w:sz w:val="28"/>
          <w:szCs w:val="28"/>
        </w:rPr>
        <w:t>.2021</w:t>
      </w:r>
      <w:r w:rsidR="004C1FCA" w:rsidRPr="004C1FCA">
        <w:rPr>
          <w:rFonts w:ascii="Times New Roman" w:hAnsi="Times New Roman" w:cs="Times New Roman"/>
          <w:spacing w:val="20"/>
          <w:sz w:val="28"/>
          <w:szCs w:val="28"/>
        </w:rPr>
        <w:t>г. №</w:t>
      </w:r>
      <w:r w:rsidR="005C265F">
        <w:rPr>
          <w:rFonts w:ascii="Times New Roman" w:hAnsi="Times New Roman" w:cs="Times New Roman"/>
          <w:spacing w:val="20"/>
          <w:sz w:val="28"/>
          <w:szCs w:val="28"/>
        </w:rPr>
        <w:t>4-181</w:t>
      </w:r>
      <w:r w:rsidR="004C1FCA" w:rsidRPr="004C1FC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4C1FCA">
        <w:rPr>
          <w:rFonts w:ascii="Times New Roman" w:hAnsi="Times New Roman" w:cs="Times New Roman"/>
          <w:spacing w:val="20"/>
          <w:sz w:val="28"/>
          <w:szCs w:val="28"/>
        </w:rPr>
        <w:t>г</w:t>
      </w:r>
      <w:proofErr w:type="gramStart"/>
      <w:r w:rsidRPr="004C1FCA">
        <w:rPr>
          <w:rFonts w:ascii="Times New Roman" w:hAnsi="Times New Roman" w:cs="Times New Roman"/>
          <w:spacing w:val="20"/>
          <w:sz w:val="28"/>
          <w:szCs w:val="28"/>
        </w:rPr>
        <w:t>.К</w:t>
      </w:r>
      <w:proofErr w:type="gramEnd"/>
      <w:r w:rsidRPr="004C1FCA">
        <w:rPr>
          <w:rFonts w:ascii="Times New Roman" w:hAnsi="Times New Roman" w:cs="Times New Roman"/>
          <w:spacing w:val="20"/>
          <w:sz w:val="28"/>
          <w:szCs w:val="28"/>
        </w:rPr>
        <w:t>арачев, Брянской области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C1FCA">
        <w:rPr>
          <w:rFonts w:ascii="Times New Roman" w:hAnsi="Times New Roman" w:cs="Times New Roman"/>
          <w:spacing w:val="8"/>
          <w:sz w:val="28"/>
          <w:szCs w:val="28"/>
        </w:rPr>
        <w:t xml:space="preserve">Об утверждении </w:t>
      </w:r>
      <w:r w:rsidR="00FF6413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оложения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</w:t>
      </w:r>
      <w:r w:rsidRPr="004C1FCA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008F">
        <w:rPr>
          <w:rFonts w:ascii="Times New Roman" w:hAnsi="Times New Roman" w:cs="Times New Roman"/>
          <w:bCs/>
          <w:sz w:val="28"/>
          <w:szCs w:val="28"/>
        </w:rPr>
        <w:t xml:space="preserve">в сфере благоустройства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4C1FCA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proofErr w:type="spellStart"/>
      <w:r w:rsidRPr="004C1FCA">
        <w:rPr>
          <w:rFonts w:ascii="Times New Roman" w:hAnsi="Times New Roman" w:cs="Times New Roman"/>
          <w:bCs/>
          <w:sz w:val="28"/>
          <w:szCs w:val="28"/>
        </w:rPr>
        <w:t>Карачевского</w:t>
      </w:r>
      <w:proofErr w:type="spellEnd"/>
      <w:r w:rsidRPr="004C1FCA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</w:t>
      </w:r>
      <w:r w:rsidR="00D8008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C1FCA">
        <w:rPr>
          <w:rFonts w:ascii="Times New Roman" w:hAnsi="Times New Roman" w:cs="Times New Roman"/>
          <w:bCs/>
          <w:sz w:val="28"/>
          <w:szCs w:val="28"/>
        </w:rPr>
        <w:t>Карачевского</w:t>
      </w:r>
      <w:proofErr w:type="spellEnd"/>
      <w:r w:rsidRPr="004C1FC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4C1FCA">
        <w:rPr>
          <w:rFonts w:ascii="Times New Roman" w:hAnsi="Times New Roman" w:cs="Times New Roman"/>
          <w:bCs/>
          <w:sz w:val="28"/>
          <w:szCs w:val="28"/>
        </w:rPr>
        <w:t>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Брянской области</w:t>
      </w:r>
      <w:r w:rsidRPr="004C1F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C1FCA" w:rsidRPr="00435D4E" w:rsidRDefault="004C1FCA" w:rsidP="00435D4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FCA" w:rsidRPr="00435D4E" w:rsidRDefault="00435D4E" w:rsidP="00435D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4C1FCA" w:rsidRPr="00435D4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3E008D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3E008D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</w:t>
      </w:r>
      <w:r w:rsidRPr="00435D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</w:t>
      </w:r>
      <w:r w:rsidR="003E008D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435D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5" w:anchor="64U0IK" w:history="1">
        <w:r w:rsidR="004C1FCA" w:rsidRPr="00435D4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Федеральным законом от 31 июля 2020 г. N 248-ФЗ "О государственном контроле (надзоре) и муниципальном контроле в Российской Федерации"</w:t>
        </w:r>
      </w:hyperlink>
      <w:r w:rsidR="004C1FCA" w:rsidRPr="00435D4E">
        <w:rPr>
          <w:rFonts w:ascii="Times New Roman" w:hAnsi="Times New Roman" w:cs="Times New Roman"/>
          <w:sz w:val="28"/>
          <w:szCs w:val="28"/>
        </w:rPr>
        <w:t>–</w:t>
      </w:r>
    </w:p>
    <w:p w:rsidR="004C1FCA" w:rsidRPr="004C1FCA" w:rsidRDefault="004C1FCA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1FCA" w:rsidRPr="004C1FCA" w:rsidRDefault="004C1FCA" w:rsidP="004C1F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FC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C1FCA" w:rsidRPr="004C1FCA" w:rsidRDefault="004C1FCA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1FC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положение о муниципальном контроле</w:t>
      </w:r>
      <w:r w:rsidRPr="004C1FCA">
        <w:rPr>
          <w:rFonts w:ascii="Times New Roman" w:hAnsi="Times New Roman" w:cs="Times New Roman"/>
          <w:sz w:val="28"/>
          <w:szCs w:val="28"/>
        </w:rPr>
        <w:t xml:space="preserve"> </w:t>
      </w:r>
      <w:r w:rsidR="00D8008F">
        <w:rPr>
          <w:rFonts w:ascii="Times New Roman" w:hAnsi="Times New Roman" w:cs="Times New Roman"/>
          <w:sz w:val="28"/>
          <w:szCs w:val="28"/>
        </w:rPr>
        <w:t xml:space="preserve">в сфере благоустройства на </w:t>
      </w:r>
      <w:r w:rsidRPr="004C1FCA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Pr="004C1FC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4C1FC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C1FC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4C1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C1FCA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4C1FC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C1FCA" w:rsidRPr="004C1FCA" w:rsidRDefault="0018247C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Опубликовать данное решение </w:t>
      </w:r>
      <w:r w:rsidR="004C1FCA" w:rsidRPr="004C1FCA">
        <w:rPr>
          <w:rFonts w:ascii="Times New Roman" w:hAnsi="Times New Roman" w:cs="Times New Roman"/>
          <w:spacing w:val="8"/>
          <w:sz w:val="28"/>
          <w:szCs w:val="28"/>
        </w:rPr>
        <w:t xml:space="preserve">в Сборнике муниципальных правовых актов </w:t>
      </w:r>
      <w:proofErr w:type="spellStart"/>
      <w:r w:rsidR="004C1FCA" w:rsidRPr="004C1FCA">
        <w:rPr>
          <w:rFonts w:ascii="Times New Roman" w:hAnsi="Times New Roman" w:cs="Times New Roman"/>
          <w:spacing w:val="8"/>
          <w:sz w:val="28"/>
          <w:szCs w:val="28"/>
        </w:rPr>
        <w:t>Карачевского</w:t>
      </w:r>
      <w:proofErr w:type="spellEnd"/>
      <w:r w:rsidR="004C1FCA" w:rsidRPr="004C1FCA">
        <w:rPr>
          <w:rFonts w:ascii="Times New Roman" w:hAnsi="Times New Roman" w:cs="Times New Roman"/>
          <w:spacing w:val="8"/>
          <w:sz w:val="28"/>
          <w:szCs w:val="28"/>
        </w:rPr>
        <w:t xml:space="preserve"> городского поселения</w:t>
      </w:r>
      <w:r w:rsidR="00D8008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="005D180D">
        <w:rPr>
          <w:rFonts w:ascii="Times New Roman" w:hAnsi="Times New Roman" w:cs="Times New Roman"/>
          <w:spacing w:val="8"/>
          <w:sz w:val="28"/>
          <w:szCs w:val="28"/>
        </w:rPr>
        <w:t>Карачевского</w:t>
      </w:r>
      <w:proofErr w:type="spellEnd"/>
      <w:r w:rsidR="005D180D">
        <w:rPr>
          <w:rFonts w:ascii="Times New Roman" w:hAnsi="Times New Roman" w:cs="Times New Roman"/>
          <w:spacing w:val="8"/>
          <w:sz w:val="28"/>
          <w:szCs w:val="28"/>
        </w:rPr>
        <w:t xml:space="preserve"> муниципального района Брянской области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4C1F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C1FC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4C1FC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1FCA" w:rsidRPr="004C1FCA" w:rsidRDefault="0018247C" w:rsidP="004C1FC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1FCA" w:rsidRPr="004C1FCA">
        <w:rPr>
          <w:rFonts w:ascii="Times New Roman" w:hAnsi="Times New Roman" w:cs="Times New Roman"/>
          <w:sz w:val="28"/>
          <w:szCs w:val="28"/>
        </w:rPr>
        <w:t xml:space="preserve">. Решение вступает в силу </w:t>
      </w:r>
      <w:r w:rsidR="00D8008F">
        <w:rPr>
          <w:rFonts w:ascii="Times New Roman" w:hAnsi="Times New Roman" w:cs="Times New Roman"/>
          <w:sz w:val="28"/>
          <w:szCs w:val="28"/>
        </w:rPr>
        <w:t>с 01 января 202</w:t>
      </w:r>
      <w:r w:rsidR="00094B31">
        <w:rPr>
          <w:rFonts w:ascii="Times New Roman" w:hAnsi="Times New Roman" w:cs="Times New Roman"/>
          <w:sz w:val="28"/>
          <w:szCs w:val="28"/>
        </w:rPr>
        <w:t>2</w:t>
      </w:r>
      <w:r w:rsidR="00D8008F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FCA" w:rsidRPr="004C1FCA">
        <w:rPr>
          <w:rFonts w:ascii="Times New Roman" w:hAnsi="Times New Roman" w:cs="Times New Roman"/>
          <w:sz w:val="28"/>
          <w:szCs w:val="28"/>
        </w:rPr>
        <w:t>.</w:t>
      </w:r>
    </w:p>
    <w:p w:rsidR="004C1FCA" w:rsidRPr="004C1FCA" w:rsidRDefault="004C1FCA" w:rsidP="004C1FCA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C1FCA" w:rsidRPr="004C1FCA" w:rsidRDefault="004C1FCA" w:rsidP="004C1FCA">
      <w:pPr>
        <w:spacing w:after="0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4C1FCA" w:rsidRPr="004C1FCA" w:rsidRDefault="004C1FCA" w:rsidP="004C1F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1FCA">
        <w:rPr>
          <w:rFonts w:ascii="Times New Roman" w:hAnsi="Times New Roman" w:cs="Times New Roman"/>
          <w:b/>
          <w:sz w:val="28"/>
          <w:szCs w:val="28"/>
        </w:rPr>
        <w:t>Глава города Карачева</w:t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 w:rsidRPr="004C1FC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М.А. Николаева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4C1FCA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</w:p>
    <w:p w:rsidR="005C265F" w:rsidRDefault="00B054CD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B054CD" w:rsidRDefault="005C265F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lastRenderedPageBreak/>
        <w:t xml:space="preserve">                                                                                                              </w:t>
      </w:r>
      <w:r w:rsidR="00B054CD">
        <w:rPr>
          <w:rStyle w:val="a8"/>
          <w:b w:val="0"/>
          <w:color w:val="000000"/>
          <w:sz w:val="22"/>
          <w:szCs w:val="22"/>
        </w:rPr>
        <w:t xml:space="preserve"> </w:t>
      </w:r>
      <w:r w:rsidR="004C1FCA" w:rsidRPr="002E60D7">
        <w:rPr>
          <w:rStyle w:val="a8"/>
          <w:b w:val="0"/>
          <w:color w:val="000000"/>
          <w:sz w:val="22"/>
          <w:szCs w:val="22"/>
        </w:rPr>
        <w:t xml:space="preserve">Приложение к решению </w:t>
      </w:r>
    </w:p>
    <w:p w:rsidR="004C1FCA" w:rsidRDefault="00B054CD" w:rsidP="00B054CD">
      <w:pPr>
        <w:pStyle w:val="a7"/>
        <w:spacing w:before="0" w:beforeAutospacing="0" w:after="0" w:afterAutospacing="0"/>
        <w:jc w:val="center"/>
        <w:rPr>
          <w:rStyle w:val="a8"/>
          <w:b w:val="0"/>
          <w:color w:val="000000"/>
          <w:sz w:val="22"/>
          <w:szCs w:val="22"/>
        </w:rPr>
      </w:pPr>
      <w:r>
        <w:rPr>
          <w:rStyle w:val="a8"/>
          <w:b w:val="0"/>
          <w:color w:val="000000"/>
          <w:sz w:val="22"/>
          <w:szCs w:val="22"/>
        </w:rPr>
        <w:t xml:space="preserve">                                                                                                                 </w:t>
      </w:r>
      <w:proofErr w:type="spellStart"/>
      <w:r w:rsidR="004C1FCA" w:rsidRPr="002E60D7">
        <w:rPr>
          <w:rStyle w:val="a8"/>
          <w:b w:val="0"/>
          <w:color w:val="000000"/>
          <w:sz w:val="22"/>
          <w:szCs w:val="22"/>
        </w:rPr>
        <w:t>Карачевского</w:t>
      </w:r>
      <w:proofErr w:type="spellEnd"/>
      <w:r w:rsidR="004C1FCA" w:rsidRPr="002E60D7">
        <w:rPr>
          <w:rStyle w:val="a8"/>
          <w:b w:val="0"/>
          <w:color w:val="000000"/>
          <w:sz w:val="22"/>
          <w:szCs w:val="22"/>
        </w:rPr>
        <w:t xml:space="preserve"> городского </w:t>
      </w:r>
    </w:p>
    <w:p w:rsidR="004C1FCA" w:rsidRPr="002E60D7" w:rsidRDefault="004C1FCA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  <w:r w:rsidRPr="002E60D7">
        <w:rPr>
          <w:rStyle w:val="a8"/>
          <w:b w:val="0"/>
          <w:color w:val="000000"/>
          <w:sz w:val="22"/>
          <w:szCs w:val="22"/>
        </w:rPr>
        <w:t>Совета народных депутатов</w:t>
      </w:r>
    </w:p>
    <w:p w:rsidR="004C1FCA" w:rsidRPr="00EC0375" w:rsidRDefault="00EC0375" w:rsidP="004C1FCA">
      <w:pPr>
        <w:pStyle w:val="a7"/>
        <w:spacing w:before="0" w:beforeAutospacing="0" w:after="0" w:afterAutospacing="0"/>
        <w:jc w:val="right"/>
        <w:rPr>
          <w:rStyle w:val="a8"/>
          <w:b w:val="0"/>
          <w:color w:val="000000"/>
          <w:sz w:val="22"/>
          <w:szCs w:val="22"/>
        </w:rPr>
      </w:pPr>
      <w:r w:rsidRPr="00EC0375">
        <w:rPr>
          <w:rStyle w:val="a8"/>
          <w:b w:val="0"/>
          <w:color w:val="000000"/>
          <w:sz w:val="22"/>
          <w:szCs w:val="22"/>
        </w:rPr>
        <w:t xml:space="preserve">от </w:t>
      </w:r>
      <w:r w:rsidR="005C265F">
        <w:rPr>
          <w:rStyle w:val="a8"/>
          <w:b w:val="0"/>
          <w:color w:val="000000"/>
          <w:sz w:val="22"/>
          <w:szCs w:val="22"/>
        </w:rPr>
        <w:t>28</w:t>
      </w:r>
      <w:r w:rsidRPr="00EC0375">
        <w:rPr>
          <w:rStyle w:val="a8"/>
          <w:b w:val="0"/>
          <w:color w:val="000000"/>
          <w:sz w:val="22"/>
          <w:szCs w:val="22"/>
        </w:rPr>
        <w:t>.</w:t>
      </w:r>
      <w:r w:rsidR="005C265F">
        <w:rPr>
          <w:rStyle w:val="a8"/>
          <w:b w:val="0"/>
          <w:color w:val="000000"/>
          <w:sz w:val="22"/>
          <w:szCs w:val="22"/>
        </w:rPr>
        <w:t>10</w:t>
      </w:r>
      <w:r w:rsidRPr="00EC0375">
        <w:rPr>
          <w:rStyle w:val="a8"/>
          <w:b w:val="0"/>
          <w:color w:val="000000"/>
          <w:sz w:val="22"/>
          <w:szCs w:val="22"/>
        </w:rPr>
        <w:t xml:space="preserve">.2021г. № </w:t>
      </w:r>
      <w:r w:rsidR="005C265F">
        <w:rPr>
          <w:rStyle w:val="a8"/>
          <w:b w:val="0"/>
          <w:color w:val="000000"/>
          <w:sz w:val="22"/>
          <w:szCs w:val="22"/>
        </w:rPr>
        <w:t>4-181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E81" w:rsidRPr="00180E81" w:rsidRDefault="00180E81" w:rsidP="00EF0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Положение о муниципальном контроле </w:t>
      </w:r>
      <w:r w:rsidR="00EA45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сфере благоустройства </w:t>
      </w:r>
      <w:r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территории </w:t>
      </w:r>
      <w:proofErr w:type="spellStart"/>
      <w:r w:rsidR="00B61105">
        <w:rPr>
          <w:rFonts w:ascii="Times New Roman" w:eastAsia="Times New Roman" w:hAnsi="Times New Roman" w:cs="Times New Roman"/>
          <w:b/>
          <w:bCs/>
          <w:sz w:val="28"/>
          <w:szCs w:val="28"/>
        </w:rPr>
        <w:t>Карачевского</w:t>
      </w:r>
      <w:proofErr w:type="spellEnd"/>
      <w:r w:rsidR="00B611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  <w:proofErr w:type="spellStart"/>
      <w:r w:rsidR="00EF04D3">
        <w:rPr>
          <w:rFonts w:ascii="Times New Roman" w:eastAsia="Times New Roman" w:hAnsi="Times New Roman" w:cs="Times New Roman"/>
          <w:b/>
          <w:bCs/>
          <w:sz w:val="28"/>
          <w:szCs w:val="28"/>
        </w:rPr>
        <w:t>Карачевского</w:t>
      </w:r>
      <w:proofErr w:type="spellEnd"/>
      <w:r w:rsidR="00EF04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611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EF04D3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</w:t>
      </w:r>
      <w:r w:rsidR="00B611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Брянской области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E81" w:rsidRPr="00180E81" w:rsidRDefault="00180E81" w:rsidP="00EF04D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80E81" w:rsidRPr="00180E81" w:rsidRDefault="00180E81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sz w:val="28"/>
          <w:szCs w:val="28"/>
        </w:rPr>
        <w:t>     </w:t>
      </w:r>
    </w:p>
    <w:p w:rsidR="00180E81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1.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Настоящее п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оложение 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порядок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существления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7D0E3A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EA454A">
        <w:rPr>
          <w:rFonts w:ascii="Times New Roman" w:eastAsia="Times New Roman" w:hAnsi="Times New Roman" w:cs="Times New Roman"/>
          <w:sz w:val="28"/>
          <w:szCs w:val="28"/>
        </w:rPr>
        <w:t xml:space="preserve">в сфере благоустройства </w:t>
      </w:r>
      <w:r w:rsidR="007D0E3A" w:rsidRPr="00180E81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7D0E3A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7D0E3A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7D0E3A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7D0E3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036" w:rsidRPr="00BA3036" w:rsidRDefault="00EF04D3" w:rsidP="00EA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A3036" w:rsidRPr="00BA3036">
        <w:rPr>
          <w:rFonts w:ascii="PT Sans" w:hAnsi="PT Sans"/>
          <w:sz w:val="26"/>
          <w:szCs w:val="26"/>
        </w:rPr>
        <w:t xml:space="preserve"> </w:t>
      </w:r>
      <w:proofErr w:type="gramStart"/>
      <w:r w:rsidR="00BA3036" w:rsidRPr="00BA3036">
        <w:rPr>
          <w:rStyle w:val="blk"/>
          <w:rFonts w:ascii="Times New Roman" w:hAnsi="Times New Roman" w:cs="Times New Roman"/>
          <w:sz w:val="28"/>
          <w:szCs w:val="28"/>
        </w:rPr>
        <w:t xml:space="preserve">Предметом муниципального контроля </w:t>
      </w:r>
      <w:r w:rsidR="00EA454A">
        <w:rPr>
          <w:rStyle w:val="blk"/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BA3036" w:rsidRPr="00BA3036">
        <w:rPr>
          <w:rStyle w:val="blk"/>
          <w:rFonts w:ascii="Times New Roman" w:hAnsi="Times New Roman" w:cs="Times New Roman"/>
          <w:sz w:val="28"/>
          <w:szCs w:val="28"/>
        </w:rPr>
        <w:t xml:space="preserve">является </w:t>
      </w:r>
      <w:r w:rsidR="00EA454A">
        <w:rPr>
          <w:rStyle w:val="blk"/>
          <w:rFonts w:ascii="Times New Roman" w:hAnsi="Times New Roman" w:cs="Times New Roman"/>
          <w:sz w:val="28"/>
          <w:szCs w:val="28"/>
        </w:rPr>
        <w:t>с</w:t>
      </w:r>
      <w:r w:rsidR="00EA454A">
        <w:rPr>
          <w:rFonts w:ascii="Times New Roman" w:hAnsi="Times New Roman" w:cs="Times New Roman"/>
          <w:sz w:val="28"/>
          <w:szCs w:val="28"/>
        </w:rPr>
        <w:t xml:space="preserve">облюдение правил благоустройства территории </w:t>
      </w:r>
      <w:proofErr w:type="spellStart"/>
      <w:r w:rsidR="00EA454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EA454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EA454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EA454A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570B45">
        <w:rPr>
          <w:rFonts w:ascii="Times New Roman" w:hAnsi="Times New Roman" w:cs="Times New Roman"/>
          <w:sz w:val="28"/>
          <w:szCs w:val="28"/>
        </w:rPr>
        <w:t>,</w:t>
      </w:r>
      <w:r w:rsidR="00EA454A">
        <w:rPr>
          <w:rFonts w:ascii="Times New Roman" w:hAnsi="Times New Roman" w:cs="Times New Roman"/>
          <w:sz w:val="28"/>
          <w:szCs w:val="28"/>
        </w:rPr>
        <w:t xml:space="preserve">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</w:r>
      <w:proofErr w:type="gramEnd"/>
      <w:r w:rsidR="00EA454A">
        <w:rPr>
          <w:rFonts w:ascii="Times New Roman" w:hAnsi="Times New Roman" w:cs="Times New Roman"/>
          <w:sz w:val="28"/>
          <w:szCs w:val="28"/>
        </w:rPr>
        <w:t xml:space="preserve"> населенных пунктов поселения</w:t>
      </w:r>
      <w:r w:rsidR="00BA3036" w:rsidRPr="00BA3036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180E81" w:rsidRPr="00180E81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447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3. Муниципальный контроль </w:t>
      </w:r>
      <w:r w:rsidR="004B2884">
        <w:rPr>
          <w:rFonts w:ascii="Times New Roman" w:eastAsia="Times New Roman" w:hAnsi="Times New Roman" w:cs="Times New Roman"/>
          <w:sz w:val="28"/>
          <w:szCs w:val="28"/>
        </w:rPr>
        <w:t xml:space="preserve">в сфере благоустройства </w:t>
      </w:r>
      <w:r w:rsidR="004C1FCA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A0DB3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DA0DB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A0DB3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DA0DB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DA0DB3"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сектором муниципального контроля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(далее - уполномоченный орган) с учетом особенностей, предусмотренных </w:t>
      </w:r>
      <w:hyperlink r:id="rId6" w:anchor="8OS0LR" w:history="1"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Федеральн</w:t>
        </w:r>
        <w:r w:rsidR="002B36D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ым</w:t>
        </w:r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закон</w:t>
        </w:r>
        <w:r w:rsidR="002B36D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ом</w:t>
        </w:r>
        <w:r w:rsidR="00180E81" w:rsidRPr="00180E8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от 31 июля 2020 г. N 248-ФЗ "О государственном контроле (надзоре) и муниципальном контроле в Российской Федерации"</w:t>
        </w:r>
      </w:hyperlink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proofErr w:type="gramStart"/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-Ф</w:t>
      </w:r>
      <w:proofErr w:type="gramEnd"/>
      <w:r w:rsidR="00180E81" w:rsidRPr="00180E81">
        <w:rPr>
          <w:rFonts w:ascii="Times New Roman" w:eastAsia="Times New Roman" w:hAnsi="Times New Roman" w:cs="Times New Roman"/>
          <w:sz w:val="28"/>
          <w:szCs w:val="28"/>
        </w:rPr>
        <w:t>едеральный закон N 248-ФЗ).</w:t>
      </w:r>
    </w:p>
    <w:p w:rsidR="00C60C61" w:rsidRPr="00914D09" w:rsidRDefault="002B36DB" w:rsidP="00C60C6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0C61" w:rsidRPr="00D62B81">
        <w:rPr>
          <w:rFonts w:ascii="Times New Roman" w:hAnsi="Times New Roman" w:cs="Times New Roman"/>
          <w:sz w:val="28"/>
          <w:szCs w:val="28"/>
        </w:rPr>
        <w:t>. Должностными лицами</w:t>
      </w:r>
      <w:r w:rsidR="00C60C61">
        <w:rPr>
          <w:rFonts w:ascii="Times New Roman" w:hAnsi="Times New Roman" w:cs="Times New Roman"/>
          <w:sz w:val="28"/>
          <w:szCs w:val="28"/>
        </w:rPr>
        <w:t xml:space="preserve"> </w:t>
      </w:r>
      <w:r w:rsidR="00C60C61" w:rsidRPr="00C60C6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60C61" w:rsidRPr="00C60C61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C60C61" w:rsidRPr="00C60C61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уполномоченными осуществлять </w:t>
      </w:r>
      <w:r w:rsidR="00C60C61">
        <w:rPr>
          <w:rFonts w:ascii="Times New Roman" w:hAnsi="Times New Roman" w:cs="Times New Roman"/>
          <w:sz w:val="28"/>
          <w:szCs w:val="28"/>
        </w:rPr>
        <w:t xml:space="preserve">муниципальный контроль </w:t>
      </w:r>
      <w:r w:rsidR="004B2884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C60C61">
        <w:rPr>
          <w:rFonts w:ascii="Times New Roman" w:hAnsi="Times New Roman" w:cs="Times New Roman"/>
          <w:sz w:val="28"/>
          <w:szCs w:val="28"/>
        </w:rPr>
        <w:t>сотрудники уполномоченного органа</w:t>
      </w:r>
      <w:r w:rsidR="00AB4457">
        <w:rPr>
          <w:rFonts w:ascii="Times New Roman" w:hAnsi="Times New Roman" w:cs="Times New Roman"/>
          <w:sz w:val="28"/>
          <w:szCs w:val="28"/>
        </w:rPr>
        <w:t>,</w:t>
      </w:r>
      <w:r w:rsidR="00914D09" w:rsidRPr="00914D09">
        <w:rPr>
          <w:rFonts w:ascii="PT Sans" w:hAnsi="PT Sans"/>
          <w:sz w:val="26"/>
          <w:szCs w:val="26"/>
        </w:rPr>
        <w:t xml:space="preserve"> </w:t>
      </w:r>
      <w:r w:rsidR="00914D09" w:rsidRPr="00914D09">
        <w:rPr>
          <w:rStyle w:val="blk"/>
          <w:rFonts w:ascii="Times New Roman" w:hAnsi="Times New Roman" w:cs="Times New Roman"/>
          <w:sz w:val="28"/>
          <w:szCs w:val="28"/>
        </w:rPr>
        <w:t>в должностные обязанности котор</w:t>
      </w:r>
      <w:r w:rsidR="00914D09">
        <w:rPr>
          <w:rStyle w:val="blk"/>
          <w:rFonts w:ascii="Times New Roman" w:hAnsi="Times New Roman" w:cs="Times New Roman"/>
          <w:sz w:val="28"/>
          <w:szCs w:val="28"/>
        </w:rPr>
        <w:t>ых входит осуществление муниципального контроля</w:t>
      </w:r>
      <w:r w:rsidR="004B2884">
        <w:rPr>
          <w:rStyle w:val="blk"/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C60C61" w:rsidRPr="00914D09">
        <w:rPr>
          <w:rFonts w:ascii="Times New Roman" w:hAnsi="Times New Roman" w:cs="Times New Roman"/>
          <w:sz w:val="28"/>
          <w:szCs w:val="28"/>
        </w:rPr>
        <w:t>.</w:t>
      </w:r>
    </w:p>
    <w:p w:rsidR="00C60C61" w:rsidRPr="00C60C61" w:rsidRDefault="00C60C61" w:rsidP="00DA0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9ED">
        <w:rPr>
          <w:rFonts w:ascii="Times New Roman" w:hAnsi="Times New Roman" w:cs="Times New Roman"/>
          <w:sz w:val="28"/>
          <w:szCs w:val="28"/>
        </w:rPr>
        <w:t>Должностным 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519ED">
        <w:rPr>
          <w:rFonts w:ascii="Times New Roman" w:hAnsi="Times New Roman" w:cs="Times New Roman"/>
          <w:sz w:val="28"/>
          <w:szCs w:val="28"/>
        </w:rPr>
        <w:t xml:space="preserve"> </w:t>
      </w:r>
      <w:r w:rsidRPr="00C60C6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C60C61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C60C6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уполномоченным</w:t>
      </w:r>
      <w:r w:rsidRPr="00C60C61">
        <w:rPr>
          <w:rFonts w:ascii="Times New Roman" w:hAnsi="Times New Roman" w:cs="Times New Roman"/>
          <w:sz w:val="28"/>
          <w:szCs w:val="28"/>
        </w:rPr>
        <w:t xml:space="preserve"> на принятие решения о проведении контрольных (надзорных) мероприятий, является: глава администрации </w:t>
      </w:r>
      <w:proofErr w:type="spellStart"/>
      <w:r w:rsidRPr="00C60C61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C60C61">
        <w:rPr>
          <w:rFonts w:ascii="Times New Roman" w:hAnsi="Times New Roman" w:cs="Times New Roman"/>
          <w:sz w:val="28"/>
          <w:szCs w:val="28"/>
        </w:rPr>
        <w:t xml:space="preserve"> района или лицо е</w:t>
      </w:r>
      <w:r w:rsidR="00EC0375">
        <w:rPr>
          <w:rFonts w:ascii="Times New Roman" w:hAnsi="Times New Roman" w:cs="Times New Roman"/>
          <w:sz w:val="28"/>
          <w:szCs w:val="28"/>
        </w:rPr>
        <w:t>е</w:t>
      </w:r>
      <w:r w:rsidRPr="00C60C61">
        <w:rPr>
          <w:rFonts w:ascii="Times New Roman" w:hAnsi="Times New Roman" w:cs="Times New Roman"/>
          <w:sz w:val="28"/>
          <w:szCs w:val="28"/>
        </w:rPr>
        <w:t xml:space="preserve"> замещающее.</w:t>
      </w:r>
    </w:p>
    <w:p w:rsidR="00C60C61" w:rsidRDefault="00C60C61" w:rsidP="00DA0DB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F04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B36D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Сотрудники уполномоченного органа, при осуществлении </w:t>
      </w:r>
      <w:r w:rsidRPr="00C60C6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4B2884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C60C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имеют права, обязанности и несут ответственность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lastRenderedPageBreak/>
        <w:t>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180E81" w:rsidRPr="00C71392" w:rsidRDefault="00EF04D3" w:rsidP="00180E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88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B447B3" w:rsidRPr="004B288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36DB" w:rsidRPr="004B288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2B36DB" w:rsidRPr="00C71392">
        <w:rPr>
          <w:rFonts w:ascii="Times New Roman" w:eastAsia="Times New Roman" w:hAnsi="Times New Roman" w:cs="Times New Roman"/>
          <w:sz w:val="28"/>
          <w:szCs w:val="28"/>
        </w:rPr>
        <w:t>6</w:t>
      </w:r>
      <w:r w:rsidR="00180E81" w:rsidRPr="00C71392">
        <w:rPr>
          <w:rFonts w:ascii="Times New Roman" w:eastAsia="Times New Roman" w:hAnsi="Times New Roman" w:cs="Times New Roman"/>
          <w:sz w:val="28"/>
          <w:szCs w:val="28"/>
        </w:rPr>
        <w:t xml:space="preserve">. Объектами муниципального </w:t>
      </w:r>
      <w:r w:rsidR="00127AEE" w:rsidRPr="00C71392">
        <w:rPr>
          <w:rFonts w:ascii="Times New Roman" w:eastAsia="Times New Roman" w:hAnsi="Times New Roman" w:cs="Times New Roman"/>
          <w:sz w:val="28"/>
          <w:szCs w:val="28"/>
        </w:rPr>
        <w:t xml:space="preserve">контроля </w:t>
      </w:r>
      <w:r w:rsidR="00570B45" w:rsidRPr="00C71392">
        <w:rPr>
          <w:rFonts w:ascii="Times New Roman" w:eastAsia="Times New Roman" w:hAnsi="Times New Roman" w:cs="Times New Roman"/>
          <w:sz w:val="28"/>
          <w:szCs w:val="28"/>
        </w:rPr>
        <w:t xml:space="preserve">в сфере благоустройства </w:t>
      </w:r>
      <w:r w:rsidR="007B40B0" w:rsidRPr="00C71392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="00570B45" w:rsidRPr="00C7139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63029" w:rsidRPr="00C71392" w:rsidRDefault="00570B45" w:rsidP="00570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392">
        <w:rPr>
          <w:rFonts w:ascii="Times New Roman" w:eastAsia="Times New Roman" w:hAnsi="Times New Roman" w:cs="Times New Roman"/>
          <w:sz w:val="28"/>
          <w:szCs w:val="28"/>
        </w:rPr>
        <w:t xml:space="preserve">        1) деятельность, действия (бездействие)</w:t>
      </w:r>
      <w:r w:rsidR="007B40B0" w:rsidRPr="00C71392">
        <w:rPr>
          <w:rFonts w:ascii="Times New Roman" w:eastAsia="Times New Roman" w:hAnsi="Times New Roman" w:cs="Times New Roman"/>
          <w:sz w:val="28"/>
          <w:szCs w:val="28"/>
        </w:rPr>
        <w:t>, а также результаты деятельности</w:t>
      </w:r>
      <w:r w:rsidRPr="00C71392">
        <w:rPr>
          <w:rFonts w:ascii="Times New Roman" w:eastAsia="Times New Roman" w:hAnsi="Times New Roman" w:cs="Times New Roman"/>
          <w:sz w:val="28"/>
          <w:szCs w:val="28"/>
        </w:rPr>
        <w:t xml:space="preserve"> граждан и организаций, в рамках которых должны соблюдаться </w:t>
      </w:r>
      <w:r w:rsidR="0086053A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="00363029" w:rsidRPr="00C71392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 </w:t>
      </w:r>
      <w:proofErr w:type="spellStart"/>
      <w:r w:rsidR="00363029" w:rsidRPr="00C71392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363029" w:rsidRPr="00C7139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363029" w:rsidRPr="00C71392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363029" w:rsidRPr="00C7139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Брянской области;</w:t>
      </w:r>
    </w:p>
    <w:p w:rsidR="00363029" w:rsidRPr="00C71392" w:rsidRDefault="00363029" w:rsidP="00363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392">
        <w:rPr>
          <w:rFonts w:ascii="Times New Roman" w:eastAsia="Times New Roman" w:hAnsi="Times New Roman" w:cs="Times New Roman"/>
          <w:sz w:val="28"/>
          <w:szCs w:val="28"/>
        </w:rPr>
        <w:t xml:space="preserve">         2) </w:t>
      </w:r>
      <w:r w:rsidR="00570B45" w:rsidRPr="00C713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sub_160102"/>
      <w:bookmarkEnd w:id="0"/>
      <w:r w:rsidRPr="00C71392">
        <w:rPr>
          <w:rFonts w:ascii="Times New Roman" w:eastAsia="Times New Roman" w:hAnsi="Times New Roman" w:cs="Times New Roman"/>
          <w:sz w:val="28"/>
          <w:szCs w:val="28"/>
        </w:rPr>
        <w:t>деятельность, действия (бездействие), а также результаты деятельности граждан и организаций</w:t>
      </w:r>
      <w:r w:rsidRPr="00C71392">
        <w:rPr>
          <w:rStyle w:val="blk"/>
          <w:rFonts w:ascii="PT Sans" w:hAnsi="PT Sans"/>
          <w:sz w:val="26"/>
          <w:szCs w:val="26"/>
        </w:rPr>
        <w:t xml:space="preserve"> </w:t>
      </w:r>
      <w:r w:rsidRPr="00C71392">
        <w:rPr>
          <w:rStyle w:val="blk"/>
          <w:rFonts w:ascii="Times New Roman" w:hAnsi="Times New Roman" w:cs="Times New Roman"/>
          <w:sz w:val="28"/>
          <w:szCs w:val="28"/>
        </w:rPr>
        <w:t>к обеспечению доступности для инвалидов объектов социальной, инженерной и транспортной инфраструктур и предоставляемых услуг</w:t>
      </w:r>
      <w:r w:rsidR="0086053A">
        <w:rPr>
          <w:rStyle w:val="blk"/>
          <w:rFonts w:ascii="Times New Roman" w:hAnsi="Times New Roman" w:cs="Times New Roman"/>
          <w:sz w:val="28"/>
          <w:szCs w:val="28"/>
        </w:rPr>
        <w:t>,</w:t>
      </w:r>
      <w:r w:rsidR="0086053A" w:rsidRPr="0086053A">
        <w:rPr>
          <w:rFonts w:ascii="Times New Roman" w:hAnsi="Times New Roman" w:cs="Times New Roman"/>
          <w:sz w:val="28"/>
          <w:szCs w:val="28"/>
        </w:rPr>
        <w:t xml:space="preserve"> </w:t>
      </w:r>
      <w:r w:rsidR="0086053A">
        <w:rPr>
          <w:rFonts w:ascii="Times New Roman" w:hAnsi="Times New Roman" w:cs="Times New Roman"/>
          <w:sz w:val="28"/>
          <w:szCs w:val="28"/>
        </w:rPr>
        <w:t xml:space="preserve">организации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proofErr w:type="spellStart"/>
      <w:r w:rsidR="0086053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86053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6053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86053A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области.</w:t>
      </w:r>
    </w:p>
    <w:p w:rsidR="00127AEE" w:rsidRPr="007B40B0" w:rsidRDefault="00363029" w:rsidP="00C7139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2AC8">
        <w:rPr>
          <w:rStyle w:val="blk"/>
          <w:rFonts w:ascii="PT Sans" w:hAnsi="PT Sans"/>
          <w:b/>
          <w:sz w:val="28"/>
          <w:szCs w:val="28"/>
        </w:rPr>
        <w:t xml:space="preserve">        </w:t>
      </w:r>
      <w:r w:rsidR="00EF04D3" w:rsidRPr="007B40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36DB" w:rsidRPr="007B40B0">
        <w:rPr>
          <w:rFonts w:ascii="Times New Roman" w:eastAsia="Times New Roman" w:hAnsi="Times New Roman" w:cs="Times New Roman"/>
          <w:sz w:val="28"/>
          <w:szCs w:val="28"/>
        </w:rPr>
        <w:t>7</w:t>
      </w:r>
      <w:r w:rsidR="00180E81" w:rsidRPr="007B40B0">
        <w:rPr>
          <w:rFonts w:ascii="Times New Roman" w:eastAsia="Times New Roman" w:hAnsi="Times New Roman" w:cs="Times New Roman"/>
          <w:sz w:val="28"/>
          <w:szCs w:val="28"/>
        </w:rPr>
        <w:t>. Уполномоченный орган обеспечивает учет объектов контроля в рамках осуществления муниципального контроля.</w:t>
      </w:r>
      <w:r w:rsidR="00C60C61" w:rsidRPr="007B40B0">
        <w:rPr>
          <w:rFonts w:ascii="Times New Roman" w:hAnsi="Times New Roman" w:cs="Times New Roman"/>
          <w:bCs/>
          <w:sz w:val="28"/>
          <w:szCs w:val="28"/>
        </w:rPr>
        <w:t xml:space="preserve"> Учет объектов контроля осуществляется путем ведения реестра объектов контроля</w:t>
      </w:r>
      <w:r w:rsidR="00C60C61" w:rsidRPr="007B40B0">
        <w:rPr>
          <w:rFonts w:ascii="Times New Roman" w:hAnsi="Times New Roman" w:cs="Times New Roman"/>
          <w:sz w:val="28"/>
          <w:szCs w:val="28"/>
        </w:rPr>
        <w:t>.</w:t>
      </w:r>
      <w:r w:rsidR="00127AEE" w:rsidRPr="007B40B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27AEE" w:rsidRPr="007B40B0" w:rsidRDefault="00497AF0" w:rsidP="001C0E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0B0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127AEE" w:rsidRPr="007B40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7AEE" w:rsidRPr="007B40B0">
        <w:rPr>
          <w:rFonts w:ascii="Times New Roman" w:hAnsi="Times New Roman" w:cs="Times New Roman"/>
          <w:sz w:val="28"/>
          <w:szCs w:val="28"/>
        </w:rPr>
        <w:t xml:space="preserve">обеспечивает актуальность сведений об объектах контроля в </w:t>
      </w:r>
      <w:r w:rsidRPr="007B40B0">
        <w:rPr>
          <w:rFonts w:ascii="Times New Roman" w:hAnsi="Times New Roman" w:cs="Times New Roman"/>
          <w:sz w:val="28"/>
          <w:szCs w:val="28"/>
        </w:rPr>
        <w:t>реестре</w:t>
      </w:r>
      <w:r w:rsidR="00127AEE" w:rsidRPr="007B40B0">
        <w:rPr>
          <w:rFonts w:ascii="Times New Roman" w:hAnsi="Times New Roman" w:cs="Times New Roman"/>
          <w:sz w:val="28"/>
          <w:szCs w:val="28"/>
        </w:rPr>
        <w:t xml:space="preserve"> объектов контроля. </w:t>
      </w:r>
    </w:p>
    <w:p w:rsidR="001C0EDE" w:rsidRPr="007B40B0" w:rsidRDefault="00497AF0" w:rsidP="00645B8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0B0">
        <w:rPr>
          <w:rFonts w:ascii="Times New Roman" w:hAnsi="Times New Roman" w:cs="Times New Roman"/>
          <w:sz w:val="28"/>
          <w:szCs w:val="28"/>
        </w:rPr>
        <w:t xml:space="preserve">В </w:t>
      </w:r>
      <w:r w:rsidR="001C0EDE" w:rsidRPr="007B40B0">
        <w:rPr>
          <w:rFonts w:ascii="Times New Roman" w:hAnsi="Times New Roman" w:cs="Times New Roman"/>
          <w:sz w:val="28"/>
          <w:szCs w:val="28"/>
        </w:rPr>
        <w:t>реестре объектов контроля указывается местонахождение объекта муниципального к</w:t>
      </w:r>
      <w:r w:rsidR="00645B82" w:rsidRPr="007B40B0">
        <w:rPr>
          <w:rFonts w:ascii="Times New Roman" w:hAnsi="Times New Roman" w:cs="Times New Roman"/>
          <w:sz w:val="28"/>
          <w:szCs w:val="28"/>
        </w:rPr>
        <w:t>онтроля, а также</w:t>
      </w:r>
      <w:r w:rsidR="001C0EDE" w:rsidRPr="007B40B0">
        <w:rPr>
          <w:rFonts w:ascii="Times New Roman" w:hAnsi="Times New Roman" w:cs="Times New Roman"/>
          <w:sz w:val="28"/>
          <w:szCs w:val="28"/>
        </w:rPr>
        <w:t xml:space="preserve"> иная информация по мере необходимости.</w:t>
      </w:r>
    </w:p>
    <w:p w:rsidR="00127AEE" w:rsidRPr="007B40B0" w:rsidRDefault="00127AEE" w:rsidP="001C0EDE">
      <w:pPr>
        <w:pStyle w:val="ConsPlusNormal"/>
        <w:ind w:firstLine="540"/>
        <w:contextualSpacing/>
        <w:jc w:val="both"/>
      </w:pPr>
      <w:r w:rsidRPr="007B40B0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 w:rsidR="002478D1" w:rsidRPr="007B40B0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7B40B0"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127AEE" w:rsidRPr="007B40B0" w:rsidRDefault="00127AEE" w:rsidP="001C0ED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0B0">
        <w:rPr>
          <w:rFonts w:ascii="Times New Roman" w:hAnsi="Times New Roman" w:cs="Times New Roman"/>
          <w:sz w:val="28"/>
          <w:szCs w:val="28"/>
        </w:rP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 w:rsidRPr="007B40B0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7B40B0"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570B45" w:rsidRPr="007B40B0" w:rsidRDefault="00570B45" w:rsidP="001C0ED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40B0">
        <w:rPr>
          <w:rFonts w:ascii="Times New Roman" w:hAnsi="Times New Roman" w:cs="Times New Roman"/>
          <w:sz w:val="28"/>
          <w:szCs w:val="28"/>
        </w:rPr>
        <w:t>В случае если объектами контроля</w:t>
      </w:r>
      <w:r w:rsidR="00ED1017">
        <w:rPr>
          <w:rFonts w:ascii="Times New Roman" w:hAnsi="Times New Roman" w:cs="Times New Roman"/>
          <w:sz w:val="28"/>
          <w:szCs w:val="28"/>
        </w:rPr>
        <w:t xml:space="preserve"> согласно настоящего положения</w:t>
      </w:r>
      <w:r w:rsidRPr="007B40B0">
        <w:rPr>
          <w:rFonts w:ascii="Times New Roman" w:hAnsi="Times New Roman" w:cs="Times New Roman"/>
          <w:sz w:val="28"/>
          <w:szCs w:val="28"/>
        </w:rPr>
        <w:t xml:space="preserve"> является деятельность, действия (бездействие) граждан и организаций, в рамках которых должны соблюдаться </w:t>
      </w:r>
      <w:r w:rsidR="0086053A">
        <w:rPr>
          <w:rFonts w:ascii="Times New Roman" w:hAnsi="Times New Roman" w:cs="Times New Roman"/>
          <w:sz w:val="28"/>
          <w:szCs w:val="28"/>
        </w:rPr>
        <w:t>правила</w:t>
      </w:r>
      <w:r w:rsidRPr="007B40B0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86053A" w:rsidRPr="008605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53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86053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6053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86053A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Pr="007B40B0">
        <w:rPr>
          <w:rFonts w:ascii="Times New Roman" w:hAnsi="Times New Roman" w:cs="Times New Roman"/>
          <w:sz w:val="28"/>
          <w:szCs w:val="28"/>
        </w:rPr>
        <w:t xml:space="preserve">, </w:t>
      </w:r>
      <w:r w:rsidR="00596E8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6053A" w:rsidRPr="007B40B0">
        <w:rPr>
          <w:rFonts w:ascii="Times New Roman" w:hAnsi="Times New Roman" w:cs="Times New Roman"/>
          <w:sz w:val="28"/>
          <w:szCs w:val="28"/>
        </w:rPr>
        <w:t>деятельность, действия (бездействие) граждан и организаций</w:t>
      </w:r>
      <w:r w:rsidR="0086053A">
        <w:rPr>
          <w:rFonts w:ascii="Times New Roman" w:hAnsi="Times New Roman" w:cs="Times New Roman"/>
          <w:sz w:val="28"/>
          <w:szCs w:val="28"/>
        </w:rPr>
        <w:t xml:space="preserve"> </w:t>
      </w:r>
      <w:r w:rsidR="00596E8E">
        <w:rPr>
          <w:rFonts w:ascii="Times New Roman" w:hAnsi="Times New Roman" w:cs="Times New Roman"/>
          <w:sz w:val="28"/>
          <w:szCs w:val="28"/>
        </w:rPr>
        <w:t xml:space="preserve">по </w:t>
      </w:r>
      <w:r w:rsidR="00596E8E" w:rsidRPr="00C71392">
        <w:rPr>
          <w:rStyle w:val="blk"/>
          <w:rFonts w:ascii="Times New Roman" w:hAnsi="Times New Roman" w:cs="Times New Roman"/>
          <w:sz w:val="28"/>
          <w:szCs w:val="28"/>
        </w:rPr>
        <w:t>обеспечению доступности для инвалидов объектов социальной, инженерной и транспортной инфраструктур и предоставляемых услуг</w:t>
      </w:r>
      <w:r w:rsidR="00596E8E">
        <w:rPr>
          <w:rStyle w:val="blk"/>
          <w:rFonts w:ascii="Times New Roman" w:hAnsi="Times New Roman" w:cs="Times New Roman"/>
          <w:sz w:val="28"/>
          <w:szCs w:val="28"/>
        </w:rPr>
        <w:t>,</w:t>
      </w:r>
      <w:r w:rsidR="0086053A" w:rsidRPr="0086053A">
        <w:rPr>
          <w:rFonts w:ascii="Times New Roman" w:hAnsi="Times New Roman" w:cs="Times New Roman"/>
          <w:sz w:val="28"/>
          <w:szCs w:val="28"/>
        </w:rPr>
        <w:t xml:space="preserve"> </w:t>
      </w:r>
      <w:r w:rsidR="0086053A">
        <w:rPr>
          <w:rFonts w:ascii="Times New Roman" w:hAnsi="Times New Roman" w:cs="Times New Roman"/>
          <w:sz w:val="28"/>
          <w:szCs w:val="28"/>
        </w:rPr>
        <w:t>организации использования, охраны, защиты, воспроизводства городских лесов, лесов</w:t>
      </w:r>
      <w:proofErr w:type="gramEnd"/>
      <w:r w:rsidR="0086053A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территорий, </w:t>
      </w:r>
      <w:r w:rsidR="0086053A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расположенных в границах населенных пунктов </w:t>
      </w:r>
      <w:proofErr w:type="spellStart"/>
      <w:r w:rsidR="0086053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86053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6053A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86053A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области,</w:t>
      </w:r>
      <w:r w:rsidR="00596E8E" w:rsidRPr="007B40B0">
        <w:rPr>
          <w:rFonts w:ascii="Times New Roman" w:hAnsi="Times New Roman" w:cs="Times New Roman"/>
          <w:sz w:val="28"/>
          <w:szCs w:val="28"/>
        </w:rPr>
        <w:t xml:space="preserve"> </w:t>
      </w:r>
      <w:r w:rsidRPr="007B40B0">
        <w:rPr>
          <w:rFonts w:ascii="Times New Roman" w:hAnsi="Times New Roman" w:cs="Times New Roman"/>
          <w:sz w:val="28"/>
          <w:szCs w:val="28"/>
        </w:rPr>
        <w:t>то ведение реестра объектов контроля не осуществляется.</w:t>
      </w:r>
    </w:p>
    <w:p w:rsidR="002A1B2D" w:rsidRPr="002478D1" w:rsidRDefault="002B36DB" w:rsidP="001C0ED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0C61">
        <w:rPr>
          <w:rFonts w:ascii="Times New Roman" w:hAnsi="Times New Roman" w:cs="Times New Roman"/>
          <w:sz w:val="28"/>
          <w:szCs w:val="28"/>
        </w:rPr>
        <w:t xml:space="preserve">. 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</w:t>
      </w:r>
      <w:r w:rsidR="00C60C61" w:rsidRPr="00C60C6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4B2884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C60C61" w:rsidRPr="00C60C61">
        <w:rPr>
          <w:rFonts w:ascii="Times New Roman" w:hAnsi="Times New Roman" w:cs="Times New Roman"/>
          <w:sz w:val="28"/>
          <w:szCs w:val="28"/>
        </w:rPr>
        <w:t>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организацией и проведение</w:t>
      </w:r>
      <w:r w:rsidR="00C60C61">
        <w:rPr>
          <w:rFonts w:ascii="Times New Roman" w:hAnsi="Times New Roman" w:cs="Times New Roman"/>
          <w:sz w:val="28"/>
          <w:szCs w:val="28"/>
        </w:rPr>
        <w:t>м профилактических мероприятий,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 применяются положения Федерального </w:t>
      </w:r>
      <w:hyperlink r:id="rId7" w:history="1">
        <w:r w:rsidR="00C60C61" w:rsidRPr="00724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C60C61">
        <w:t xml:space="preserve"> </w:t>
      </w:r>
      <w:r w:rsidR="00C60C61">
        <w:rPr>
          <w:rFonts w:ascii="Times New Roman" w:hAnsi="Times New Roman" w:cs="Times New Roman"/>
          <w:sz w:val="28"/>
          <w:szCs w:val="28"/>
        </w:rPr>
        <w:t>от 31.07.2020 № 248-ФЗ «</w:t>
      </w:r>
      <w:r w:rsidR="00C60C61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C60C61">
        <w:rPr>
          <w:rFonts w:ascii="Times New Roman" w:hAnsi="Times New Roman" w:cs="Times New Roman"/>
          <w:sz w:val="28"/>
          <w:szCs w:val="28"/>
        </w:rPr>
        <w:t>контроле в Российской Федерации».</w:t>
      </w:r>
      <w:r w:rsidR="0055154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914D09" w:rsidRDefault="00551549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14D09" w:rsidRPr="00914D09">
        <w:rPr>
          <w:rFonts w:ascii="Times New Roman" w:hAnsi="Times New Roman" w:cs="Times New Roman"/>
          <w:b/>
          <w:bCs/>
          <w:sz w:val="28"/>
          <w:szCs w:val="28"/>
        </w:rPr>
        <w:t>2. Управление рисками причинения вреда (ущерба) охраняемым законом ценностям при осуществлении муниципального контроля</w:t>
      </w:r>
      <w:r w:rsidR="004B2884">
        <w:rPr>
          <w:rFonts w:ascii="Times New Roman" w:hAnsi="Times New Roman" w:cs="Times New Roman"/>
          <w:b/>
          <w:bCs/>
          <w:sz w:val="28"/>
          <w:szCs w:val="28"/>
        </w:rPr>
        <w:t xml:space="preserve"> в сфере благоустройства</w:t>
      </w:r>
    </w:p>
    <w:p w:rsidR="0069454E" w:rsidRPr="00914D09" w:rsidRDefault="0069454E" w:rsidP="00914D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B2884" w:rsidRPr="00B25081" w:rsidRDefault="004B2884" w:rsidP="004B2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B25081">
        <w:rPr>
          <w:rFonts w:ascii="Times New Roman" w:hAnsi="Times New Roman" w:cs="Times New Roman"/>
          <w:sz w:val="28"/>
          <w:szCs w:val="28"/>
        </w:rPr>
        <w:t xml:space="preserve">Система оценки и управления рисками при осуществлении муниципального контроля </w:t>
      </w:r>
      <w:r w:rsidR="00ED1017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B25081">
        <w:rPr>
          <w:rFonts w:ascii="Times New Roman" w:hAnsi="Times New Roman" w:cs="Times New Roman"/>
          <w:sz w:val="28"/>
          <w:szCs w:val="28"/>
        </w:rPr>
        <w:t>не применяется</w:t>
      </w:r>
      <w:r w:rsidRPr="00B250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2884" w:rsidRDefault="00DB6D9F" w:rsidP="00551549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5515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51549" w:rsidRDefault="00551549" w:rsidP="0055154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549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51549">
        <w:rPr>
          <w:rFonts w:ascii="Times New Roman" w:hAnsi="Times New Roman" w:cs="Times New Roman"/>
          <w:b/>
          <w:sz w:val="28"/>
          <w:szCs w:val="28"/>
        </w:rPr>
        <w:t>Профилактика рисков причинения вреда (ущерба) охраняемым законом ценностям при осуществлении муниципального контроля</w:t>
      </w:r>
      <w:r w:rsidR="00ED1017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</w:p>
    <w:p w:rsidR="0069454E" w:rsidRPr="00551549" w:rsidRDefault="0069454E" w:rsidP="0055154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549" w:rsidRPr="00997171" w:rsidRDefault="0024573E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</w:t>
      </w:r>
      <w:r w:rsidR="00551549">
        <w:rPr>
          <w:rFonts w:ascii="Times New Roman" w:eastAsia="Times New Roman" w:hAnsi="Times New Roman" w:cs="Times New Roman"/>
          <w:sz w:val="28"/>
          <w:szCs w:val="28"/>
        </w:rPr>
        <w:t>.</w:t>
      </w:r>
      <w:r w:rsidR="00551549" w:rsidRPr="00997171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Профилактика рисков причинения вреда (ущерба)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(ущерба) охраняемым законом ценностям (далее - программа профилактики рисков причинения вреда) путем проведения профилактических мероприятий.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Утвержденная программа профилактики рисков причинения вреда размещается на официальном сайте </w:t>
      </w:r>
      <w:r w:rsidR="0069454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9454E">
        <w:rPr>
          <w:rFonts w:ascii="Times New Roman" w:eastAsia="Times New Roman" w:hAnsi="Times New Roman" w:cs="Times New Roman"/>
          <w:sz w:val="28"/>
          <w:szCs w:val="28"/>
        </w:rPr>
        <w:t>Карачевского</w:t>
      </w:r>
      <w:proofErr w:type="spellEnd"/>
      <w:r w:rsidR="0069454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171">
        <w:rPr>
          <w:rFonts w:ascii="Times New Roman" w:eastAsia="Times New Roman" w:hAnsi="Times New Roman" w:cs="Times New Roman"/>
          <w:sz w:val="28"/>
          <w:szCs w:val="28"/>
        </w:rPr>
        <w:t xml:space="preserve">          Уполномоченным органом могут </w:t>
      </w:r>
      <w:proofErr w:type="gramStart"/>
      <w:r w:rsidRPr="00997171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proofErr w:type="gramEnd"/>
      <w:r w:rsidRPr="00997171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профилактические</w:t>
      </w:r>
      <w:r w:rsidR="0069454E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предусмотренные программой профилактики рисков причинения вреда.</w:t>
      </w:r>
    </w:p>
    <w:p w:rsidR="0024573E" w:rsidRPr="00D62B81" w:rsidRDefault="0024573E" w:rsidP="002457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r w:rsidRPr="00D62B81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24573E" w:rsidRPr="0024573E" w:rsidRDefault="0024573E" w:rsidP="0024573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573E">
        <w:rPr>
          <w:rFonts w:ascii="Times New Roman" w:hAnsi="Times New Roman" w:cs="Times New Roman"/>
          <w:sz w:val="28"/>
          <w:szCs w:val="28"/>
        </w:rPr>
        <w:t>3.1. информирование;</w:t>
      </w:r>
    </w:p>
    <w:p w:rsidR="0024573E" w:rsidRPr="0024573E" w:rsidRDefault="0024573E" w:rsidP="0024573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24573E">
        <w:rPr>
          <w:rFonts w:ascii="Times New Roman" w:hAnsi="Times New Roman" w:cs="Times New Roman"/>
          <w:sz w:val="28"/>
          <w:szCs w:val="28"/>
        </w:rPr>
        <w:t xml:space="preserve"> консультирование;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Pr="007551F3">
        <w:rPr>
          <w:rStyle w:val="blk"/>
          <w:rFonts w:ascii="Times New Roman" w:hAnsi="Times New Roman" w:cs="Times New Roman"/>
          <w:sz w:val="28"/>
          <w:szCs w:val="28"/>
        </w:rPr>
        <w:t xml:space="preserve">Контрольные (надзорные) органы осуществляют </w:t>
      </w:r>
      <w:r w:rsidRPr="0024573E">
        <w:rPr>
          <w:rStyle w:val="blk"/>
          <w:rFonts w:ascii="Times New Roman" w:hAnsi="Times New Roman" w:cs="Times New Roman"/>
          <w:sz w:val="28"/>
          <w:szCs w:val="28"/>
          <w:u w:val="single"/>
        </w:rPr>
        <w:t xml:space="preserve">информирование </w:t>
      </w:r>
      <w:r w:rsidRPr="007551F3">
        <w:rPr>
          <w:rStyle w:val="blk"/>
          <w:rFonts w:ascii="Times New Roman" w:hAnsi="Times New Roman" w:cs="Times New Roman"/>
          <w:sz w:val="28"/>
          <w:szCs w:val="28"/>
        </w:rPr>
        <w:t>контролируемых лиц и иных заинтересованных лиц по вопросам соблюдения обязательных требований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>в соответствии со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ст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>атьей</w:t>
      </w:r>
      <w:r w:rsidRPr="007551F3">
        <w:rPr>
          <w:rFonts w:ascii="Times New Roman" w:eastAsia="Times New Roman" w:hAnsi="Times New Roman" w:cs="Times New Roman"/>
          <w:sz w:val="28"/>
          <w:szCs w:val="28"/>
        </w:rPr>
        <w:t xml:space="preserve"> 46 ФЗ №248.</w:t>
      </w:r>
      <w:r w:rsidRPr="007551F3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551549" w:rsidRDefault="0024573E" w:rsidP="0024573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5</w:t>
      </w:r>
      <w:r w:rsidR="00551549">
        <w:rPr>
          <w:rFonts w:ascii="Times New Roman" w:eastAsia="Times New Roman" w:hAnsi="Times New Roman" w:cs="Times New Roman"/>
          <w:sz w:val="28"/>
          <w:szCs w:val="28"/>
        </w:rPr>
        <w:t>.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1549" w:rsidRPr="008406B7">
        <w:rPr>
          <w:rFonts w:ascii="Times New Roman" w:eastAsia="Times New Roman" w:hAnsi="Times New Roman" w:cs="Times New Roman"/>
          <w:sz w:val="28"/>
          <w:szCs w:val="28"/>
          <w:u w:val="single"/>
        </w:rPr>
        <w:t>Консультирование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должностным лицом уполномоченного органа по обращениям контролируемых лиц и их представителей без взимания платы.</w:t>
      </w:r>
      <w:r w:rsidR="00551549" w:rsidRPr="008969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549" w:rsidRPr="00D62B81" w:rsidRDefault="00551549" w:rsidP="0055154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lastRenderedPageBreak/>
        <w:t>Время консультирования не должно превышать 15 минут.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Консультирование осуществляется должностным лицом уполномоченного органа по телефону, посредством </w:t>
      </w:r>
      <w:proofErr w:type="spellStart"/>
      <w:r w:rsidRPr="00BA72BC">
        <w:rPr>
          <w:rFonts w:ascii="Times New Roman" w:eastAsia="Times New Roman" w:hAnsi="Times New Roman" w:cs="Times New Roman"/>
          <w:sz w:val="28"/>
          <w:szCs w:val="28"/>
        </w:rPr>
        <w:t>видео-конференц-связи</w:t>
      </w:r>
      <w:proofErr w:type="spellEnd"/>
      <w:r w:rsidRPr="00BA72BC">
        <w:rPr>
          <w:rFonts w:ascii="Times New Roman" w:eastAsia="Times New Roman" w:hAnsi="Times New Roman" w:cs="Times New Roman"/>
          <w:sz w:val="28"/>
          <w:szCs w:val="28"/>
        </w:rPr>
        <w:t>, на личном приеме либо в ходе проведения профилактического мероприятия, контрол</w:t>
      </w:r>
      <w:r w:rsidR="000F22A5">
        <w:rPr>
          <w:rFonts w:ascii="Times New Roman" w:eastAsia="Times New Roman" w:hAnsi="Times New Roman" w:cs="Times New Roman"/>
          <w:sz w:val="28"/>
          <w:szCs w:val="28"/>
        </w:rPr>
        <w:t>ьного (надзорного) мероприятия.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За получением консультации в уполномоченный орган можно обратиться в рабочее время. </w:t>
      </w:r>
    </w:p>
    <w:p w:rsidR="00551549" w:rsidRPr="007A73F7" w:rsidRDefault="00551549" w:rsidP="0055154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212"/>
      <w:r w:rsidRPr="00FF56D0">
        <w:rPr>
          <w:rFonts w:ascii="Times New Roman" w:hAnsi="Times New Roman"/>
          <w:sz w:val="24"/>
          <w:szCs w:val="24"/>
        </w:rPr>
        <w:t xml:space="preserve"> </w:t>
      </w:r>
      <w:r w:rsidRPr="007A73F7">
        <w:rPr>
          <w:rFonts w:ascii="Times New Roman" w:hAnsi="Times New Roman"/>
          <w:sz w:val="28"/>
          <w:szCs w:val="28"/>
        </w:rPr>
        <w:t xml:space="preserve">Местонахождение 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района: 242500, г. Карачев, ул. </w:t>
      </w:r>
      <w:proofErr w:type="gramStart"/>
      <w:r w:rsidRPr="007A73F7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7A73F7">
        <w:rPr>
          <w:rFonts w:ascii="Times New Roman" w:hAnsi="Times New Roman"/>
          <w:sz w:val="28"/>
          <w:szCs w:val="28"/>
        </w:rPr>
        <w:t>, д. 64.</w:t>
      </w:r>
    </w:p>
    <w:bookmarkEnd w:id="1"/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A73F7">
        <w:rPr>
          <w:rFonts w:ascii="Times New Roman" w:hAnsi="Times New Roman"/>
          <w:sz w:val="28"/>
          <w:szCs w:val="28"/>
        </w:rPr>
        <w:t xml:space="preserve">Контактные телефоны: (48335) 2-11-41(администрации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района), (48335) 2-40-00 (</w:t>
      </w:r>
      <w:r w:rsidR="00EC0375">
        <w:rPr>
          <w:rFonts w:ascii="Times New Roman" w:hAnsi="Times New Roman"/>
          <w:sz w:val="28"/>
          <w:szCs w:val="28"/>
        </w:rPr>
        <w:t xml:space="preserve">сектор </w:t>
      </w:r>
      <w:r w:rsidRPr="007A73F7">
        <w:rPr>
          <w:rFonts w:ascii="Times New Roman" w:hAnsi="Times New Roman"/>
          <w:sz w:val="28"/>
          <w:szCs w:val="28"/>
        </w:rPr>
        <w:t>муниципального контроля).</w:t>
      </w:r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A73F7">
        <w:rPr>
          <w:rFonts w:ascii="Times New Roman" w:hAnsi="Times New Roman"/>
          <w:sz w:val="28"/>
          <w:szCs w:val="28"/>
        </w:rPr>
        <w:t xml:space="preserve">Сайт 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района: </w:t>
      </w:r>
      <w:proofErr w:type="spellStart"/>
      <w:r w:rsidRPr="007A73F7">
        <w:rPr>
          <w:rFonts w:ascii="Times New Roman" w:hAnsi="Times New Roman"/>
          <w:sz w:val="28"/>
          <w:szCs w:val="28"/>
          <w:lang w:val="en-US"/>
        </w:rPr>
        <w:t>Karadmin</w:t>
      </w:r>
      <w:proofErr w:type="spellEnd"/>
      <w:r w:rsidRPr="007A73F7">
        <w:rPr>
          <w:rFonts w:ascii="Times New Roman" w:hAnsi="Times New Roman"/>
          <w:sz w:val="28"/>
          <w:szCs w:val="28"/>
        </w:rPr>
        <w:t>.</w:t>
      </w:r>
      <w:proofErr w:type="spellStart"/>
      <w:r w:rsidRPr="007A73F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A73F7">
        <w:rPr>
          <w:rFonts w:ascii="Times New Roman" w:hAnsi="Times New Roman"/>
          <w:sz w:val="28"/>
          <w:szCs w:val="28"/>
        </w:rPr>
        <w:t>Адрес электронной почты: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3F7">
        <w:rPr>
          <w:rFonts w:ascii="Times New Roman" w:hAnsi="Times New Roman"/>
          <w:sz w:val="28"/>
          <w:szCs w:val="28"/>
        </w:rPr>
        <w:t xml:space="preserve">inbox@karadmin.ru (администрации </w:t>
      </w:r>
      <w:proofErr w:type="spellStart"/>
      <w:r w:rsidRPr="007A73F7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Pr="007A73F7">
        <w:rPr>
          <w:rFonts w:ascii="Times New Roman" w:hAnsi="Times New Roman"/>
          <w:sz w:val="28"/>
          <w:szCs w:val="28"/>
        </w:rPr>
        <w:t xml:space="preserve"> района),</w:t>
      </w:r>
    </w:p>
    <w:p w:rsidR="00551549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hyperlink r:id="rId8" w:history="1"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Karachev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-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mun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.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control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@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Pr="007A73F7">
          <w:rPr>
            <w:rStyle w:val="a4"/>
            <w:rFonts w:ascii="Times New Roman" w:hAnsi="Times New Roman"/>
            <w:sz w:val="28"/>
            <w:szCs w:val="28"/>
          </w:rPr>
          <w:t>.</w:t>
        </w:r>
        <w:r w:rsidRPr="007A73F7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7A73F7">
        <w:rPr>
          <w:rFonts w:ascii="Times New Roman" w:hAnsi="Times New Roman"/>
          <w:sz w:val="28"/>
          <w:szCs w:val="28"/>
        </w:rPr>
        <w:t xml:space="preserve"> (</w:t>
      </w:r>
      <w:r w:rsidR="00EC0375">
        <w:rPr>
          <w:rFonts w:ascii="Times New Roman" w:hAnsi="Times New Roman"/>
          <w:sz w:val="28"/>
          <w:szCs w:val="28"/>
        </w:rPr>
        <w:t>сектор</w:t>
      </w:r>
      <w:r w:rsidRPr="007A73F7">
        <w:rPr>
          <w:rFonts w:ascii="Times New Roman" w:hAnsi="Times New Roman"/>
          <w:sz w:val="28"/>
          <w:szCs w:val="28"/>
        </w:rPr>
        <w:t xml:space="preserve"> муниципального контроля)</w:t>
      </w:r>
      <w:r w:rsidR="000D7E3D">
        <w:rPr>
          <w:rFonts w:ascii="Times New Roman" w:hAnsi="Times New Roman"/>
          <w:sz w:val="28"/>
          <w:szCs w:val="28"/>
        </w:rPr>
        <w:t>.</w:t>
      </w:r>
    </w:p>
    <w:p w:rsidR="000D7E3D" w:rsidRPr="007A73F7" w:rsidRDefault="000D7E3D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Логин для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видео-конференц-связи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(через программу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Skype</w:t>
      </w:r>
      <w:r w:rsidRPr="00A474D7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Pr="00A474D7">
        <w:rPr>
          <w:rFonts w:ascii="Times New Roman" w:hAnsi="Times New Roman"/>
          <w:sz w:val="28"/>
          <w:szCs w:val="28"/>
          <w:shd w:val="clear" w:color="auto" w:fill="FFFFFF"/>
        </w:rPr>
        <w:t>live:.cid.db7ac3ff424e3be2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51549" w:rsidRPr="007A73F7" w:rsidRDefault="00551549" w:rsidP="0055154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A73F7">
        <w:rPr>
          <w:rFonts w:ascii="Times New Roman" w:hAnsi="Times New Roman"/>
          <w:sz w:val="28"/>
          <w:szCs w:val="28"/>
        </w:rPr>
        <w:t xml:space="preserve">Режим работы: </w:t>
      </w:r>
      <w:r w:rsidR="00ED1017">
        <w:rPr>
          <w:rFonts w:ascii="Times New Roman" w:hAnsi="Times New Roman"/>
          <w:sz w:val="28"/>
          <w:szCs w:val="28"/>
        </w:rPr>
        <w:t>Понедельник-четверг:</w:t>
      </w:r>
      <w:r w:rsidRPr="007A73F7">
        <w:rPr>
          <w:rFonts w:ascii="Times New Roman" w:hAnsi="Times New Roman"/>
          <w:sz w:val="28"/>
          <w:szCs w:val="28"/>
        </w:rPr>
        <w:t xml:space="preserve"> с 8.30 до 17.45, пятница с 8.30 до 16.30, </w:t>
      </w:r>
      <w:r w:rsidR="00ED1017">
        <w:rPr>
          <w:rFonts w:ascii="Times New Roman" w:hAnsi="Times New Roman"/>
          <w:sz w:val="28"/>
          <w:szCs w:val="28"/>
        </w:rPr>
        <w:t>выходные: суббота, воскресенье</w:t>
      </w:r>
      <w:r w:rsidRPr="007A73F7">
        <w:rPr>
          <w:rFonts w:ascii="Times New Roman" w:hAnsi="Times New Roman"/>
          <w:sz w:val="28"/>
          <w:szCs w:val="28"/>
        </w:rPr>
        <w:t xml:space="preserve">, обеденный перерыв с 13.00 </w:t>
      </w:r>
      <w:proofErr w:type="gramStart"/>
      <w:r w:rsidRPr="007A73F7">
        <w:rPr>
          <w:rFonts w:ascii="Times New Roman" w:hAnsi="Times New Roman"/>
          <w:sz w:val="28"/>
          <w:szCs w:val="28"/>
        </w:rPr>
        <w:t>до</w:t>
      </w:r>
      <w:proofErr w:type="gramEnd"/>
      <w:r w:rsidRPr="007A73F7">
        <w:rPr>
          <w:rFonts w:ascii="Times New Roman" w:hAnsi="Times New Roman"/>
          <w:sz w:val="28"/>
          <w:szCs w:val="28"/>
        </w:rPr>
        <w:t xml:space="preserve"> 14.00.</w:t>
      </w:r>
    </w:p>
    <w:p w:rsidR="00551549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Консультирование осуществляется </w:t>
      </w:r>
      <w:r w:rsidRPr="00CA6E3E">
        <w:rPr>
          <w:rStyle w:val="blk"/>
          <w:rFonts w:ascii="Times New Roman" w:hAnsi="Times New Roman" w:cs="Times New Roman"/>
          <w:sz w:val="28"/>
          <w:szCs w:val="28"/>
        </w:rPr>
        <w:t>по всем интересующим вопросам, связанным с организацией и осуществлением муниципального контроля</w:t>
      </w:r>
      <w:r w:rsidR="009B41CE">
        <w:rPr>
          <w:rStyle w:val="blk"/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>
        <w:rPr>
          <w:rStyle w:val="blk"/>
          <w:rFonts w:ascii="Times New Roman" w:hAnsi="Times New Roman" w:cs="Times New Roman"/>
          <w:sz w:val="28"/>
          <w:szCs w:val="28"/>
        </w:rPr>
        <w:t>, а также</w:t>
      </w:r>
      <w:r w:rsidRPr="008969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9693F">
        <w:rPr>
          <w:rFonts w:ascii="Times New Roman" w:hAnsi="Times New Roman" w:cs="Times New Roman"/>
          <w:sz w:val="28"/>
          <w:szCs w:val="28"/>
        </w:rPr>
        <w:t>вопросам осуществления профилактических, контрольных (надзорных) мероприятий, установленных настоящим положением</w:t>
      </w:r>
      <w:r w:rsidRPr="0089693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Pr="00D62B81" w:rsidRDefault="00551549" w:rsidP="0055154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Если поставленные во время консультирования вопросы не относятся к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ED1017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ED1017">
        <w:rPr>
          <w:rFonts w:ascii="Times New Roman" w:hAnsi="Times New Roman" w:cs="Times New Roman"/>
          <w:sz w:val="28"/>
          <w:szCs w:val="28"/>
        </w:rPr>
        <w:t>ю</w:t>
      </w:r>
      <w:r w:rsidRPr="00D62B81">
        <w:rPr>
          <w:rFonts w:ascii="Times New Roman" w:hAnsi="Times New Roman" w:cs="Times New Roman"/>
          <w:sz w:val="28"/>
          <w:szCs w:val="28"/>
        </w:rPr>
        <w:t xml:space="preserve"> </w:t>
      </w:r>
      <w:r w:rsidR="009B41CE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ED1017">
        <w:rPr>
          <w:rFonts w:ascii="Times New Roman" w:hAnsi="Times New Roman" w:cs="Times New Roman"/>
          <w:sz w:val="28"/>
          <w:szCs w:val="28"/>
        </w:rPr>
        <w:t>, то</w:t>
      </w:r>
      <w:r w:rsidR="009B41CE">
        <w:rPr>
          <w:rFonts w:ascii="Times New Roman" w:hAnsi="Times New Roman" w:cs="Times New Roman"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даются необходимые разъяснения по обращению в соответствующие органы власти или к соответствующим должностным лицам.</w:t>
      </w:r>
    </w:p>
    <w:p w:rsidR="00354251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По итогам консультирования информация в письменной форме контролируемым лицам и их представителям не предоставляется.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542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551549" w:rsidRPr="00BA72BC" w:rsidRDefault="00354251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 xml:space="preserve">Контролируемое лицо вправе направить запрос о предоставлении письменного ответа в сроки, установленные </w:t>
      </w:r>
      <w:hyperlink r:id="rId9" w:anchor="7D20K3" w:history="1">
        <w:r w:rsidR="00551549" w:rsidRPr="00BA72B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Федеральным законом от 2 мая 2006 г. N 59-ФЗ "О порядке рассмотрения обращений граждан Российской Федерации"</w:t>
        </w:r>
      </w:hyperlink>
      <w:r w:rsidR="00551549" w:rsidRPr="00BA72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консультирования должностное лицо уполномоченного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551549" w:rsidRPr="00BA72BC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A72BC">
        <w:rPr>
          <w:rFonts w:ascii="Times New Roman" w:eastAsia="Times New Roman" w:hAnsi="Times New Roman" w:cs="Times New Roman"/>
          <w:sz w:val="28"/>
          <w:szCs w:val="28"/>
        </w:rPr>
        <w:t>В ходе консультирования информация, содержащая оценку конкретного контрольного (надзорного) мероприятия, решений и (или) действий должностных лиц уполномоченного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испытаний, не предоставляется.</w:t>
      </w:r>
      <w:proofErr w:type="gramEnd"/>
    </w:p>
    <w:p w:rsidR="00551549" w:rsidRPr="00CA6E3E" w:rsidRDefault="00551549" w:rsidP="00551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</w:t>
      </w:r>
      <w:r w:rsidR="0024573E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Информация, ставшая известной должностному лицу уполномоченного органа в ходе консультирования, не подлежит использованию контрольным (надзорным) органом в целях оценки </w:t>
      </w:r>
      <w:r w:rsidRPr="00CA6E3E">
        <w:rPr>
          <w:rFonts w:ascii="Times New Roman" w:eastAsia="Times New Roman" w:hAnsi="Times New Roman" w:cs="Times New Roman"/>
          <w:sz w:val="28"/>
          <w:szCs w:val="28"/>
        </w:rPr>
        <w:t>контролируемого лица по вопросам соблюдения обязательных требований.</w:t>
      </w:r>
    </w:p>
    <w:p w:rsidR="00551549" w:rsidRPr="0024573E" w:rsidRDefault="00551549" w:rsidP="002457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93F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24573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24573E" w:rsidRPr="0024573E">
        <w:rPr>
          <w:rStyle w:val="blk"/>
          <w:rFonts w:ascii="Times New Roman" w:hAnsi="Times New Roman" w:cs="Times New Roman"/>
          <w:sz w:val="28"/>
          <w:szCs w:val="28"/>
        </w:rPr>
        <w:t>13</w:t>
      </w:r>
      <w:r w:rsidRPr="0024573E">
        <w:rPr>
          <w:rStyle w:val="blk"/>
          <w:rFonts w:ascii="Times New Roman" w:hAnsi="Times New Roman" w:cs="Times New Roman"/>
          <w:sz w:val="28"/>
          <w:szCs w:val="28"/>
        </w:rPr>
        <w:t xml:space="preserve">. </w:t>
      </w:r>
      <w:r w:rsidR="00B61105">
        <w:rPr>
          <w:rStyle w:val="blk"/>
          <w:rFonts w:ascii="Times New Roman" w:hAnsi="Times New Roman" w:cs="Times New Roman"/>
          <w:sz w:val="28"/>
          <w:szCs w:val="28"/>
        </w:rPr>
        <w:t>Уполномоченный орган</w:t>
      </w:r>
      <w:r w:rsidRPr="0024573E">
        <w:rPr>
          <w:rStyle w:val="blk"/>
          <w:rFonts w:ascii="Times New Roman" w:hAnsi="Times New Roman" w:cs="Times New Roman"/>
          <w:sz w:val="28"/>
          <w:szCs w:val="28"/>
        </w:rPr>
        <w:t xml:space="preserve"> осуществля</w:t>
      </w:r>
      <w:r w:rsidR="00B61105">
        <w:rPr>
          <w:rStyle w:val="blk"/>
          <w:rFonts w:ascii="Times New Roman" w:hAnsi="Times New Roman" w:cs="Times New Roman"/>
          <w:sz w:val="28"/>
          <w:szCs w:val="28"/>
        </w:rPr>
        <w:t>е</w:t>
      </w:r>
      <w:r w:rsidRPr="0024573E">
        <w:rPr>
          <w:rStyle w:val="blk"/>
          <w:rFonts w:ascii="Times New Roman" w:hAnsi="Times New Roman" w:cs="Times New Roman"/>
          <w:sz w:val="28"/>
          <w:szCs w:val="28"/>
        </w:rPr>
        <w:t>т учет консультирований,</w:t>
      </w:r>
      <w:r w:rsidRPr="0024573E">
        <w:rPr>
          <w:rFonts w:ascii="Times New Roman" w:hAnsi="Times New Roman" w:cs="Times New Roman"/>
          <w:sz w:val="28"/>
          <w:szCs w:val="28"/>
        </w:rPr>
        <w:t xml:space="preserve"> который проводится посредством внесения соответствующей записи в журнал </w:t>
      </w:r>
      <w:r w:rsidR="00AB2E2F">
        <w:rPr>
          <w:rFonts w:ascii="Times New Roman" w:hAnsi="Times New Roman" w:cs="Times New Roman"/>
          <w:sz w:val="28"/>
          <w:szCs w:val="28"/>
        </w:rPr>
        <w:t xml:space="preserve">учета </w:t>
      </w:r>
      <w:r w:rsidRPr="0024573E">
        <w:rPr>
          <w:rFonts w:ascii="Times New Roman" w:hAnsi="Times New Roman" w:cs="Times New Roman"/>
          <w:sz w:val="28"/>
          <w:szCs w:val="28"/>
        </w:rPr>
        <w:t>консультирования,</w:t>
      </w:r>
      <w:r w:rsidRPr="008969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73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согласно </w:t>
      </w:r>
      <w:r w:rsidR="0065150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</w:t>
      </w:r>
      <w:r w:rsidR="00EC037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9B41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</w:t>
      </w:r>
      <w:r w:rsidR="00245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573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Положению</w:t>
      </w:r>
      <w:r w:rsidR="002457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51549" w:rsidRDefault="00551549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6E8E" w:rsidRDefault="00357C83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</w:p>
    <w:p w:rsidR="00180E81" w:rsidRDefault="00596E8E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 w:rsidR="00357C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852AD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180E81" w:rsidRPr="00180E81">
        <w:rPr>
          <w:rFonts w:ascii="Times New Roman" w:eastAsia="Times New Roman" w:hAnsi="Times New Roman" w:cs="Times New Roman"/>
          <w:b/>
          <w:bCs/>
          <w:sz w:val="28"/>
          <w:szCs w:val="28"/>
        </w:rPr>
        <w:t>. Порядок организации и осуществления муниципального контроля</w:t>
      </w:r>
      <w:r w:rsidR="009B41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сфере благоустройства</w:t>
      </w:r>
    </w:p>
    <w:p w:rsidR="0069454E" w:rsidRPr="00180E81" w:rsidRDefault="0069454E" w:rsidP="00C6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335C3" w:rsidRPr="00180E81" w:rsidRDefault="00852ADA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="003335C3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="003335C3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3335C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3335C3"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="003335C3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</w:t>
      </w:r>
      <w:r w:rsidR="003335C3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="003335C3" w:rsidRPr="003D1C12">
        <w:rPr>
          <w:rFonts w:ascii="Times New Roman" w:eastAsia="Times New Roman" w:hAnsi="Times New Roman" w:cs="Times New Roman"/>
          <w:sz w:val="28"/>
          <w:szCs w:val="28"/>
          <w:u w:val="single"/>
        </w:rPr>
        <w:t>онтрольные (надзорные) мероприятия:</w:t>
      </w:r>
      <w:r w:rsidR="003335C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3335C3" w:rsidRPr="00180E81">
        <w:rPr>
          <w:rFonts w:ascii="Times New Roman" w:eastAsia="Times New Roman" w:hAnsi="Times New Roman" w:cs="Times New Roman"/>
          <w:sz w:val="28"/>
          <w:szCs w:val="28"/>
        </w:rPr>
        <w:t>ыездная</w:t>
      </w:r>
      <w:r w:rsidR="003335C3">
        <w:rPr>
          <w:rFonts w:ascii="Times New Roman" w:eastAsia="Times New Roman" w:hAnsi="Times New Roman" w:cs="Times New Roman"/>
          <w:sz w:val="28"/>
          <w:szCs w:val="28"/>
        </w:rPr>
        <w:t xml:space="preserve"> и документарная</w:t>
      </w:r>
      <w:r w:rsidR="003335C3" w:rsidRPr="00180E81">
        <w:rPr>
          <w:rFonts w:ascii="Times New Roman" w:eastAsia="Times New Roman" w:hAnsi="Times New Roman" w:cs="Times New Roman"/>
          <w:sz w:val="28"/>
          <w:szCs w:val="28"/>
        </w:rPr>
        <w:t xml:space="preserve"> проверка.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2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тем, что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25081">
        <w:rPr>
          <w:rFonts w:ascii="Times New Roman" w:hAnsi="Times New Roman" w:cs="Times New Roman"/>
          <w:sz w:val="28"/>
          <w:szCs w:val="28"/>
        </w:rPr>
        <w:t>истема оценки и управления рисками при осуществлении муниципального контроля не применяется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 xml:space="preserve">лановые контрольные (надзорные) мероприятия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180E81">
        <w:rPr>
          <w:rFonts w:ascii="Times New Roman" w:eastAsia="Times New Roman" w:hAnsi="Times New Roman" w:cs="Times New Roman"/>
          <w:sz w:val="28"/>
          <w:szCs w:val="28"/>
        </w:rPr>
        <w:t>проводятся.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31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3.</w:t>
      </w:r>
      <w:r w:rsidRPr="00DE2315">
        <w:rPr>
          <w:rFonts w:ascii="Times New Roman" w:eastAsia="Times New Roman" w:hAnsi="Times New Roman" w:cs="Times New Roman"/>
          <w:sz w:val="28"/>
          <w:szCs w:val="28"/>
        </w:rPr>
        <w:t xml:space="preserve"> Внеплановые контрольные (надзорные) мероприятия, проводятся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2B36DB">
        <w:rPr>
          <w:rFonts w:ascii="Times New Roman" w:hAnsi="Times New Roman" w:cs="Times New Roman"/>
          <w:sz w:val="28"/>
          <w:szCs w:val="28"/>
        </w:rPr>
        <w:t xml:space="preserve"> основани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2B36DB">
        <w:rPr>
          <w:rFonts w:ascii="Times New Roman" w:hAnsi="Times New Roman" w:cs="Times New Roman"/>
          <w:sz w:val="28"/>
          <w:szCs w:val="28"/>
        </w:rPr>
        <w:t>, предусмотренны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 №248-ФЗ</w:t>
      </w:r>
      <w:r w:rsidRPr="00DE23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hl"/>
          <w:rFonts w:ascii="Times New Roman" w:hAnsi="Times New Roman" w:cs="Times New Roman"/>
          <w:b/>
          <w:kern w:val="36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C32CC">
        <w:rPr>
          <w:rFonts w:ascii="Times New Roman" w:hAnsi="Times New Roman" w:cs="Times New Roman"/>
          <w:sz w:val="28"/>
          <w:szCs w:val="28"/>
        </w:rPr>
        <w:t>Конкретный вид и содержание внепланового контрольного (надзорного) мероприятия (перечень контрольных (надзорных) действий) устанавливается в решении о проведении внепланового контрольного (надзорного) мероприятия в соответствии с частью 7 статьи 25 Закона № 248-ФЗ.</w:t>
      </w:r>
    </w:p>
    <w:p w:rsidR="003335C3" w:rsidRPr="00BA72BC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41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4.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 xml:space="preserve"> В ходе выездной проверки допускаются следующие контрольные (надзорные) действия:</w:t>
      </w:r>
    </w:p>
    <w:p w:rsidR="003335C3" w:rsidRPr="00BA72BC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>.1. Осмотр.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4.2</w:t>
      </w:r>
      <w:r w:rsidRPr="00BA72BC">
        <w:rPr>
          <w:rFonts w:ascii="Times New Roman" w:eastAsia="Times New Roman" w:hAnsi="Times New Roman" w:cs="Times New Roman"/>
          <w:sz w:val="28"/>
          <w:szCs w:val="28"/>
        </w:rPr>
        <w:t>. Опрос.</w:t>
      </w:r>
    </w:p>
    <w:p w:rsidR="003335C3" w:rsidRPr="001C5A2E" w:rsidRDefault="003335C3" w:rsidP="003335C3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4.3.</w:t>
      </w:r>
      <w:r w:rsidRPr="00F45A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Получение письменных объяснений.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4.4.</w:t>
      </w:r>
      <w:r w:rsidRPr="00F45A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Истребование документов.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5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5A2E">
        <w:rPr>
          <w:rFonts w:ascii="Times New Roman" w:hAnsi="Times New Roman" w:cs="Times New Roman"/>
          <w:sz w:val="28"/>
          <w:szCs w:val="28"/>
        </w:rPr>
        <w:t xml:space="preserve"> 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 xml:space="preserve">Документарная проверка проводится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 Федеральным законом №248-ФЗ.</w:t>
      </w:r>
    </w:p>
    <w:p w:rsidR="003335C3" w:rsidRPr="001C5A2E" w:rsidRDefault="003335C3" w:rsidP="003335C3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100853"/>
      <w:bookmarkStart w:id="3" w:name="dst100854"/>
      <w:bookmarkEnd w:id="2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 6. 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3335C3" w:rsidRPr="001C5A2E" w:rsidRDefault="003335C3" w:rsidP="003335C3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100855"/>
      <w:bookmarkEnd w:id="4"/>
      <w:r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.1.  П</w:t>
      </w:r>
      <w:r>
        <w:rPr>
          <w:rFonts w:ascii="Times New Roman" w:eastAsia="Times New Roman" w:hAnsi="Times New Roman" w:cs="Times New Roman"/>
          <w:sz w:val="28"/>
          <w:szCs w:val="28"/>
        </w:rPr>
        <w:t>олучение письменных объяснений.</w:t>
      </w:r>
    </w:p>
    <w:p w:rsidR="003335C3" w:rsidRPr="001C5A2E" w:rsidRDefault="003335C3" w:rsidP="003335C3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dst100856"/>
      <w:bookmarkEnd w:id="5"/>
      <w:r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1C5A2E">
        <w:rPr>
          <w:rFonts w:ascii="Times New Roman" w:eastAsia="Times New Roman" w:hAnsi="Times New Roman" w:cs="Times New Roman"/>
          <w:sz w:val="28"/>
          <w:szCs w:val="28"/>
        </w:rPr>
        <w:t>.2.  И</w:t>
      </w:r>
      <w:r>
        <w:rPr>
          <w:rFonts w:ascii="Times New Roman" w:eastAsia="Times New Roman" w:hAnsi="Times New Roman" w:cs="Times New Roman"/>
          <w:sz w:val="28"/>
          <w:szCs w:val="28"/>
        </w:rPr>
        <w:t>стребование документов.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7. Вышеуказанные контрольные (надзорные) действия проводятся в соответствии с Федеральным законом №248-ФЗ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8. В ходе проведения контрольных (надзорных) мероприятий должностное лицо органа муниципального контроля для фиксации доказательств нарушения обязательных требований может проводить фото-видео съемку контролируемого объекта, аудио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запись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контролируемом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объекте предварительно уведомив контролируемое лицо и всех присутствующих лиц о совершении данных действий. </w:t>
      </w:r>
    </w:p>
    <w:p w:rsidR="003335C3" w:rsidRDefault="003335C3" w:rsidP="00333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Courier New" w:eastAsia="Times New Roman" w:hAnsi="Courier New" w:cs="Courier New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Аудио и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 xml:space="preserve"> видеозапись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>сопровожда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 xml:space="preserve">ся  голосовой  информацией  о   наименовании   </w:t>
      </w:r>
      <w:r>
        <w:rPr>
          <w:rFonts w:ascii="Times New Roman" w:eastAsia="Times New Roman" w:hAnsi="Times New Roman" w:cs="Times New Roman"/>
          <w:sz w:val="28"/>
          <w:szCs w:val="28"/>
        </w:rPr>
        <w:t>и расположении проверяемого объекта, о лицах присутствующих при проведении контрольного (надзорного) мероприятия, о выявленных нарушениях</w:t>
      </w:r>
      <w:r w:rsidRPr="005237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35C3" w:rsidRDefault="003335C3" w:rsidP="003335C3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 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Материалы фото-видео съемки и аудио запись прилагаются к материалам проверки.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B60A5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C4BE2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>случа</w:t>
      </w:r>
      <w:r>
        <w:rPr>
          <w:rStyle w:val="blk"/>
          <w:rFonts w:ascii="Times New Roman" w:hAnsi="Times New Roman" w:cs="Times New Roman"/>
          <w:sz w:val="28"/>
          <w:szCs w:val="28"/>
        </w:rPr>
        <w:t>ям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>, при наступлении которых контролируем</w:t>
      </w:r>
      <w:r>
        <w:rPr>
          <w:rStyle w:val="blk"/>
          <w:rFonts w:ascii="Times New Roman" w:hAnsi="Times New Roman" w:cs="Times New Roman"/>
          <w:sz w:val="28"/>
          <w:szCs w:val="28"/>
        </w:rPr>
        <w:t>ое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лиц</w:t>
      </w:r>
      <w:r>
        <w:rPr>
          <w:rStyle w:val="blk"/>
          <w:rFonts w:ascii="Times New Roman" w:hAnsi="Times New Roman" w:cs="Times New Roman"/>
          <w:sz w:val="28"/>
          <w:szCs w:val="28"/>
        </w:rPr>
        <w:t>о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, вправе представить в контрольный (надзорный) орган 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Style w:val="blk"/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>
        <w:rPr>
          <w:rStyle w:val="blk"/>
          <w:rFonts w:ascii="Times New Roman" w:hAnsi="Times New Roman" w:cs="Times New Roman"/>
          <w:sz w:val="28"/>
          <w:szCs w:val="28"/>
        </w:rPr>
        <w:t xml:space="preserve"> района 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>информацию о невозможности присутствия при проведении контро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льного (надзорного) мероприятия относятся: </w:t>
      </w:r>
    </w:p>
    <w:p w:rsidR="003335C3" w:rsidRPr="0089693F" w:rsidRDefault="003335C3" w:rsidP="003335C3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10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.1. </w:t>
      </w:r>
      <w:r w:rsidRPr="0089693F">
        <w:rPr>
          <w:rFonts w:ascii="Times New Roman" w:hAnsi="Times New Roman" w:cs="Times New Roman"/>
          <w:sz w:val="28"/>
          <w:szCs w:val="28"/>
        </w:rPr>
        <w:t>нахождение на стационарном лечении в медицинском учреждении;</w:t>
      </w:r>
    </w:p>
    <w:p w:rsidR="003335C3" w:rsidRPr="0089693F" w:rsidRDefault="003335C3" w:rsidP="003335C3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.2. </w:t>
      </w:r>
      <w:r w:rsidRPr="0089693F">
        <w:rPr>
          <w:rFonts w:ascii="Times New Roman" w:hAnsi="Times New Roman" w:cs="Times New Roman"/>
          <w:sz w:val="28"/>
          <w:szCs w:val="28"/>
        </w:rPr>
        <w:t>нахождение за пределами Российской Федерации</w:t>
      </w:r>
      <w:r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3335C3" w:rsidRPr="0089693F" w:rsidRDefault="003335C3" w:rsidP="003335C3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.3. </w:t>
      </w:r>
      <w:r w:rsidRPr="0089693F">
        <w:rPr>
          <w:rFonts w:ascii="Times New Roman" w:hAnsi="Times New Roman" w:cs="Times New Roman"/>
          <w:sz w:val="28"/>
          <w:szCs w:val="28"/>
        </w:rPr>
        <w:t>административный арест</w:t>
      </w:r>
      <w:r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3335C3" w:rsidRPr="0089693F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.4. </w:t>
      </w:r>
      <w:r w:rsidRPr="0089693F">
        <w:rPr>
          <w:rFonts w:ascii="Times New Roman" w:hAnsi="Times New Roman" w:cs="Times New Roman"/>
          <w:sz w:val="28"/>
          <w:szCs w:val="28"/>
        </w:rPr>
        <w:t>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</w:t>
      </w:r>
      <w:r>
        <w:rPr>
          <w:rFonts w:ascii="Times New Roman" w:hAnsi="Times New Roman" w:cs="Times New Roman"/>
          <w:sz w:val="28"/>
          <w:szCs w:val="28"/>
        </w:rPr>
        <w:t>ия под стражу, домашнего ареста.</w:t>
      </w:r>
    </w:p>
    <w:p w:rsidR="003335C3" w:rsidRPr="0089693F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89693F">
        <w:rPr>
          <w:rFonts w:ascii="Times New Roman" w:hAnsi="Times New Roman" w:cs="Times New Roman"/>
          <w:sz w:val="28"/>
          <w:szCs w:val="28"/>
        </w:rPr>
        <w:t xml:space="preserve">.5. </w:t>
      </w:r>
      <w:r w:rsidRPr="0089693F">
        <w:rPr>
          <w:rFonts w:ascii="Times New Roman" w:hAnsi="Times New Roman"/>
          <w:sz w:val="28"/>
          <w:szCs w:val="28"/>
        </w:rPr>
        <w:t>наступление</w:t>
      </w:r>
      <w:r w:rsidRPr="0089693F">
        <w:rPr>
          <w:rFonts w:ascii="Times New Roman" w:hAnsi="Times New Roman" w:cs="Times New Roman"/>
          <w:sz w:val="28"/>
          <w:szCs w:val="28"/>
        </w:rPr>
        <w:t xml:space="preserve"> </w:t>
      </w:r>
      <w:r w:rsidRPr="0089693F">
        <w:rPr>
          <w:rFonts w:ascii="Times New Roman" w:hAnsi="Times New Roman" w:cs="Times New Roman"/>
          <w:iCs/>
          <w:sz w:val="28"/>
          <w:szCs w:val="28"/>
        </w:rPr>
        <w:t>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3335C3" w:rsidRPr="0089693F" w:rsidRDefault="003335C3" w:rsidP="003335C3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10</w:t>
      </w:r>
      <w:r w:rsidRPr="0089693F">
        <w:rPr>
          <w:rFonts w:ascii="Times New Roman" w:hAnsi="Times New Roman" w:cs="Times New Roman"/>
          <w:iCs/>
          <w:sz w:val="28"/>
          <w:szCs w:val="28"/>
        </w:rPr>
        <w:t>.6.</w:t>
      </w:r>
      <w:r w:rsidRPr="0089693F">
        <w:rPr>
          <w:rStyle w:val="blk"/>
          <w:rFonts w:ascii="Times New Roman" w:hAnsi="Times New Roman" w:cs="Times New Roman"/>
          <w:sz w:val="28"/>
          <w:szCs w:val="28"/>
        </w:rPr>
        <w:t xml:space="preserve"> торжественное мероприятие или похороны кого-то из родственников контролируемого лица (необходимо предоставить документарное подтверждение произошедшего события); </w:t>
      </w:r>
    </w:p>
    <w:p w:rsidR="003335C3" w:rsidRPr="00DC424A" w:rsidRDefault="003335C3" w:rsidP="003335C3">
      <w:pPr>
        <w:pStyle w:val="a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11</w:t>
      </w:r>
      <w:r w:rsidRPr="00DC424A">
        <w:rPr>
          <w:rFonts w:ascii="Times New Roman" w:hAnsi="Times New Roman"/>
          <w:sz w:val="28"/>
          <w:szCs w:val="28"/>
        </w:rPr>
        <w:t>. Информация лица должна содержать:</w:t>
      </w:r>
    </w:p>
    <w:p w:rsidR="003335C3" w:rsidRPr="00DC424A" w:rsidRDefault="003335C3" w:rsidP="003335C3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3335C3" w:rsidRPr="00DC424A" w:rsidRDefault="003335C3" w:rsidP="003335C3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3335C3" w:rsidRPr="00DC424A" w:rsidRDefault="003335C3" w:rsidP="003335C3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3335C3" w:rsidRPr="00DC424A" w:rsidRDefault="003335C3" w:rsidP="003335C3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424A">
        <w:rPr>
          <w:rFonts w:ascii="Times New Roman" w:hAnsi="Times New Roman"/>
          <w:sz w:val="28"/>
          <w:szCs w:val="28"/>
        </w:rPr>
        <w:t>г) иные сведения подтверждающие отсутствие контролируемого лица.</w:t>
      </w:r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12. В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связи с </w:t>
      </w:r>
      <w:r>
        <w:rPr>
          <w:rStyle w:val="blk"/>
          <w:rFonts w:ascii="Times New Roman" w:hAnsi="Times New Roman" w:cs="Times New Roman"/>
          <w:sz w:val="28"/>
          <w:szCs w:val="28"/>
        </w:rPr>
        <w:t>данными обстоятельствами</w:t>
      </w:r>
      <w:r w:rsidRPr="005C4BE2">
        <w:rPr>
          <w:rStyle w:val="blk"/>
          <w:rFonts w:ascii="Times New Roman" w:hAnsi="Times New Roman" w:cs="Times New Roman"/>
          <w:sz w:val="28"/>
          <w:szCs w:val="28"/>
        </w:rPr>
        <w:t xml:space="preserve"> проведение контрольного (надзорного) мероприятия переносится контрольным (надзорным)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</w:t>
      </w:r>
    </w:p>
    <w:p w:rsidR="003335C3" w:rsidRPr="00FE3977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13.  </w:t>
      </w:r>
      <w:r w:rsidRPr="00FE3977">
        <w:rPr>
          <w:rFonts w:ascii="Times New Roman" w:eastAsia="Times New Roman" w:hAnsi="Times New Roman" w:cs="Times New Roman"/>
          <w:sz w:val="28"/>
          <w:szCs w:val="28"/>
        </w:rPr>
        <w:t xml:space="preserve">Оформление результатов контрольного (надзорного) мероприятия, ознакомление с результатами контрольного (надзорного) мероприятия, представление возражений в отношении акта контрольного (надзорного) мероприятия осуществляется в порядке, установленном </w:t>
      </w:r>
      <w:hyperlink r:id="rId10" w:anchor="A9G0NI" w:history="1">
        <w:r w:rsidRPr="00FE3977">
          <w:rPr>
            <w:rFonts w:ascii="Times New Roman" w:eastAsia="Times New Roman" w:hAnsi="Times New Roman" w:cs="Times New Roman"/>
            <w:sz w:val="28"/>
            <w:szCs w:val="28"/>
          </w:rPr>
          <w:t>главой 16 Федерального закона N 248-ФЗ</w:t>
        </w:r>
      </w:hyperlink>
      <w:r w:rsidRPr="00FE397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</w:t>
      </w:r>
    </w:p>
    <w:p w:rsidR="003335C3" w:rsidRPr="00BA0A5B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397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A0A5B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BA0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BA0A5B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выявления при проведении контрольного (надзорного) мероприятия нарушений обязательных требований уполномоченный орган после оформления акта контрольного (надзорного)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по форме, согласно приложения № 2 к настоящему Положению.</w:t>
      </w:r>
      <w:proofErr w:type="gramEnd"/>
    </w:p>
    <w:p w:rsidR="003335C3" w:rsidRDefault="003335C3" w:rsidP="0033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15. </w:t>
      </w:r>
      <w:r w:rsidRPr="00FE3977">
        <w:rPr>
          <w:rFonts w:ascii="Times New Roman" w:eastAsia="Times New Roman" w:hAnsi="Times New Roman" w:cs="Times New Roman"/>
          <w:sz w:val="28"/>
          <w:szCs w:val="28"/>
        </w:rPr>
        <w:t>Типовые формы документов, используемые уполномоченным органом (далее – типовая форма)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:rsidR="009B41CE" w:rsidRDefault="00DC424A" w:rsidP="003335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C3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1CE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125FA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6B59F1" w:rsidRDefault="00852ADA" w:rsidP="00852A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6B59F1">
        <w:rPr>
          <w:rFonts w:ascii="Times New Roman" w:hAnsi="Times New Roman" w:cs="Times New Roman"/>
          <w:b/>
          <w:bCs/>
          <w:sz w:val="28"/>
          <w:szCs w:val="28"/>
        </w:rPr>
        <w:t xml:space="preserve">Обжалование решений </w:t>
      </w:r>
      <w:r w:rsidR="006B59F1" w:rsidRPr="006B59F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 w:rsidR="006B59F1" w:rsidRPr="006B59F1">
        <w:rPr>
          <w:rFonts w:ascii="Times New Roman" w:hAnsi="Times New Roman" w:cs="Times New Roman"/>
          <w:b/>
          <w:bCs/>
          <w:sz w:val="28"/>
          <w:szCs w:val="28"/>
        </w:rPr>
        <w:t>Карачевского</w:t>
      </w:r>
      <w:proofErr w:type="spellEnd"/>
      <w:r w:rsidR="006B59F1" w:rsidRPr="006B59F1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6B59F1">
        <w:rPr>
          <w:rFonts w:ascii="Times New Roman" w:hAnsi="Times New Roman" w:cs="Times New Roman"/>
          <w:b/>
          <w:bCs/>
          <w:sz w:val="28"/>
          <w:szCs w:val="28"/>
        </w:rPr>
        <w:t>, действий (бездействия) её должностных лиц</w:t>
      </w:r>
    </w:p>
    <w:p w:rsidR="00357C83" w:rsidRDefault="00357C83" w:rsidP="006B59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424A" w:rsidRDefault="00DC424A" w:rsidP="00DC42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B59F1">
        <w:rPr>
          <w:rFonts w:ascii="Times New Roman" w:hAnsi="Times New Roman" w:cs="Times New Roman"/>
          <w:sz w:val="28"/>
          <w:szCs w:val="28"/>
        </w:rPr>
        <w:t>1</w:t>
      </w:r>
      <w:r w:rsidRPr="00D62B81">
        <w:rPr>
          <w:rFonts w:ascii="Times New Roman" w:hAnsi="Times New Roman" w:cs="Times New Roman"/>
          <w:sz w:val="28"/>
          <w:szCs w:val="28"/>
        </w:rPr>
        <w:t xml:space="preserve">. Решения и действия (бездействие) должностных лиц, осуществляющих </w:t>
      </w:r>
      <w:r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="009B41CE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D62B81">
        <w:rPr>
          <w:rFonts w:ascii="Times New Roman" w:hAnsi="Times New Roman" w:cs="Times New Roman"/>
          <w:sz w:val="28"/>
          <w:szCs w:val="28"/>
        </w:rPr>
        <w:t>, могут быть обжалованы в порядке, установленном законодательством Российской Федерации.</w:t>
      </w:r>
    </w:p>
    <w:p w:rsidR="00DC424A" w:rsidRDefault="00DC424A" w:rsidP="00DC42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59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Досудебный порядок подачи жалоб, установленный главой 9 Федерального закона от 31.07.2020 № 248-ФЗ «О государственном контроле (надзоре) и муниципальном контроле в Российской Федерации», при осуществлении </w:t>
      </w:r>
      <w:r w:rsidRPr="00DC424A">
        <w:rPr>
          <w:rFonts w:ascii="Times New Roman" w:hAnsi="Times New Roman" w:cs="Times New Roman"/>
          <w:sz w:val="28"/>
          <w:szCs w:val="28"/>
        </w:rPr>
        <w:t>муниципального земельного контроля не применяется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7C83" w:rsidRDefault="00357C83" w:rsidP="006B59F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0EC" w:rsidRDefault="001311BE" w:rsidP="001311B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52AD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6B59F1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357C83" w:rsidRDefault="00357C83" w:rsidP="006B59F1">
      <w:pPr>
        <w:shd w:val="clear" w:color="auto" w:fill="FFFFFF"/>
        <w:spacing w:after="0" w:line="240" w:lineRule="auto"/>
        <w:jc w:val="center"/>
        <w:rPr>
          <w:rStyle w:val="blk"/>
          <w:rFonts w:ascii="Times New Roman" w:hAnsi="Times New Roman" w:cs="Times New Roman"/>
          <w:sz w:val="28"/>
          <w:szCs w:val="28"/>
        </w:rPr>
      </w:pPr>
    </w:p>
    <w:p w:rsidR="006B59F1" w:rsidRPr="00D14555" w:rsidRDefault="006B59F1" w:rsidP="006B59F1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        </w:t>
      </w:r>
      <w:r w:rsidRPr="00D14555">
        <w:rPr>
          <w:rStyle w:val="blk"/>
          <w:rFonts w:ascii="Times New Roman" w:hAnsi="Times New Roman" w:cs="Times New Roman"/>
          <w:sz w:val="28"/>
          <w:szCs w:val="28"/>
        </w:rPr>
        <w:t>До 31 декабря 2023 года предусматривается подготовка уполномоченным органом в ходе осуществления муниципального контроля документов, информирование контролируемых лиц о совершаемых должностными лицами органов муниципального контроля действиях и принимаемых решениях, обмен документами и сведениями с контролируемыми лицами на бумажном носителе.</w:t>
      </w:r>
    </w:p>
    <w:p w:rsidR="007C32CC" w:rsidRDefault="007C32CC" w:rsidP="004C22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10E6" w:rsidRDefault="005010E6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25ADE" w:rsidRDefault="00525AD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25ADE" w:rsidRDefault="00525AD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25ADE" w:rsidRDefault="00525ADE" w:rsidP="007C32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256B2" w:rsidRPr="00621AA3" w:rsidRDefault="00BA0A5B" w:rsidP="008256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21AA3"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5010E6" w:rsidRPr="00621AA3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9B41CE" w:rsidRPr="00621A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256B2" w:rsidRPr="00621AA3">
        <w:rPr>
          <w:rFonts w:ascii="Times New Roman" w:eastAsia="Times New Roman" w:hAnsi="Times New Roman" w:cs="Times New Roman"/>
          <w:sz w:val="24"/>
          <w:szCs w:val="24"/>
        </w:rPr>
        <w:t xml:space="preserve"> к положению </w:t>
      </w:r>
    </w:p>
    <w:p w:rsidR="00621AA3" w:rsidRDefault="008256B2" w:rsidP="008256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21AA3">
        <w:rPr>
          <w:rFonts w:ascii="Times New Roman" w:eastAsia="Times New Roman" w:hAnsi="Times New Roman" w:cs="Times New Roman"/>
          <w:sz w:val="24"/>
          <w:szCs w:val="24"/>
        </w:rPr>
        <w:t>о муниципальном контроле</w:t>
      </w:r>
      <w:r w:rsidR="00621AA3" w:rsidRPr="00621A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21AA3" w:rsidRPr="00621AA3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621AA3" w:rsidRPr="00621A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56B2" w:rsidRPr="00621AA3" w:rsidRDefault="00621AA3" w:rsidP="008256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21AA3">
        <w:rPr>
          <w:rFonts w:ascii="Times New Roman" w:eastAsia="Times New Roman" w:hAnsi="Times New Roman" w:cs="Times New Roman"/>
          <w:sz w:val="24"/>
          <w:szCs w:val="24"/>
        </w:rPr>
        <w:t>сфере благоустройства</w:t>
      </w:r>
    </w:p>
    <w:p w:rsidR="008256B2" w:rsidRDefault="008256B2" w:rsidP="008256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56B2" w:rsidRDefault="008256B2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учета консультирований</w:t>
      </w:r>
    </w:p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914" w:type="dxa"/>
        <w:tblInd w:w="-885" w:type="dxa"/>
        <w:tblLayout w:type="fixed"/>
        <w:tblLook w:val="04A0"/>
      </w:tblPr>
      <w:tblGrid>
        <w:gridCol w:w="1844"/>
        <w:gridCol w:w="1559"/>
        <w:gridCol w:w="2552"/>
        <w:gridCol w:w="2552"/>
        <w:gridCol w:w="2407"/>
      </w:tblGrid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Порядковый номер</w:t>
            </w: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обращения</w:t>
            </w:r>
          </w:p>
        </w:tc>
        <w:tc>
          <w:tcPr>
            <w:tcW w:w="2552" w:type="dxa"/>
          </w:tcPr>
          <w:p w:rsidR="00AB2E2F" w:rsidRDefault="0086053A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(ФИО лица, </w:t>
            </w:r>
            <w:r w:rsidR="00AB2E2F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индивидуального предпринимателя) обратившегося за получением консультации</w:t>
            </w:r>
          </w:p>
        </w:tc>
        <w:tc>
          <w:tcPr>
            <w:tcW w:w="2552" w:type="dxa"/>
          </w:tcPr>
          <w:p w:rsidR="00AB2E2F" w:rsidRDefault="00AB2E2F" w:rsidP="00AB2E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Вопросы, заданные во время консультирования</w:t>
            </w: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852ADA">
              <w:rPr>
                <w:rFonts w:ascii="Times New Roman" w:hAnsi="Times New Roman" w:cs="Times New Roman"/>
                <w:sz w:val="28"/>
                <w:szCs w:val="28"/>
              </w:rPr>
              <w:t xml:space="preserve"> и должность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лица уполномоченного органа проводившего консультирование</w:t>
            </w: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E2F" w:rsidTr="00AB2E2F">
        <w:tc>
          <w:tcPr>
            <w:tcW w:w="1844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B2E2F" w:rsidRDefault="00AB2E2F" w:rsidP="00825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E2F" w:rsidRDefault="00AB2E2F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0E6" w:rsidRDefault="005010E6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3AE" w:rsidRDefault="00FE53AE" w:rsidP="00825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0A5B" w:rsidRDefault="00BA0A5B" w:rsidP="00094B3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A0A5B" w:rsidRDefault="00BA0A5B" w:rsidP="00094B3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A0A5B" w:rsidRDefault="00BA0A5B" w:rsidP="00094B3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A0A5B" w:rsidRDefault="00BA0A5B" w:rsidP="00094B3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A0A5B" w:rsidRDefault="00BA0A5B" w:rsidP="00094B3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A0A5B" w:rsidRDefault="00BA0A5B" w:rsidP="00094B3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94B31" w:rsidRPr="0086053A" w:rsidRDefault="00094B31" w:rsidP="00094B3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6053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к положению о </w:t>
      </w:r>
    </w:p>
    <w:p w:rsidR="00094B31" w:rsidRPr="00BA0A5B" w:rsidRDefault="00094B31" w:rsidP="00094B31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6053A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proofErr w:type="gramStart"/>
      <w:r w:rsidRPr="0086053A">
        <w:rPr>
          <w:rFonts w:ascii="Times New Roman" w:hAnsi="Times New Roman" w:cs="Times New Roman"/>
          <w:sz w:val="24"/>
          <w:szCs w:val="24"/>
        </w:rPr>
        <w:t>контроле</w:t>
      </w:r>
      <w:proofErr w:type="gramEnd"/>
      <w:r w:rsidRPr="0086053A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</w:p>
    <w:p w:rsidR="00094B31" w:rsidRPr="00094B31" w:rsidRDefault="00094B31" w:rsidP="00094B3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361" w:rsidRPr="00223BE6" w:rsidRDefault="00173361" w:rsidP="001733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3BE6">
        <w:rPr>
          <w:rFonts w:ascii="Times New Roman" w:hAnsi="Times New Roman" w:cs="Times New Roman"/>
          <w:sz w:val="24"/>
          <w:szCs w:val="24"/>
        </w:rPr>
        <w:t>Предписание об устранении выявленных нарушений в результате осуществления</w:t>
      </w:r>
    </w:p>
    <w:p w:rsidR="00173361" w:rsidRPr="00223BE6" w:rsidRDefault="00173361" w:rsidP="00173361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223BE6">
        <w:rPr>
          <w:rFonts w:ascii="Times New Roman" w:hAnsi="Times New Roman" w:cs="Times New Roman"/>
          <w:sz w:val="24"/>
          <w:szCs w:val="24"/>
        </w:rPr>
        <w:t>муниципального контроля в сфере благоустройства №</w:t>
      </w:r>
    </w:p>
    <w:p w:rsidR="00173361" w:rsidRDefault="00173361" w:rsidP="00173361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173361" w:rsidRDefault="00173361" w:rsidP="00173361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органа муниципального контроля)</w:t>
      </w:r>
    </w:p>
    <w:p w:rsidR="00173361" w:rsidRDefault="00173361" w:rsidP="001733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3361" w:rsidRDefault="00173361" w:rsidP="001733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«___»  ________ 20__ года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</w:t>
      </w:r>
    </w:p>
    <w:p w:rsidR="00173361" w:rsidRPr="00223BE6" w:rsidRDefault="00173361" w:rsidP="0017336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223BE6">
        <w:rPr>
          <w:rFonts w:ascii="Times New Roman" w:hAnsi="Times New Roman" w:cs="Times New Roman"/>
          <w:sz w:val="18"/>
          <w:szCs w:val="18"/>
        </w:rPr>
        <w:t>(место составления)</w:t>
      </w:r>
    </w:p>
    <w:p w:rsidR="00173361" w:rsidRDefault="00173361" w:rsidP="001733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порядке осуществления муниципального контроля в сфере благоустройства мною, ____________________________________________________________________________</w:t>
      </w:r>
    </w:p>
    <w:p w:rsidR="00173361" w:rsidRDefault="00173361" w:rsidP="001733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18"/>
          <w:szCs w:val="18"/>
        </w:rPr>
        <w:t>Должность и ФИО должностного лица проводившего контрольное (надзорное) мероприятие)</w:t>
      </w:r>
    </w:p>
    <w:p w:rsidR="00173361" w:rsidRDefault="00173361" w:rsidP="001733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361" w:rsidRDefault="00173361" w:rsidP="001733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проведена </w:t>
      </w:r>
      <w:r w:rsidRPr="00724816">
        <w:rPr>
          <w:rFonts w:ascii="Times New Roman" w:hAnsi="Times New Roman" w:cs="Times New Roman"/>
          <w:sz w:val="24"/>
          <w:szCs w:val="24"/>
        </w:rPr>
        <w:t>проверка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816">
        <w:rPr>
          <w:rFonts w:ascii="Times New Roman" w:hAnsi="Times New Roman" w:cs="Times New Roman"/>
          <w:sz w:val="24"/>
          <w:szCs w:val="24"/>
        </w:rPr>
        <w:t>(либо иной вид контрольного надзорного мероприятия)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отношении: _____________________________________________________________________________</w:t>
      </w:r>
    </w:p>
    <w:p w:rsidR="00173361" w:rsidRDefault="00173361" w:rsidP="001733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и адрес юридического лица, ИП, Ф.И.О. гражданина и место его регистрации)</w:t>
      </w:r>
    </w:p>
    <w:p w:rsidR="00173361" w:rsidRPr="00173361" w:rsidRDefault="00173361" w:rsidP="0017336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73361" w:rsidRPr="00173361" w:rsidRDefault="00173361" w:rsidP="00173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361">
        <w:rPr>
          <w:rFonts w:ascii="Times New Roman" w:hAnsi="Times New Roman" w:cs="Times New Roman"/>
          <w:sz w:val="24"/>
          <w:szCs w:val="24"/>
        </w:rPr>
        <w:t>по вопросу соблюдения обязательных требований</w:t>
      </w:r>
      <w:r w:rsidRPr="001733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3361">
        <w:rPr>
          <w:rFonts w:ascii="Times New Roman" w:hAnsi="Times New Roman" w:cs="Times New Roman"/>
          <w:sz w:val="24"/>
          <w:szCs w:val="24"/>
        </w:rPr>
        <w:t>в сфере благоустройства.</w:t>
      </w:r>
    </w:p>
    <w:p w:rsidR="00173361" w:rsidRPr="00173361" w:rsidRDefault="00173361" w:rsidP="0017336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73361" w:rsidRPr="00173361" w:rsidRDefault="00173361" w:rsidP="00173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361">
        <w:rPr>
          <w:rFonts w:ascii="Times New Roman" w:hAnsi="Times New Roman" w:cs="Times New Roman"/>
          <w:sz w:val="24"/>
          <w:szCs w:val="24"/>
        </w:rPr>
        <w:t xml:space="preserve">В результате проверки (либо иного вида контрольного надзорного мероприятия) установлено: </w:t>
      </w:r>
    </w:p>
    <w:tbl>
      <w:tblPr>
        <w:tblW w:w="10966" w:type="dxa"/>
        <w:tblInd w:w="-129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"/>
        <w:gridCol w:w="10960"/>
      </w:tblGrid>
      <w:tr w:rsidR="00173361" w:rsidRPr="00173361" w:rsidTr="00E047F1">
        <w:trPr>
          <w:trHeight w:val="292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361" w:rsidRPr="00173361" w:rsidRDefault="00173361" w:rsidP="00E047F1">
            <w:pPr>
              <w:tabs>
                <w:tab w:val="left" w:pos="124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3361" w:rsidRPr="00173361" w:rsidRDefault="00173361" w:rsidP="00E047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36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</w:t>
            </w:r>
          </w:p>
        </w:tc>
      </w:tr>
      <w:tr w:rsidR="00173361" w:rsidRPr="00173361" w:rsidTr="00E047F1">
        <w:trPr>
          <w:trHeight w:val="309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361" w:rsidRPr="00173361" w:rsidRDefault="00173361" w:rsidP="00E047F1">
            <w:pPr>
              <w:tabs>
                <w:tab w:val="left" w:pos="124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3361" w:rsidRPr="00173361" w:rsidRDefault="00173361" w:rsidP="00E0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361" w:rsidRPr="00173361" w:rsidRDefault="00173361" w:rsidP="001733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73361">
        <w:rPr>
          <w:rFonts w:ascii="Times New Roman" w:hAnsi="Times New Roman" w:cs="Times New Roman"/>
          <w:sz w:val="18"/>
          <w:szCs w:val="18"/>
        </w:rPr>
        <w:t>(описание нарушения, ссылки на нормы законов, иных нормативных правовых актов, нарушения которых выявлены в результате проведения проверки)</w:t>
      </w:r>
    </w:p>
    <w:p w:rsidR="00173361" w:rsidRPr="00173361" w:rsidRDefault="00173361" w:rsidP="00173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361" w:rsidRPr="00173361" w:rsidRDefault="00173361" w:rsidP="00173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361">
        <w:rPr>
          <w:rFonts w:ascii="Times New Roman" w:hAnsi="Times New Roman" w:cs="Times New Roman"/>
          <w:sz w:val="24"/>
          <w:szCs w:val="24"/>
        </w:rPr>
        <w:t>Указанные нарушения обязательных требований в сфере благоустройства, совершены: _____________________________________________________________________________</w:t>
      </w:r>
    </w:p>
    <w:p w:rsidR="00173361" w:rsidRPr="00173361" w:rsidRDefault="00173361" w:rsidP="001733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3361">
        <w:rPr>
          <w:rFonts w:ascii="Times New Roman" w:hAnsi="Times New Roman" w:cs="Times New Roman"/>
          <w:sz w:val="24"/>
          <w:szCs w:val="24"/>
        </w:rPr>
        <w:t>(наименование и адрес юридического лица, ИП, Ф.И.О. гражданина)</w:t>
      </w:r>
    </w:p>
    <w:p w:rsidR="00173361" w:rsidRPr="00173361" w:rsidRDefault="00173361" w:rsidP="0017336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73361" w:rsidRPr="00173361" w:rsidRDefault="00173361" w:rsidP="00173361">
      <w:pPr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73361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11" w:history="1">
        <w:r w:rsidRPr="00173361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Федеральным законом от 31.07.2020 N 248-ФЗ  "О государственном контроле (надзоре) и муниципальном контроле в Российской Федерации"</w:t>
        </w:r>
      </w:hyperlink>
      <w:r w:rsidRPr="00173361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173361" w:rsidRPr="00173361" w:rsidRDefault="00173361" w:rsidP="001733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3361" w:rsidRPr="00173361" w:rsidRDefault="00173361" w:rsidP="00173361">
      <w:pPr>
        <w:adjustRightInd w:val="0"/>
        <w:spacing w:after="0" w:line="240" w:lineRule="auto"/>
        <w:ind w:firstLine="567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733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ПРЕДПИСЫВАЮ:</w:t>
      </w:r>
    </w:p>
    <w:p w:rsidR="00173361" w:rsidRPr="00173361" w:rsidRDefault="00173361" w:rsidP="00173361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7336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73361" w:rsidRPr="00173361" w:rsidRDefault="00173361" w:rsidP="001733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73361">
        <w:rPr>
          <w:rFonts w:ascii="Times New Roman" w:hAnsi="Times New Roman" w:cs="Times New Roman"/>
          <w:sz w:val="18"/>
          <w:szCs w:val="18"/>
        </w:rPr>
        <w:t>(наименование юридического лица, ИП, Ф.И.О. гражданина; перечень требований об устранении нарушений, который обязан выполнить адресат предписания и срок их устранения)</w:t>
      </w:r>
    </w:p>
    <w:p w:rsidR="00173361" w:rsidRPr="00173361" w:rsidRDefault="00173361" w:rsidP="001733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361">
        <w:rPr>
          <w:rFonts w:ascii="Times New Roman" w:hAnsi="Times New Roman" w:cs="Times New Roman"/>
          <w:sz w:val="24"/>
          <w:szCs w:val="24"/>
        </w:rPr>
        <w:t xml:space="preserve">            Информацию о выполнении предписания предоставить в сектор муниципального контроля не позднее трёх рабочих дней после истечения установленных  настоящим предписанием сроков  с приложением копий подтверждающих документов.</w:t>
      </w:r>
    </w:p>
    <w:p w:rsidR="00173361" w:rsidRPr="00173361" w:rsidRDefault="00173361" w:rsidP="001733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3361">
        <w:rPr>
          <w:rFonts w:ascii="Times New Roman" w:hAnsi="Times New Roman"/>
          <w:sz w:val="24"/>
          <w:szCs w:val="24"/>
        </w:rPr>
        <w:t xml:space="preserve">В   соответствии  со  </w:t>
      </w:r>
      <w:hyperlink r:id="rId12" w:anchor="005266" w:history="1">
        <w:r w:rsidRPr="00173361">
          <w:rPr>
            <w:rStyle w:val="a4"/>
            <w:rFonts w:ascii="Times New Roman" w:hAnsi="Times New Roman"/>
            <w:color w:val="auto"/>
            <w:sz w:val="24"/>
            <w:szCs w:val="24"/>
          </w:rPr>
          <w:t>статьей  19.5</w:t>
        </w:r>
      </w:hyperlink>
      <w:r w:rsidRPr="00173361">
        <w:rPr>
          <w:rFonts w:ascii="Times New Roman" w:hAnsi="Times New Roman"/>
          <w:sz w:val="24"/>
          <w:szCs w:val="24"/>
        </w:rPr>
        <w:t xml:space="preserve">  Кодекса  Российской  Федерации  об административных  правонарушениях  за  невыполнение  в  установленный  срок законного  предписания  должностного  лица, осуществляющего муниципальный контроль,  об  устранении  нарушений  законодательства  Российской  Федерации установлена административная ответственность.</w:t>
      </w:r>
    </w:p>
    <w:p w:rsidR="00173361" w:rsidRDefault="00173361" w:rsidP="001733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3361" w:rsidRDefault="00173361" w:rsidP="001733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Предписание выдал: ________________________ __________________________</w:t>
      </w:r>
    </w:p>
    <w:p w:rsidR="00173361" w:rsidRPr="00A551DB" w:rsidRDefault="00173361" w:rsidP="001733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A551DB">
        <w:rPr>
          <w:rFonts w:ascii="Times New Roman" w:hAnsi="Times New Roman" w:cs="Times New Roman"/>
          <w:sz w:val="18"/>
          <w:szCs w:val="18"/>
        </w:rPr>
        <w:t xml:space="preserve">(подпись, дата)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A551DB">
        <w:rPr>
          <w:rFonts w:ascii="Times New Roman" w:hAnsi="Times New Roman" w:cs="Times New Roman"/>
          <w:sz w:val="18"/>
          <w:szCs w:val="18"/>
        </w:rPr>
        <w:t>(Ф.И.О., должность)</w:t>
      </w:r>
    </w:p>
    <w:p w:rsidR="00173361" w:rsidRDefault="00173361" w:rsidP="001733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Предписание получил: ______________________ __________________________</w:t>
      </w:r>
    </w:p>
    <w:p w:rsidR="00173361" w:rsidRPr="00A551DB" w:rsidRDefault="00173361" w:rsidP="0017336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A551DB">
        <w:rPr>
          <w:rFonts w:ascii="Times New Roman" w:hAnsi="Times New Roman" w:cs="Times New Roman"/>
          <w:sz w:val="18"/>
          <w:szCs w:val="18"/>
        </w:rPr>
        <w:t>(подпись, дата)                   (Ф.И.О., должность)</w:t>
      </w:r>
    </w:p>
    <w:p w:rsidR="00094B31" w:rsidRPr="00621AA3" w:rsidRDefault="00094B31" w:rsidP="00173361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18"/>
          <w:szCs w:val="18"/>
        </w:rPr>
      </w:pPr>
    </w:p>
    <w:sectPr w:rsidR="00094B31" w:rsidRPr="00621AA3" w:rsidSect="0049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0E81"/>
    <w:rsid w:val="00026643"/>
    <w:rsid w:val="00046863"/>
    <w:rsid w:val="0005504E"/>
    <w:rsid w:val="00076FFF"/>
    <w:rsid w:val="00094B31"/>
    <w:rsid w:val="000B4A56"/>
    <w:rsid w:val="000C0ABB"/>
    <w:rsid w:val="000D7E3D"/>
    <w:rsid w:val="000F22A5"/>
    <w:rsid w:val="000F4A55"/>
    <w:rsid w:val="001179CA"/>
    <w:rsid w:val="00123E79"/>
    <w:rsid w:val="00125FAB"/>
    <w:rsid w:val="00127AEE"/>
    <w:rsid w:val="001311BE"/>
    <w:rsid w:val="00134F38"/>
    <w:rsid w:val="00135CCF"/>
    <w:rsid w:val="00140212"/>
    <w:rsid w:val="001520FC"/>
    <w:rsid w:val="001659F9"/>
    <w:rsid w:val="00165A51"/>
    <w:rsid w:val="00170FF1"/>
    <w:rsid w:val="00173361"/>
    <w:rsid w:val="00180E38"/>
    <w:rsid w:val="00180E81"/>
    <w:rsid w:val="0018247C"/>
    <w:rsid w:val="001C0EDE"/>
    <w:rsid w:val="001D5D04"/>
    <w:rsid w:val="001F247C"/>
    <w:rsid w:val="001F3422"/>
    <w:rsid w:val="002305D8"/>
    <w:rsid w:val="00244122"/>
    <w:rsid w:val="0024573E"/>
    <w:rsid w:val="002478D1"/>
    <w:rsid w:val="00257D85"/>
    <w:rsid w:val="00262C0A"/>
    <w:rsid w:val="002656CC"/>
    <w:rsid w:val="0027205A"/>
    <w:rsid w:val="002A1980"/>
    <w:rsid w:val="002A1B2D"/>
    <w:rsid w:val="002B2567"/>
    <w:rsid w:val="002B36DB"/>
    <w:rsid w:val="002D3972"/>
    <w:rsid w:val="002F482F"/>
    <w:rsid w:val="00304515"/>
    <w:rsid w:val="00312125"/>
    <w:rsid w:val="00325374"/>
    <w:rsid w:val="00325ED9"/>
    <w:rsid w:val="003335C3"/>
    <w:rsid w:val="003335ED"/>
    <w:rsid w:val="003441D8"/>
    <w:rsid w:val="00347F40"/>
    <w:rsid w:val="00351EA8"/>
    <w:rsid w:val="003540FD"/>
    <w:rsid w:val="00354251"/>
    <w:rsid w:val="00357C83"/>
    <w:rsid w:val="00363029"/>
    <w:rsid w:val="00371A5C"/>
    <w:rsid w:val="003777EF"/>
    <w:rsid w:val="0039264D"/>
    <w:rsid w:val="003A6731"/>
    <w:rsid w:val="003B187E"/>
    <w:rsid w:val="003D1C12"/>
    <w:rsid w:val="003E008D"/>
    <w:rsid w:val="003E4B5B"/>
    <w:rsid w:val="003E4EBF"/>
    <w:rsid w:val="00415169"/>
    <w:rsid w:val="00435D4E"/>
    <w:rsid w:val="0044788F"/>
    <w:rsid w:val="00490288"/>
    <w:rsid w:val="00493475"/>
    <w:rsid w:val="00497AF0"/>
    <w:rsid w:val="004A62D4"/>
    <w:rsid w:val="004B19A7"/>
    <w:rsid w:val="004B2884"/>
    <w:rsid w:val="004B3D54"/>
    <w:rsid w:val="004C1AE9"/>
    <w:rsid w:val="004C1FCA"/>
    <w:rsid w:val="004C2235"/>
    <w:rsid w:val="004D056C"/>
    <w:rsid w:val="004F30AC"/>
    <w:rsid w:val="005010E6"/>
    <w:rsid w:val="00511B3A"/>
    <w:rsid w:val="00523717"/>
    <w:rsid w:val="00525ADE"/>
    <w:rsid w:val="0054450A"/>
    <w:rsid w:val="00551549"/>
    <w:rsid w:val="00570B45"/>
    <w:rsid w:val="00581027"/>
    <w:rsid w:val="00595179"/>
    <w:rsid w:val="0059572C"/>
    <w:rsid w:val="00596E8E"/>
    <w:rsid w:val="005B296C"/>
    <w:rsid w:val="005C265F"/>
    <w:rsid w:val="005C4BE2"/>
    <w:rsid w:val="005C592C"/>
    <w:rsid w:val="005D180D"/>
    <w:rsid w:val="005D440F"/>
    <w:rsid w:val="005D69DD"/>
    <w:rsid w:val="005F12A1"/>
    <w:rsid w:val="005F410A"/>
    <w:rsid w:val="00621AA3"/>
    <w:rsid w:val="00645B82"/>
    <w:rsid w:val="00651503"/>
    <w:rsid w:val="00674A5A"/>
    <w:rsid w:val="0069454E"/>
    <w:rsid w:val="006B59F1"/>
    <w:rsid w:val="006B732F"/>
    <w:rsid w:val="006C3FC1"/>
    <w:rsid w:val="00726A48"/>
    <w:rsid w:val="0073162D"/>
    <w:rsid w:val="007432B2"/>
    <w:rsid w:val="00747ECD"/>
    <w:rsid w:val="007551F3"/>
    <w:rsid w:val="00757983"/>
    <w:rsid w:val="00796103"/>
    <w:rsid w:val="007A73F7"/>
    <w:rsid w:val="007B0FFF"/>
    <w:rsid w:val="007B40B0"/>
    <w:rsid w:val="007B4F83"/>
    <w:rsid w:val="007C2562"/>
    <w:rsid w:val="007C32CC"/>
    <w:rsid w:val="007D0E3A"/>
    <w:rsid w:val="007D1FB5"/>
    <w:rsid w:val="007D2C48"/>
    <w:rsid w:val="007E1110"/>
    <w:rsid w:val="007F2A78"/>
    <w:rsid w:val="00816815"/>
    <w:rsid w:val="008256B2"/>
    <w:rsid w:val="00831D53"/>
    <w:rsid w:val="008324EA"/>
    <w:rsid w:val="00832F8D"/>
    <w:rsid w:val="008406B7"/>
    <w:rsid w:val="008519F4"/>
    <w:rsid w:val="00852ADA"/>
    <w:rsid w:val="0086053A"/>
    <w:rsid w:val="008706C7"/>
    <w:rsid w:val="00871FE6"/>
    <w:rsid w:val="0087637A"/>
    <w:rsid w:val="0089693F"/>
    <w:rsid w:val="008A21B7"/>
    <w:rsid w:val="008B38EC"/>
    <w:rsid w:val="008B63FE"/>
    <w:rsid w:val="008D6FCA"/>
    <w:rsid w:val="008E040D"/>
    <w:rsid w:val="008F2F72"/>
    <w:rsid w:val="00910F4E"/>
    <w:rsid w:val="00913513"/>
    <w:rsid w:val="009136E3"/>
    <w:rsid w:val="00914D09"/>
    <w:rsid w:val="009228F2"/>
    <w:rsid w:val="0092525D"/>
    <w:rsid w:val="00925779"/>
    <w:rsid w:val="00931B45"/>
    <w:rsid w:val="0093799D"/>
    <w:rsid w:val="00976E05"/>
    <w:rsid w:val="00976E2A"/>
    <w:rsid w:val="00984771"/>
    <w:rsid w:val="00997171"/>
    <w:rsid w:val="009A0118"/>
    <w:rsid w:val="009B41CE"/>
    <w:rsid w:val="009B682F"/>
    <w:rsid w:val="009C15B9"/>
    <w:rsid w:val="009C261F"/>
    <w:rsid w:val="009C6515"/>
    <w:rsid w:val="009D071B"/>
    <w:rsid w:val="009E1CB1"/>
    <w:rsid w:val="009E50DE"/>
    <w:rsid w:val="009F662E"/>
    <w:rsid w:val="009F7417"/>
    <w:rsid w:val="00A20501"/>
    <w:rsid w:val="00A36B1A"/>
    <w:rsid w:val="00A74419"/>
    <w:rsid w:val="00A7651E"/>
    <w:rsid w:val="00A80555"/>
    <w:rsid w:val="00A93A9A"/>
    <w:rsid w:val="00AA5406"/>
    <w:rsid w:val="00AB2E2F"/>
    <w:rsid w:val="00AB4457"/>
    <w:rsid w:val="00AD1BF5"/>
    <w:rsid w:val="00AD2AC8"/>
    <w:rsid w:val="00AE0D6B"/>
    <w:rsid w:val="00AE277A"/>
    <w:rsid w:val="00AE345E"/>
    <w:rsid w:val="00B054CD"/>
    <w:rsid w:val="00B16D74"/>
    <w:rsid w:val="00B447B3"/>
    <w:rsid w:val="00B60A58"/>
    <w:rsid w:val="00B61105"/>
    <w:rsid w:val="00B66752"/>
    <w:rsid w:val="00B86EFD"/>
    <w:rsid w:val="00B96562"/>
    <w:rsid w:val="00BA0A5B"/>
    <w:rsid w:val="00BA3036"/>
    <w:rsid w:val="00BA53DC"/>
    <w:rsid w:val="00BA6F24"/>
    <w:rsid w:val="00BA72BC"/>
    <w:rsid w:val="00BC5B4A"/>
    <w:rsid w:val="00BD7726"/>
    <w:rsid w:val="00C343BF"/>
    <w:rsid w:val="00C40D36"/>
    <w:rsid w:val="00C60146"/>
    <w:rsid w:val="00C60C61"/>
    <w:rsid w:val="00C71392"/>
    <w:rsid w:val="00C75F82"/>
    <w:rsid w:val="00CA6E3E"/>
    <w:rsid w:val="00CD45D1"/>
    <w:rsid w:val="00CE00EC"/>
    <w:rsid w:val="00CF47F1"/>
    <w:rsid w:val="00CF5BB9"/>
    <w:rsid w:val="00D14555"/>
    <w:rsid w:val="00D223E0"/>
    <w:rsid w:val="00D230A0"/>
    <w:rsid w:val="00D2777C"/>
    <w:rsid w:val="00D3683D"/>
    <w:rsid w:val="00D73F3F"/>
    <w:rsid w:val="00D74257"/>
    <w:rsid w:val="00D8008F"/>
    <w:rsid w:val="00D91756"/>
    <w:rsid w:val="00D9700E"/>
    <w:rsid w:val="00DA0DB3"/>
    <w:rsid w:val="00DA144E"/>
    <w:rsid w:val="00DB6D9F"/>
    <w:rsid w:val="00DC424A"/>
    <w:rsid w:val="00DE2315"/>
    <w:rsid w:val="00DF1BD0"/>
    <w:rsid w:val="00E244EF"/>
    <w:rsid w:val="00E360D3"/>
    <w:rsid w:val="00E90A69"/>
    <w:rsid w:val="00EA44C7"/>
    <w:rsid w:val="00EA454A"/>
    <w:rsid w:val="00EC0375"/>
    <w:rsid w:val="00EC6878"/>
    <w:rsid w:val="00EC690C"/>
    <w:rsid w:val="00EC6E47"/>
    <w:rsid w:val="00ED1017"/>
    <w:rsid w:val="00EF04D3"/>
    <w:rsid w:val="00EF46A9"/>
    <w:rsid w:val="00EF63A4"/>
    <w:rsid w:val="00F234F6"/>
    <w:rsid w:val="00F276DA"/>
    <w:rsid w:val="00F3563C"/>
    <w:rsid w:val="00F46011"/>
    <w:rsid w:val="00F85E71"/>
    <w:rsid w:val="00FA0FF8"/>
    <w:rsid w:val="00FA6161"/>
    <w:rsid w:val="00FC61D1"/>
    <w:rsid w:val="00FD37C3"/>
    <w:rsid w:val="00FD5DFF"/>
    <w:rsid w:val="00FE3977"/>
    <w:rsid w:val="00FE53AE"/>
    <w:rsid w:val="00FE698C"/>
    <w:rsid w:val="00FF3451"/>
    <w:rsid w:val="00FF5D61"/>
    <w:rsid w:val="00FF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88"/>
  </w:style>
  <w:style w:type="paragraph" w:styleId="1">
    <w:name w:val="heading 1"/>
    <w:basedOn w:val="a"/>
    <w:next w:val="a"/>
    <w:link w:val="10"/>
    <w:qFormat/>
    <w:rsid w:val="004C1FC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pacing w:val="8"/>
      <w:sz w:val="36"/>
      <w:szCs w:val="20"/>
    </w:rPr>
  </w:style>
  <w:style w:type="paragraph" w:styleId="3">
    <w:name w:val="heading 3"/>
    <w:basedOn w:val="a"/>
    <w:next w:val="a"/>
    <w:link w:val="30"/>
    <w:qFormat/>
    <w:rsid w:val="004C1FC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2">
    <w:name w:val="formattext2"/>
    <w:basedOn w:val="a"/>
    <w:rsid w:val="00180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2">
    <w:name w:val="headertext2"/>
    <w:basedOn w:val="a"/>
    <w:rsid w:val="00180E81"/>
    <w:pPr>
      <w:spacing w:after="24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lk">
    <w:name w:val="blk"/>
    <w:basedOn w:val="a0"/>
    <w:rsid w:val="007551F3"/>
  </w:style>
  <w:style w:type="paragraph" w:styleId="HTML">
    <w:name w:val="HTML Preformatted"/>
    <w:basedOn w:val="a"/>
    <w:link w:val="HTML0"/>
    <w:uiPriority w:val="99"/>
    <w:semiHidden/>
    <w:unhideWhenUsed/>
    <w:rsid w:val="005237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3717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BA3036"/>
    <w:pPr>
      <w:ind w:left="720"/>
      <w:contextualSpacing/>
    </w:pPr>
  </w:style>
  <w:style w:type="character" w:styleId="a4">
    <w:name w:val="Hyperlink"/>
    <w:basedOn w:val="a0"/>
    <w:uiPriority w:val="99"/>
    <w:rsid w:val="007A73F7"/>
    <w:rPr>
      <w:rFonts w:cs="Times New Roman"/>
      <w:color w:val="0000FF"/>
      <w:u w:val="single"/>
    </w:rPr>
  </w:style>
  <w:style w:type="paragraph" w:styleId="a5">
    <w:name w:val="No Spacing"/>
    <w:uiPriority w:val="1"/>
    <w:qFormat/>
    <w:rsid w:val="007A73F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6">
    <w:name w:val="Table Grid"/>
    <w:basedOn w:val="a1"/>
    <w:uiPriority w:val="59"/>
    <w:rsid w:val="00AB2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4C2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a0"/>
    <w:rsid w:val="009C15B9"/>
  </w:style>
  <w:style w:type="character" w:customStyle="1" w:styleId="10">
    <w:name w:val="Заголовок 1 Знак"/>
    <w:basedOn w:val="a0"/>
    <w:link w:val="1"/>
    <w:rsid w:val="004C1FCA"/>
    <w:rPr>
      <w:rFonts w:ascii="Times New Roman" w:eastAsia="Times New Roman" w:hAnsi="Times New Roman" w:cs="Times New Roman"/>
      <w:b/>
      <w:caps/>
      <w:spacing w:val="8"/>
      <w:sz w:val="36"/>
      <w:szCs w:val="20"/>
    </w:rPr>
  </w:style>
  <w:style w:type="character" w:customStyle="1" w:styleId="30">
    <w:name w:val="Заголовок 3 Знак"/>
    <w:basedOn w:val="a0"/>
    <w:link w:val="3"/>
    <w:rsid w:val="004C1FC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rmal (Web)"/>
    <w:basedOn w:val="a"/>
    <w:rsid w:val="004C1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qFormat/>
    <w:rsid w:val="004C1FCA"/>
    <w:rPr>
      <w:b/>
      <w:bCs/>
    </w:rPr>
  </w:style>
  <w:style w:type="paragraph" w:customStyle="1" w:styleId="ConsPlusNormal">
    <w:name w:val="ConsPlusNormal"/>
    <w:rsid w:val="00127A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C40D3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Courier New"/>
      <w:b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79348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4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4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06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85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683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9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4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77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9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85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39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07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14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025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442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409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82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191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0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6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6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6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02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47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84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200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14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0942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9115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075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5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9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8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3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22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9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87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985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544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615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1011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2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785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24901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728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6585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9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4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2543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50058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3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0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5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45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45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9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6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31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6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05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7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005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463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3962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667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3477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873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9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0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27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9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0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86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5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9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43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5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6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80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61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623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959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93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844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338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399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5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5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44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8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0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23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57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85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140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061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2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5519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920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318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chev-mun.control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4E32A31A176726FF77A9EFC32AC1AADF1A11E10915B9C2EAEB08B6420BA89D40859BD429157DACE57252E5F3UAyEH" TargetMode="External"/><Relationship Id="rId12" Type="http://schemas.openxmlformats.org/officeDocument/2006/relationships/hyperlink" Target="http://legalacts.ru/kodeks/KOAP-RF/razdel-ii/glava-19/statja-19.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65415215" TargetMode="External"/><Relationship Id="rId11" Type="http://schemas.openxmlformats.org/officeDocument/2006/relationships/hyperlink" Target="http://www.consultant.ru/document/cons_doc_LAW_358750/" TargetMode="External"/><Relationship Id="rId5" Type="http://schemas.openxmlformats.org/officeDocument/2006/relationships/hyperlink" Target="https://docs.cntd.ru/document/565415215" TargetMode="External"/><Relationship Id="rId10" Type="http://schemas.openxmlformats.org/officeDocument/2006/relationships/hyperlink" Target="https://docs.cntd.ru/document/565415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9788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3B82CA-B6A6-4C4A-92F9-45427E680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2571</TotalTime>
  <Pages>10</Pages>
  <Words>3298</Words>
  <Characters>18804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86</cp:revision>
  <cp:lastPrinted>2021-08-16T11:34:00Z</cp:lastPrinted>
  <dcterms:created xsi:type="dcterms:W3CDTF">2021-06-10T11:14:00Z</dcterms:created>
  <dcterms:modified xsi:type="dcterms:W3CDTF">2021-11-30T11:26:00Z</dcterms:modified>
</cp:coreProperties>
</file>