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CA" w:rsidRPr="004C1FCA" w:rsidRDefault="004C1FCA" w:rsidP="004C1FCA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БРЯНСКАЯ ОБЛАСТЬ</w:t>
      </w:r>
    </w:p>
    <w:p w:rsidR="004C1FCA" w:rsidRPr="004C1FCA" w:rsidRDefault="004C1FCA" w:rsidP="004C1FCA">
      <w:pPr>
        <w:pStyle w:val="1"/>
        <w:rPr>
          <w:spacing w:val="20"/>
          <w:sz w:val="28"/>
          <w:szCs w:val="28"/>
        </w:rPr>
      </w:pPr>
      <w:r w:rsidRPr="004C1FCA">
        <w:rPr>
          <w:spacing w:val="20"/>
          <w:sz w:val="28"/>
          <w:szCs w:val="28"/>
        </w:rPr>
        <w:t xml:space="preserve">карачевский </w:t>
      </w:r>
      <w:r w:rsidR="00717BFC">
        <w:rPr>
          <w:spacing w:val="20"/>
          <w:sz w:val="28"/>
          <w:szCs w:val="28"/>
        </w:rPr>
        <w:t>РАЙОННЫЙ</w:t>
      </w:r>
      <w:r w:rsidRPr="004C1FCA">
        <w:rPr>
          <w:spacing w:val="20"/>
          <w:sz w:val="28"/>
          <w:szCs w:val="28"/>
        </w:rPr>
        <w:t xml:space="preserve"> совет</w:t>
      </w:r>
    </w:p>
    <w:p w:rsidR="004C1FCA" w:rsidRPr="004C1FCA" w:rsidRDefault="004C1FCA" w:rsidP="004C1FCA">
      <w:pPr>
        <w:pStyle w:val="1"/>
        <w:rPr>
          <w:caps w:val="0"/>
          <w:spacing w:val="20"/>
          <w:sz w:val="28"/>
          <w:szCs w:val="28"/>
        </w:rPr>
      </w:pPr>
      <w:r w:rsidRPr="004C1FCA">
        <w:rPr>
          <w:caps w:val="0"/>
          <w:spacing w:val="20"/>
          <w:sz w:val="28"/>
          <w:szCs w:val="28"/>
        </w:rPr>
        <w:t>НАРОДНЫХ ДЕПУТАТОВ</w:t>
      </w:r>
    </w:p>
    <w:p w:rsidR="004C1FCA" w:rsidRDefault="004C1FCA" w:rsidP="004C1FCA">
      <w:pPr>
        <w:pStyle w:val="3"/>
        <w:rPr>
          <w:spacing w:val="106"/>
          <w:szCs w:val="28"/>
        </w:rPr>
      </w:pPr>
    </w:p>
    <w:p w:rsidR="004C1FCA" w:rsidRPr="004C1FCA" w:rsidRDefault="004C1FCA" w:rsidP="004C1FCA">
      <w:pPr>
        <w:pStyle w:val="3"/>
        <w:rPr>
          <w:spacing w:val="106"/>
          <w:szCs w:val="28"/>
        </w:rPr>
      </w:pPr>
      <w:r w:rsidRPr="004C1FCA">
        <w:rPr>
          <w:spacing w:val="106"/>
          <w:szCs w:val="28"/>
        </w:rPr>
        <w:t>РЕШЕНИЕ</w:t>
      </w:r>
    </w:p>
    <w:p w:rsidR="004C1FCA" w:rsidRPr="004C1FCA" w:rsidRDefault="009F16E8" w:rsidP="004C1FCA">
      <w:pPr>
        <w:spacing w:after="0"/>
        <w:ind w:firstLine="284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noProof/>
          <w:spacing w:val="20"/>
          <w:sz w:val="28"/>
          <w:szCs w:val="28"/>
        </w:rPr>
        <w:pict>
          <v:line id="_x0000_s1027" style="position:absolute;left:0;text-align:left;z-index:251661312" from="-21.3pt,2.45pt" to="531.55pt,2.5pt" o:allowincell="f" strokeweight=".25pt">
            <v:stroke startarrowwidth="narrow" startarrowlength="short" endarrowwidth="narrow" endarrowlength="short"/>
          </v:line>
        </w:pict>
      </w:r>
    </w:p>
    <w:p w:rsidR="004C1FCA" w:rsidRPr="004C1FCA" w:rsidRDefault="00C15CB8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от </w:t>
      </w:r>
      <w:r w:rsidR="002A36D1">
        <w:rPr>
          <w:rFonts w:ascii="Times New Roman" w:hAnsi="Times New Roman" w:cs="Times New Roman"/>
          <w:spacing w:val="20"/>
          <w:sz w:val="28"/>
          <w:szCs w:val="28"/>
        </w:rPr>
        <w:t>24</w:t>
      </w:r>
      <w:r>
        <w:rPr>
          <w:rFonts w:ascii="Times New Roman" w:hAnsi="Times New Roman" w:cs="Times New Roman"/>
          <w:spacing w:val="20"/>
          <w:sz w:val="28"/>
          <w:szCs w:val="28"/>
        </w:rPr>
        <w:t>.</w:t>
      </w:r>
      <w:r w:rsidR="002A36D1">
        <w:rPr>
          <w:rFonts w:ascii="Times New Roman" w:hAnsi="Times New Roman" w:cs="Times New Roman"/>
          <w:spacing w:val="20"/>
          <w:sz w:val="28"/>
          <w:szCs w:val="28"/>
        </w:rPr>
        <w:t>11</w:t>
      </w:r>
      <w:r w:rsidR="004C1FCA">
        <w:rPr>
          <w:rFonts w:ascii="Times New Roman" w:hAnsi="Times New Roman" w:cs="Times New Roman"/>
          <w:spacing w:val="20"/>
          <w:sz w:val="28"/>
          <w:szCs w:val="28"/>
        </w:rPr>
        <w:t>.2021</w:t>
      </w:r>
      <w:r w:rsidR="004C1FCA" w:rsidRPr="004C1FCA">
        <w:rPr>
          <w:rFonts w:ascii="Times New Roman" w:hAnsi="Times New Roman" w:cs="Times New Roman"/>
          <w:spacing w:val="20"/>
          <w:sz w:val="28"/>
          <w:szCs w:val="28"/>
        </w:rPr>
        <w:t xml:space="preserve">г. № </w:t>
      </w:r>
      <w:r w:rsidR="00AA6C2F">
        <w:rPr>
          <w:rFonts w:ascii="Times New Roman" w:hAnsi="Times New Roman" w:cs="Times New Roman"/>
          <w:spacing w:val="20"/>
          <w:sz w:val="28"/>
          <w:szCs w:val="28"/>
        </w:rPr>
        <w:t>6-213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г</w:t>
      </w:r>
      <w:proofErr w:type="gramStart"/>
      <w:r w:rsidRPr="004C1FCA">
        <w:rPr>
          <w:rFonts w:ascii="Times New Roman" w:hAnsi="Times New Roman" w:cs="Times New Roman"/>
          <w:spacing w:val="20"/>
          <w:sz w:val="28"/>
          <w:szCs w:val="28"/>
        </w:rPr>
        <w:t>.К</w:t>
      </w:r>
      <w:proofErr w:type="gramEnd"/>
      <w:r w:rsidRPr="004C1FCA">
        <w:rPr>
          <w:rFonts w:ascii="Times New Roman" w:hAnsi="Times New Roman" w:cs="Times New Roman"/>
          <w:spacing w:val="20"/>
          <w:sz w:val="28"/>
          <w:szCs w:val="28"/>
        </w:rPr>
        <w:t>арачев, Брянской области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Об утверждении </w:t>
      </w:r>
      <w:r w:rsidR="00FF641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B90A06" w:rsidRDefault="004C1FCA" w:rsidP="00B9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контроле</w:t>
      </w:r>
      <w:proofErr w:type="gramEnd"/>
      <w:r w:rsidR="00B90A06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</w:t>
      </w:r>
    </w:p>
    <w:p w:rsidR="00B90A06" w:rsidRDefault="00B90A06" w:rsidP="00B9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наземном электрическом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дорожном хозяйстве</w:t>
      </w:r>
    </w:p>
    <w:p w:rsidR="004C1FCA" w:rsidRPr="004C1FCA" w:rsidRDefault="00B90A06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FC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4C1FCA" w:rsidRPr="004C1FCA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proofErr w:type="spellStart"/>
      <w:r w:rsidR="004C1FCA" w:rsidRPr="004C1FCA">
        <w:rPr>
          <w:rFonts w:ascii="Times New Roman" w:hAnsi="Times New Roman" w:cs="Times New Roman"/>
          <w:bCs/>
          <w:sz w:val="28"/>
          <w:szCs w:val="28"/>
        </w:rPr>
        <w:t>Карачевского</w:t>
      </w:r>
      <w:proofErr w:type="spellEnd"/>
      <w:r w:rsidR="004C1FCA"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FCA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4C1FCA" w:rsidRPr="004C1FCA">
        <w:rPr>
          <w:rFonts w:ascii="Times New Roman" w:hAnsi="Times New Roman" w:cs="Times New Roman"/>
          <w:bCs/>
          <w:sz w:val="28"/>
          <w:szCs w:val="28"/>
        </w:rPr>
        <w:t>района</w:t>
      </w:r>
      <w:r w:rsidR="004C1FCA">
        <w:rPr>
          <w:rFonts w:ascii="Times New Roman" w:hAnsi="Times New Roman" w:cs="Times New Roman"/>
          <w:bCs/>
          <w:sz w:val="28"/>
          <w:szCs w:val="28"/>
        </w:rPr>
        <w:t xml:space="preserve"> Брянской области</w:t>
      </w:r>
      <w:r w:rsidR="004C1FCA"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1FCA" w:rsidRPr="00435D4E" w:rsidRDefault="004C1FCA" w:rsidP="00435D4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FCA" w:rsidRPr="00435D4E" w:rsidRDefault="00435D4E" w:rsidP="00435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0A0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gramStart"/>
      <w:r w:rsidR="004C1FCA" w:rsidRPr="00B90A06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B90A06" w:rsidRPr="00B90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0A06" w:rsidRPr="00B90A06">
        <w:rPr>
          <w:rFonts w:ascii="Times New Roman" w:hAnsi="Times New Roman" w:cs="Times New Roman"/>
          <w:bCs/>
          <w:kern w:val="36"/>
          <w:sz w:val="28"/>
          <w:szCs w:val="28"/>
        </w:rPr>
        <w:t>Федеральным законом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от 08.11.2007 N 257-ФЗ</w:t>
      </w:r>
      <w:r w:rsidR="004C1FCA" w:rsidRPr="00B90A0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90A0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</w:t>
      </w:r>
      <w:r w:rsidR="00B90A0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90A06">
        <w:rPr>
          <w:rFonts w:ascii="Times New Roman" w:eastAsia="Times New Roman" w:hAnsi="Times New Roman" w:cs="Times New Roman"/>
          <w:color w:val="000000"/>
          <w:sz w:val="28"/>
          <w:szCs w:val="28"/>
        </w:rPr>
        <w:t>м от 6 октября 2003 года № 131-ФЗ «Об общих принципах</w:t>
      </w:r>
      <w:r w:rsidRPr="0043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 w:anchor="64U0IK" w:history="1"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31 июля 2020 г. N 248-ФЗ "О государственном контроле (надзоре) и</w:t>
        </w:r>
        <w:proofErr w:type="gramEnd"/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муниципальном </w:t>
        </w:r>
        <w:proofErr w:type="gramStart"/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контроле</w:t>
        </w:r>
        <w:proofErr w:type="gramEnd"/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в Российской Федерации"</w:t>
        </w:r>
      </w:hyperlink>
      <w:r w:rsidR="004C1FCA" w:rsidRPr="00435D4E">
        <w:rPr>
          <w:rFonts w:ascii="Times New Roman" w:hAnsi="Times New Roman" w:cs="Times New Roman"/>
          <w:sz w:val="28"/>
          <w:szCs w:val="28"/>
        </w:rPr>
        <w:t>–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CA" w:rsidRPr="004C1FCA" w:rsidRDefault="004C1FCA" w:rsidP="004C1F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C1FCA" w:rsidRPr="004C1FCA" w:rsidRDefault="00B90A06" w:rsidP="00B9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C1FCA">
        <w:rPr>
          <w:rFonts w:ascii="Times New Roman" w:hAnsi="Times New Roman" w:cs="Times New Roman"/>
          <w:sz w:val="28"/>
          <w:szCs w:val="28"/>
        </w:rPr>
        <w:t>положение о муниципальном контроле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4C1FCA"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4C1FCA"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4C1F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C1FCA">
        <w:rPr>
          <w:rFonts w:ascii="Times New Roman" w:hAnsi="Times New Roman" w:cs="Times New Roman"/>
          <w:sz w:val="28"/>
          <w:szCs w:val="28"/>
        </w:rPr>
        <w:t>Брянской области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Опубликовать данное решение </w:t>
      </w:r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в Сборнике муниципальных правовых актов </w:t>
      </w:r>
      <w:proofErr w:type="spellStart"/>
      <w:r w:rsidR="00C15CB8"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C15CB8"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C15C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15CB8"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15CB8">
        <w:rPr>
          <w:rFonts w:ascii="Times New Roman" w:hAnsi="Times New Roman" w:cs="Times New Roman"/>
          <w:sz w:val="28"/>
          <w:szCs w:val="28"/>
        </w:rPr>
        <w:t>Брянской области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C1F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4C1FC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Решение вступает в силу с </w:t>
      </w:r>
      <w:r w:rsidR="00B90A06">
        <w:rPr>
          <w:rFonts w:ascii="Times New Roman" w:hAnsi="Times New Roman" w:cs="Times New Roman"/>
          <w:sz w:val="28"/>
          <w:szCs w:val="28"/>
        </w:rPr>
        <w:t>01.01.2022 года</w:t>
      </w:r>
      <w:r w:rsidR="004C1FCA" w:rsidRPr="004C1FCA">
        <w:rPr>
          <w:rFonts w:ascii="Times New Roman" w:hAnsi="Times New Roman" w:cs="Times New Roman"/>
          <w:sz w:val="28"/>
          <w:szCs w:val="28"/>
        </w:rPr>
        <w:t>.</w:t>
      </w: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717BFC">
        <w:rPr>
          <w:rFonts w:ascii="Times New Roman" w:hAnsi="Times New Roman" w:cs="Times New Roman"/>
          <w:b/>
          <w:sz w:val="28"/>
          <w:szCs w:val="28"/>
        </w:rPr>
        <w:t>Карачевского</w:t>
      </w:r>
      <w:proofErr w:type="spellEnd"/>
      <w:r w:rsidR="00717BF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717BFC">
        <w:rPr>
          <w:rFonts w:ascii="Times New Roman" w:hAnsi="Times New Roman" w:cs="Times New Roman"/>
          <w:b/>
          <w:sz w:val="28"/>
          <w:szCs w:val="28"/>
        </w:rPr>
        <w:tab/>
      </w:r>
      <w:r w:rsidR="00717BFC">
        <w:rPr>
          <w:rFonts w:ascii="Times New Roman" w:hAnsi="Times New Roman" w:cs="Times New Roman"/>
          <w:b/>
          <w:sz w:val="28"/>
          <w:szCs w:val="28"/>
        </w:rPr>
        <w:tab/>
      </w:r>
      <w:r w:rsidR="00717BFC">
        <w:rPr>
          <w:rFonts w:ascii="Times New Roman" w:hAnsi="Times New Roman" w:cs="Times New Roman"/>
          <w:b/>
          <w:sz w:val="28"/>
          <w:szCs w:val="28"/>
        </w:rPr>
        <w:tab/>
      </w:r>
      <w:r w:rsidR="00717BFC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="00717BFC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717BFC">
        <w:rPr>
          <w:rFonts w:ascii="Times New Roman" w:hAnsi="Times New Roman" w:cs="Times New Roman"/>
          <w:b/>
          <w:sz w:val="28"/>
          <w:szCs w:val="28"/>
        </w:rPr>
        <w:t>Ходотов</w:t>
      </w:r>
      <w:proofErr w:type="spellEnd"/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717BFC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717BFC" w:rsidRDefault="00717BFC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</w:p>
    <w:p w:rsidR="00717BFC" w:rsidRDefault="00717BFC" w:rsidP="009A591C">
      <w:pPr>
        <w:pStyle w:val="a7"/>
        <w:spacing w:before="0" w:beforeAutospacing="0" w:after="0" w:afterAutospacing="0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</w:t>
      </w:r>
    </w:p>
    <w:p w:rsidR="00717BFC" w:rsidRDefault="00717BFC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</w:p>
    <w:p w:rsidR="007E00DD" w:rsidRDefault="007E00DD" w:rsidP="00717BFC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B054CD" w:rsidRDefault="00717BFC" w:rsidP="00717BFC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lastRenderedPageBreak/>
        <w:t xml:space="preserve"> </w:t>
      </w:r>
      <w:r w:rsidR="004C1FCA" w:rsidRPr="002E60D7">
        <w:rPr>
          <w:rStyle w:val="a8"/>
          <w:b w:val="0"/>
          <w:color w:val="000000"/>
          <w:sz w:val="22"/>
          <w:szCs w:val="22"/>
        </w:rPr>
        <w:t xml:space="preserve">Приложение к решению </w:t>
      </w:r>
    </w:p>
    <w:p w:rsidR="004C1FCA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proofErr w:type="spellStart"/>
      <w:r w:rsidR="004C1FCA" w:rsidRPr="002E60D7">
        <w:rPr>
          <w:rStyle w:val="a8"/>
          <w:b w:val="0"/>
          <w:color w:val="000000"/>
          <w:sz w:val="22"/>
          <w:szCs w:val="22"/>
        </w:rPr>
        <w:t>Карачевского</w:t>
      </w:r>
      <w:proofErr w:type="spellEnd"/>
      <w:r w:rsidR="004C1FCA" w:rsidRPr="002E60D7">
        <w:rPr>
          <w:rStyle w:val="a8"/>
          <w:b w:val="0"/>
          <w:color w:val="000000"/>
          <w:sz w:val="22"/>
          <w:szCs w:val="22"/>
        </w:rPr>
        <w:t xml:space="preserve"> </w:t>
      </w:r>
      <w:r w:rsidR="00717BFC">
        <w:rPr>
          <w:rStyle w:val="a8"/>
          <w:b w:val="0"/>
          <w:color w:val="000000"/>
          <w:sz w:val="22"/>
          <w:szCs w:val="22"/>
        </w:rPr>
        <w:t>районного</w:t>
      </w:r>
    </w:p>
    <w:p w:rsidR="004C1FCA" w:rsidRPr="002E60D7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2E60D7">
        <w:rPr>
          <w:rStyle w:val="a8"/>
          <w:b w:val="0"/>
          <w:color w:val="000000"/>
          <w:sz w:val="22"/>
          <w:szCs w:val="22"/>
        </w:rPr>
        <w:t>Совета народных депутатов</w:t>
      </w:r>
    </w:p>
    <w:p w:rsidR="004C1FCA" w:rsidRPr="007E00DD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7E00DD">
        <w:rPr>
          <w:rStyle w:val="a8"/>
          <w:b w:val="0"/>
          <w:color w:val="000000"/>
          <w:sz w:val="22"/>
          <w:szCs w:val="22"/>
        </w:rPr>
        <w:t xml:space="preserve">от </w:t>
      </w:r>
      <w:r w:rsidR="007E00DD" w:rsidRPr="007E00DD">
        <w:rPr>
          <w:rStyle w:val="a8"/>
          <w:b w:val="0"/>
          <w:color w:val="000000"/>
          <w:sz w:val="22"/>
          <w:szCs w:val="22"/>
        </w:rPr>
        <w:t>24</w:t>
      </w:r>
      <w:r w:rsidRPr="007E00DD">
        <w:rPr>
          <w:rStyle w:val="a8"/>
          <w:b w:val="0"/>
          <w:color w:val="000000"/>
          <w:sz w:val="22"/>
          <w:szCs w:val="22"/>
        </w:rPr>
        <w:t>.</w:t>
      </w:r>
      <w:r w:rsidR="007E00DD" w:rsidRPr="007E00DD">
        <w:rPr>
          <w:rStyle w:val="a8"/>
          <w:b w:val="0"/>
          <w:color w:val="000000"/>
          <w:sz w:val="22"/>
          <w:szCs w:val="22"/>
        </w:rPr>
        <w:t>11</w:t>
      </w:r>
      <w:r w:rsidRPr="007E00DD">
        <w:rPr>
          <w:rStyle w:val="a8"/>
          <w:b w:val="0"/>
          <w:color w:val="000000"/>
          <w:sz w:val="22"/>
          <w:szCs w:val="22"/>
        </w:rPr>
        <w:t>.2021г. №</w:t>
      </w:r>
      <w:r w:rsidR="007E00DD" w:rsidRPr="007E00DD">
        <w:rPr>
          <w:rStyle w:val="a8"/>
          <w:b w:val="0"/>
          <w:color w:val="000000"/>
          <w:sz w:val="22"/>
          <w:szCs w:val="22"/>
        </w:rPr>
        <w:t>6-213</w:t>
      </w:r>
      <w:r w:rsidRPr="007E00DD">
        <w:rPr>
          <w:rStyle w:val="a8"/>
          <w:b w:val="0"/>
          <w:color w:val="000000"/>
          <w:sz w:val="22"/>
          <w:szCs w:val="22"/>
        </w:rPr>
        <w:t xml:space="preserve"> 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A06" w:rsidRPr="00B90A06" w:rsidRDefault="00180E81" w:rsidP="00B90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</w:t>
      </w:r>
      <w:r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муниципальном контроле</w:t>
      </w:r>
      <w:r w:rsidR="00B90A06" w:rsidRPr="00B90A06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</w:p>
    <w:p w:rsidR="00180E81" w:rsidRPr="00B90A06" w:rsidRDefault="00180E81" w:rsidP="00EF0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территории </w:t>
      </w:r>
      <w:proofErr w:type="spellStart"/>
      <w:r w:rsidR="00EF04D3"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EF04D3"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73FE8"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EF04D3"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</w:t>
      </w:r>
      <w:r w:rsidR="00273FE8" w:rsidRPr="00B90A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Брянской области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3A" w:rsidRPr="00B90A06">
        <w:rPr>
          <w:rFonts w:ascii="Times New Roman" w:eastAsia="Times New Roman" w:hAnsi="Times New Roman" w:cs="Times New Roman"/>
          <w:sz w:val="28"/>
          <w:szCs w:val="28"/>
        </w:rPr>
        <w:t>Настоящее п</w:t>
      </w:r>
      <w:r w:rsidR="00180E81" w:rsidRPr="00B90A06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  <w:r w:rsidR="007D0E3A" w:rsidRPr="00B90A06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</w:t>
      </w:r>
      <w:r w:rsidR="00B90A06" w:rsidRPr="00B90A06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B90A06" w:rsidRPr="00B90A06">
        <w:rPr>
          <w:rFonts w:ascii="Times New Roman" w:hAnsi="Times New Roman" w:cs="Times New Roman"/>
          <w:sz w:val="28"/>
          <w:szCs w:val="28"/>
        </w:rPr>
        <w:t>организации и осуществления муниципального контроля на автомобильном транспорте, городском наземном электрическом транспорте и в дорожном хозяйстве</w:t>
      </w:r>
      <w:r w:rsidR="00B90A06" w:rsidRPr="00B90A06">
        <w:rPr>
          <w:rFonts w:ascii="Times New Roman" w:eastAsia="Times New Roman" w:hAnsi="Times New Roman" w:cs="Times New Roman"/>
          <w:sz w:val="28"/>
          <w:szCs w:val="28"/>
        </w:rPr>
        <w:t xml:space="preserve"> (далее - муниципальный контроль)</w:t>
      </w:r>
      <w:r w:rsidR="00B90A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3A" w:rsidRPr="00B90A0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D0E3A" w:rsidRPr="00B90A06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7D0E3A" w:rsidRPr="00B90A0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180E81" w:rsidRPr="00B90A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036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A3036" w:rsidRPr="00BA3036">
        <w:rPr>
          <w:rFonts w:ascii="PT Sans" w:hAnsi="PT Sans"/>
          <w:sz w:val="26"/>
          <w:szCs w:val="26"/>
        </w:rPr>
        <w:t xml:space="preserve"> </w:t>
      </w:r>
      <w:r w:rsidR="00273FE8" w:rsidRPr="00273FE8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является соблюдение обязательных требований, указанных в </w:t>
      </w:r>
      <w:r w:rsidR="00273FE8" w:rsidRPr="00BC4BA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90A06">
        <w:rPr>
          <w:rFonts w:ascii="Times New Roman" w:hAnsi="Times New Roman" w:cs="Times New Roman"/>
          <w:sz w:val="28"/>
          <w:szCs w:val="28"/>
        </w:rPr>
        <w:t>5</w:t>
      </w:r>
      <w:r w:rsidR="00273FE8" w:rsidRPr="00273FE8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273FE8">
        <w:rPr>
          <w:rFonts w:ascii="Times New Roman" w:hAnsi="Times New Roman" w:cs="Times New Roman"/>
          <w:sz w:val="28"/>
          <w:szCs w:val="28"/>
        </w:rPr>
        <w:t xml:space="preserve"> </w:t>
      </w:r>
      <w:r w:rsidR="00B90A06">
        <w:rPr>
          <w:rFonts w:ascii="Times New Roman" w:hAnsi="Times New Roman" w:cs="Times New Roman"/>
          <w:sz w:val="28"/>
          <w:szCs w:val="28"/>
        </w:rPr>
        <w:t>3.1</w:t>
      </w:r>
      <w:r w:rsidR="00273FE8">
        <w:rPr>
          <w:rFonts w:ascii="Times New Roman" w:hAnsi="Times New Roman" w:cs="Times New Roman"/>
          <w:sz w:val="28"/>
          <w:szCs w:val="28"/>
        </w:rPr>
        <w:t xml:space="preserve"> </w:t>
      </w:r>
      <w:r w:rsidR="00B90A06" w:rsidRPr="00B90A06">
        <w:rPr>
          <w:rFonts w:ascii="Times New Roman" w:hAnsi="Times New Roman" w:cs="Times New Roman"/>
          <w:sz w:val="28"/>
          <w:szCs w:val="28"/>
        </w:rPr>
        <w:t>Федеральн</w:t>
      </w:r>
      <w:r w:rsidR="00B90A06">
        <w:rPr>
          <w:rFonts w:ascii="Times New Roman" w:hAnsi="Times New Roman" w:cs="Times New Roman"/>
          <w:sz w:val="28"/>
          <w:szCs w:val="28"/>
        </w:rPr>
        <w:t>ого</w:t>
      </w:r>
      <w:r w:rsidR="00B90A06" w:rsidRPr="00B90A0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90A06">
        <w:rPr>
          <w:rFonts w:ascii="Times New Roman" w:hAnsi="Times New Roman" w:cs="Times New Roman"/>
          <w:sz w:val="28"/>
          <w:szCs w:val="28"/>
        </w:rPr>
        <w:t>а</w:t>
      </w:r>
      <w:r w:rsidR="00B90A06" w:rsidRPr="00B90A06">
        <w:rPr>
          <w:rFonts w:ascii="Times New Roman" w:hAnsi="Times New Roman" w:cs="Times New Roman"/>
          <w:sz w:val="28"/>
          <w:szCs w:val="28"/>
        </w:rPr>
        <w:t xml:space="preserve"> от 08.11.2007 N 259-ФЗ "Устав автомобильного транспорта и городского наземного электрического транспорта"</w:t>
      </w:r>
      <w:r w:rsidR="00273FE8" w:rsidRPr="00273FE8">
        <w:rPr>
          <w:rFonts w:ascii="Times New Roman" w:hAnsi="Times New Roman" w:cs="Times New Roman"/>
          <w:sz w:val="28"/>
          <w:szCs w:val="28"/>
        </w:rPr>
        <w:t>.</w:t>
      </w:r>
    </w:p>
    <w:p w:rsidR="00180E81" w:rsidRP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44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3. Муниципальный контроль </w:t>
      </w:r>
      <w:r w:rsidR="004C1FCA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DA0DB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DA0DB3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сектором муниципального контроля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- уполномоченный орган) с учетом особенностей, предусмотренных </w:t>
      </w:r>
      <w:hyperlink r:id="rId6" w:anchor="8OS0LR" w:history="1"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Федеральн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ым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закон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ом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от 31 июля 2020 г. N 248-ФЗ "О государственном контроле (надзоре) и муниципальном контроле в Российской Федерации"</w:t>
        </w:r>
      </w:hyperlink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proofErr w:type="gramStart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-Ф</w:t>
      </w:r>
      <w:proofErr w:type="gramEnd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едеральный закон N 248-ФЗ).</w:t>
      </w:r>
    </w:p>
    <w:p w:rsidR="00C60C61" w:rsidRPr="00914D09" w:rsidRDefault="002B36DB" w:rsidP="00C60C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0C61" w:rsidRPr="00D62B81">
        <w:rPr>
          <w:rFonts w:ascii="Times New Roman" w:hAnsi="Times New Roman" w:cs="Times New Roman"/>
          <w:sz w:val="28"/>
          <w:szCs w:val="28"/>
        </w:rPr>
        <w:t>. Должностными лицами</w:t>
      </w:r>
      <w:r w:rsidR="00C60C61">
        <w:rPr>
          <w:rFonts w:ascii="Times New Roman" w:hAnsi="Times New Roman" w:cs="Times New Roman"/>
          <w:sz w:val="28"/>
          <w:szCs w:val="28"/>
        </w:rPr>
        <w:t xml:space="preserve"> </w:t>
      </w:r>
      <w:r w:rsidR="00C60C61"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60C61"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C60C61" w:rsidRPr="00C60C61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уполномоченными осуществлять </w:t>
      </w:r>
      <w:r w:rsidR="00C60C61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60C61">
        <w:rPr>
          <w:rFonts w:ascii="Times New Roman" w:hAnsi="Times New Roman" w:cs="Times New Roman"/>
          <w:sz w:val="28"/>
          <w:szCs w:val="28"/>
        </w:rPr>
        <w:t>сотрудники уполномоченного органа</w:t>
      </w:r>
      <w:r w:rsidR="00AB4457">
        <w:rPr>
          <w:rFonts w:ascii="Times New Roman" w:hAnsi="Times New Roman" w:cs="Times New Roman"/>
          <w:sz w:val="28"/>
          <w:szCs w:val="28"/>
        </w:rPr>
        <w:t>,</w:t>
      </w:r>
      <w:r w:rsidR="00914D09" w:rsidRPr="00914D09">
        <w:rPr>
          <w:rFonts w:ascii="PT Sans" w:hAnsi="PT Sans"/>
          <w:sz w:val="26"/>
          <w:szCs w:val="26"/>
        </w:rPr>
        <w:t xml:space="preserve"> </w:t>
      </w:r>
      <w:r w:rsidR="00914D09" w:rsidRPr="00914D09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</w:t>
      </w:r>
      <w:r w:rsidR="00914D09">
        <w:rPr>
          <w:rStyle w:val="blk"/>
          <w:rFonts w:ascii="Times New Roman" w:hAnsi="Times New Roman" w:cs="Times New Roman"/>
          <w:sz w:val="28"/>
          <w:szCs w:val="28"/>
        </w:rPr>
        <w:t>ых входит осуществление муниципального контроля</w:t>
      </w:r>
      <w:r w:rsidR="00C60C61" w:rsidRPr="00914D09">
        <w:rPr>
          <w:rFonts w:ascii="Times New Roman" w:hAnsi="Times New Roman" w:cs="Times New Roman"/>
          <w:sz w:val="28"/>
          <w:szCs w:val="28"/>
        </w:rPr>
        <w:t>.</w:t>
      </w:r>
    </w:p>
    <w:p w:rsidR="00C60C61" w:rsidRPr="00C60C61" w:rsidRDefault="00C60C61" w:rsidP="00DA0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9ED">
        <w:rPr>
          <w:rFonts w:ascii="Times New Roman" w:hAnsi="Times New Roman" w:cs="Times New Roman"/>
          <w:sz w:val="28"/>
          <w:szCs w:val="28"/>
        </w:rPr>
        <w:t>Должностным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Pr="00C60C61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контрольных (надзорных) мероприятий, является: глава 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 или лицо е</w:t>
      </w:r>
      <w:r w:rsidR="00C15CB8">
        <w:rPr>
          <w:rFonts w:ascii="Times New Roman" w:hAnsi="Times New Roman" w:cs="Times New Roman"/>
          <w:sz w:val="28"/>
          <w:szCs w:val="28"/>
        </w:rPr>
        <w:t>е</w:t>
      </w:r>
      <w:r w:rsidRPr="00C60C61">
        <w:rPr>
          <w:rFonts w:ascii="Times New Roman" w:hAnsi="Times New Roman" w:cs="Times New Roman"/>
          <w:sz w:val="28"/>
          <w:szCs w:val="28"/>
        </w:rPr>
        <w:t xml:space="preserve"> замещающее.</w:t>
      </w:r>
    </w:p>
    <w:p w:rsidR="00C60C61" w:rsidRDefault="00C60C61" w:rsidP="0093264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Сотрудники уполномоченного органа, при осуществлении </w:t>
      </w:r>
      <w:r w:rsidRPr="00C60C61">
        <w:rPr>
          <w:rFonts w:ascii="Times New Roman" w:hAnsi="Times New Roman" w:cs="Times New Roman"/>
          <w:sz w:val="28"/>
          <w:szCs w:val="28"/>
        </w:rPr>
        <w:t>муниципального контроля,</w:t>
      </w:r>
      <w:r>
        <w:rPr>
          <w:rFonts w:ascii="Times New Roman" w:hAnsi="Times New Roman" w:cs="Times New Roman"/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92D9A" w:rsidRPr="00CD22A6" w:rsidRDefault="00932641" w:rsidP="00932641">
      <w:pPr>
        <w:spacing w:after="0" w:line="288" w:lineRule="auto"/>
        <w:jc w:val="both"/>
        <w:rPr>
          <w:rFonts w:ascii="PT Sans" w:eastAsia="Times New Roman" w:hAnsi="PT Sans" w:cs="Times New Roman"/>
          <w:sz w:val="26"/>
          <w:szCs w:val="26"/>
        </w:rPr>
      </w:pPr>
      <w:r w:rsidRPr="00CD22A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B36DB" w:rsidRPr="00CD22A6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E81" w:rsidRPr="00CD22A6">
        <w:rPr>
          <w:rFonts w:ascii="Times New Roman" w:eastAsia="Times New Roman" w:hAnsi="Times New Roman" w:cs="Times New Roman"/>
          <w:sz w:val="28"/>
          <w:szCs w:val="28"/>
        </w:rPr>
        <w:t xml:space="preserve">. Объектами муниципального </w:t>
      </w:r>
      <w:r w:rsidR="00127AEE" w:rsidRPr="00CD22A6">
        <w:rPr>
          <w:rFonts w:ascii="Times New Roman" w:eastAsia="Times New Roman" w:hAnsi="Times New Roman" w:cs="Times New Roman"/>
          <w:sz w:val="28"/>
          <w:szCs w:val="28"/>
        </w:rPr>
        <w:t>контроля являются</w:t>
      </w:r>
      <w:r w:rsidR="00192D9A" w:rsidRPr="00CD22A6">
        <w:rPr>
          <w:rFonts w:ascii="Times New Roman" w:eastAsia="Times New Roman" w:hAnsi="Times New Roman" w:cs="Times New Roman"/>
          <w:sz w:val="28"/>
          <w:szCs w:val="28"/>
        </w:rPr>
        <w:t>:</w:t>
      </w:r>
      <w:r w:rsidR="00192D9A" w:rsidRPr="00CD22A6">
        <w:rPr>
          <w:rFonts w:ascii="PT Sans" w:eastAsia="Times New Roman" w:hAnsi="PT Sans" w:cs="Times New Roman"/>
          <w:sz w:val="26"/>
          <w:szCs w:val="26"/>
        </w:rPr>
        <w:t xml:space="preserve"> </w:t>
      </w:r>
    </w:p>
    <w:p w:rsidR="003D4859" w:rsidRPr="003D4859" w:rsidRDefault="00112517" w:rsidP="003D48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dst100170"/>
      <w:bookmarkStart w:id="1" w:name="dst101116"/>
      <w:bookmarkStart w:id="2" w:name="dst100172"/>
      <w:bookmarkEnd w:id="0"/>
      <w:bookmarkEnd w:id="1"/>
      <w:bookmarkEnd w:id="2"/>
      <w:r w:rsidRPr="003D4859">
        <w:rPr>
          <w:rFonts w:ascii="Times New Roman" w:eastAsia="Times New Roman" w:hAnsi="Times New Roman" w:cs="Times New Roman"/>
          <w:sz w:val="28"/>
          <w:szCs w:val="28"/>
        </w:rPr>
        <w:t>1) деятельность</w:t>
      </w:r>
      <w:r w:rsidR="002F29B9">
        <w:rPr>
          <w:rFonts w:ascii="Times New Roman" w:eastAsia="Times New Roman" w:hAnsi="Times New Roman" w:cs="Times New Roman"/>
          <w:sz w:val="28"/>
          <w:szCs w:val="28"/>
        </w:rPr>
        <w:t xml:space="preserve"> (результат деятельности)</w:t>
      </w:r>
      <w:r w:rsidRPr="003D4859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работ по капитальному ремонту, ремонту и содержанию</w:t>
      </w:r>
      <w:r w:rsidRPr="003D4859">
        <w:rPr>
          <w:rFonts w:ascii="Times New Roman" w:hAnsi="Times New Roman"/>
          <w:sz w:val="28"/>
          <w:szCs w:val="28"/>
        </w:rPr>
        <w:t xml:space="preserve"> муниципальных </w:t>
      </w:r>
      <w:r w:rsidRPr="003D4859"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автомобильных доро</w:t>
      </w:r>
      <w:r w:rsidRPr="003D4859">
        <w:rPr>
          <w:rFonts w:ascii="Times New Roman" w:hAnsi="Times New Roman"/>
          <w:sz w:val="28"/>
          <w:szCs w:val="28"/>
        </w:rPr>
        <w:t>г</w:t>
      </w:r>
      <w:r w:rsidR="003D4859" w:rsidRPr="003D4859">
        <w:rPr>
          <w:rFonts w:ascii="Times New Roman" w:hAnsi="Times New Roman" w:cs="Times New Roman"/>
          <w:bCs/>
          <w:sz w:val="28"/>
          <w:szCs w:val="28"/>
        </w:rPr>
        <w:t xml:space="preserve"> и искусственных дорожных сооружений на них</w:t>
      </w:r>
      <w:r w:rsidR="003D48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4859" w:rsidRPr="003D4859">
        <w:rPr>
          <w:rFonts w:ascii="Times New Roman" w:hAnsi="Times New Roman" w:cs="Times New Roman"/>
          <w:bCs/>
          <w:sz w:val="28"/>
          <w:szCs w:val="28"/>
        </w:rPr>
        <w:t>в части обеспечения сохранности автомобильных дорог;</w:t>
      </w:r>
    </w:p>
    <w:p w:rsidR="00112517" w:rsidRPr="002F29B9" w:rsidRDefault="00112517" w:rsidP="00112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9B9">
        <w:rPr>
          <w:rFonts w:ascii="Times New Roman" w:eastAsia="Times New Roman" w:hAnsi="Times New Roman" w:cs="Times New Roman"/>
          <w:sz w:val="28"/>
          <w:szCs w:val="28"/>
        </w:rPr>
        <w:t>2) деятельность</w:t>
      </w:r>
      <w:r w:rsidR="002F29B9" w:rsidRPr="002F2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2A6">
        <w:rPr>
          <w:rFonts w:ascii="Times New Roman" w:eastAsia="Times New Roman" w:hAnsi="Times New Roman" w:cs="Times New Roman"/>
          <w:sz w:val="28"/>
          <w:szCs w:val="28"/>
        </w:rPr>
        <w:t xml:space="preserve">(результат деятельности) </w:t>
      </w:r>
      <w:r w:rsidRPr="002F29B9">
        <w:rPr>
          <w:rFonts w:ascii="Times New Roman" w:eastAsia="Times New Roman" w:hAnsi="Times New Roman" w:cs="Times New Roman"/>
          <w:sz w:val="28"/>
          <w:szCs w:val="28"/>
        </w:rPr>
        <w:t xml:space="preserve">по использованию полос отвода и (или) придорожных полос </w:t>
      </w:r>
      <w:r w:rsidRPr="002F29B9">
        <w:rPr>
          <w:rFonts w:ascii="Times New Roman" w:hAnsi="Times New Roman"/>
          <w:sz w:val="28"/>
          <w:szCs w:val="28"/>
        </w:rPr>
        <w:t>муниципальных</w:t>
      </w:r>
      <w:r w:rsidRPr="002F29B9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дорог;</w:t>
      </w:r>
    </w:p>
    <w:p w:rsidR="00112517" w:rsidRPr="003D4859" w:rsidRDefault="00112517" w:rsidP="00112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859">
        <w:rPr>
          <w:rFonts w:ascii="Times New Roman" w:eastAsia="Times New Roman" w:hAnsi="Times New Roman" w:cs="Times New Roman"/>
          <w:sz w:val="28"/>
          <w:szCs w:val="28"/>
        </w:rPr>
        <w:t>3) деятельность</w:t>
      </w:r>
      <w:r w:rsidR="003D4859">
        <w:rPr>
          <w:rFonts w:ascii="Times New Roman" w:eastAsia="Times New Roman" w:hAnsi="Times New Roman" w:cs="Times New Roman"/>
          <w:sz w:val="28"/>
          <w:szCs w:val="28"/>
        </w:rPr>
        <w:t xml:space="preserve"> (результат деятельности)</w:t>
      </w:r>
      <w:r w:rsidRPr="003D4859">
        <w:rPr>
          <w:rFonts w:ascii="Times New Roman" w:eastAsia="Times New Roman" w:hAnsi="Times New Roman" w:cs="Times New Roman"/>
          <w:sz w:val="28"/>
          <w:szCs w:val="28"/>
        </w:rPr>
        <w:t xml:space="preserve"> граждан и организаций, в рамках которых должны соблюдаться обязательные требования, установленные в отношении перевозок по муниципальным маршрутам регулярных перевозок.</w:t>
      </w:r>
    </w:p>
    <w:p w:rsidR="00112517" w:rsidRPr="002F29B9" w:rsidRDefault="002F29B9" w:rsidP="00112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9B9">
        <w:rPr>
          <w:rFonts w:ascii="Times New Roman" w:eastAsia="Times New Roman" w:hAnsi="Times New Roman" w:cs="Times New Roman"/>
          <w:sz w:val="28"/>
          <w:szCs w:val="28"/>
        </w:rPr>
        <w:t>4</w:t>
      </w:r>
      <w:r w:rsidR="00112517" w:rsidRPr="002F29B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12517" w:rsidRPr="002F29B9">
        <w:rPr>
          <w:rFonts w:ascii="Times New Roman" w:hAnsi="Times New Roman"/>
          <w:sz w:val="28"/>
          <w:szCs w:val="28"/>
        </w:rPr>
        <w:t>муниципальные</w:t>
      </w:r>
      <w:r w:rsidR="00112517" w:rsidRPr="002F29B9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автомобильные дороги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7AEE" w:rsidRDefault="002478D1" w:rsidP="003D48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 Уполномоченный орган обеспечивает учет объектов контроля в рамках осуществления муниципального контроля.</w:t>
      </w:r>
      <w:r w:rsidR="00C60C61" w:rsidRPr="00C60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Учет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 осуществляется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путем ведения </w:t>
      </w:r>
      <w:r w:rsidR="00C60C61">
        <w:rPr>
          <w:rFonts w:ascii="Times New Roman" w:hAnsi="Times New Roman" w:cs="Times New Roman"/>
          <w:bCs/>
          <w:sz w:val="28"/>
          <w:szCs w:val="28"/>
        </w:rPr>
        <w:t>реестра</w:t>
      </w:r>
      <w:r w:rsidR="00C60C61" w:rsidRPr="00263536">
        <w:rPr>
          <w:rFonts w:ascii="Times New Roman" w:hAnsi="Times New Roman" w:cs="Times New Roman"/>
          <w:bCs/>
          <w:sz w:val="28"/>
          <w:szCs w:val="28"/>
        </w:rPr>
        <w:t xml:space="preserve"> объектов </w:t>
      </w:r>
      <w:r w:rsidR="00C60C61">
        <w:rPr>
          <w:rFonts w:ascii="Times New Roman" w:hAnsi="Times New Roman" w:cs="Times New Roman"/>
          <w:bCs/>
          <w:sz w:val="28"/>
          <w:szCs w:val="28"/>
        </w:rPr>
        <w:t>контроля</w:t>
      </w:r>
      <w:r w:rsidR="00C60C61">
        <w:rPr>
          <w:rFonts w:ascii="Times New Roman" w:hAnsi="Times New Roman" w:cs="Times New Roman"/>
          <w:sz w:val="28"/>
          <w:szCs w:val="28"/>
        </w:rPr>
        <w:t>.</w:t>
      </w:r>
      <w:r w:rsidR="00127AEE" w:rsidRPr="00127A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27AEE" w:rsidRPr="001C0EDE" w:rsidRDefault="00497AF0" w:rsidP="001C0E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27AEE" w:rsidRPr="001C0E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обеспечивает актуальность сведений об объектах контроля в </w:t>
      </w:r>
      <w:r w:rsidRPr="001C0EDE">
        <w:rPr>
          <w:rFonts w:ascii="Times New Roman" w:hAnsi="Times New Roman" w:cs="Times New Roman"/>
          <w:sz w:val="28"/>
          <w:szCs w:val="28"/>
        </w:rPr>
        <w:t>реестре</w:t>
      </w:r>
      <w:r w:rsidR="00127AEE" w:rsidRPr="001C0EDE">
        <w:rPr>
          <w:rFonts w:ascii="Times New Roman" w:hAnsi="Times New Roman" w:cs="Times New Roman"/>
          <w:sz w:val="28"/>
          <w:szCs w:val="28"/>
        </w:rPr>
        <w:t xml:space="preserve"> объектов контроля. </w:t>
      </w:r>
    </w:p>
    <w:p w:rsidR="001C0EDE" w:rsidRPr="002F29B9" w:rsidRDefault="00497AF0" w:rsidP="00FC4E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9B9">
        <w:rPr>
          <w:rFonts w:ascii="Times New Roman" w:hAnsi="Times New Roman" w:cs="Times New Roman"/>
          <w:sz w:val="28"/>
          <w:szCs w:val="28"/>
        </w:rPr>
        <w:t xml:space="preserve">В </w:t>
      </w:r>
      <w:r w:rsidR="001C0EDE" w:rsidRPr="002F29B9">
        <w:rPr>
          <w:rFonts w:ascii="Times New Roman" w:hAnsi="Times New Roman" w:cs="Times New Roman"/>
          <w:sz w:val="28"/>
          <w:szCs w:val="28"/>
        </w:rPr>
        <w:t>реестр</w:t>
      </w:r>
      <w:r w:rsidR="00FC4E9E" w:rsidRPr="002F29B9">
        <w:rPr>
          <w:rFonts w:ascii="Times New Roman" w:hAnsi="Times New Roman" w:cs="Times New Roman"/>
          <w:sz w:val="28"/>
          <w:szCs w:val="28"/>
        </w:rPr>
        <w:t xml:space="preserve">е объектов контроля в обязательном порядке указывается </w:t>
      </w:r>
      <w:r w:rsidR="001C0EDE" w:rsidRPr="002F29B9">
        <w:rPr>
          <w:rFonts w:ascii="Times New Roman" w:hAnsi="Times New Roman" w:cs="Times New Roman"/>
          <w:sz w:val="28"/>
          <w:szCs w:val="28"/>
        </w:rPr>
        <w:t xml:space="preserve">местонахождение объекта муниципального </w:t>
      </w:r>
      <w:r w:rsidR="00FC4E9E" w:rsidRPr="002F29B9">
        <w:rPr>
          <w:rFonts w:ascii="Times New Roman" w:hAnsi="Times New Roman" w:cs="Times New Roman"/>
          <w:sz w:val="28"/>
          <w:szCs w:val="28"/>
        </w:rPr>
        <w:t>контроля, а также</w:t>
      </w:r>
      <w:r w:rsidR="001C0EDE" w:rsidRPr="002F29B9">
        <w:rPr>
          <w:rFonts w:ascii="Times New Roman" w:hAnsi="Times New Roman" w:cs="Times New Roman"/>
          <w:sz w:val="28"/>
          <w:szCs w:val="28"/>
        </w:rPr>
        <w:t xml:space="preserve"> иная информация по мере необходимости.</w:t>
      </w:r>
    </w:p>
    <w:p w:rsidR="00127AEE" w:rsidRPr="001C0EDE" w:rsidRDefault="00127AEE" w:rsidP="001C0EDE">
      <w:pPr>
        <w:pStyle w:val="ConsPlusNormal"/>
        <w:ind w:firstLine="540"/>
        <w:contextualSpacing/>
        <w:jc w:val="both"/>
      </w:pPr>
      <w:r w:rsidRPr="001C0EDE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2478D1" w:rsidRPr="001C0ED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C0EDE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27AEE" w:rsidRDefault="00127AEE" w:rsidP="001C0E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0EDE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1C0EDE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C0EDE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2F29B9" w:rsidRPr="002F29B9" w:rsidRDefault="002F29B9" w:rsidP="002F29B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9B9">
        <w:rPr>
          <w:rFonts w:ascii="Times New Roman" w:hAnsi="Times New Roman" w:cs="Times New Roman"/>
          <w:sz w:val="28"/>
          <w:szCs w:val="28"/>
        </w:rPr>
        <w:t>В случае если объект</w:t>
      </w:r>
      <w:r w:rsidR="00CD22A6">
        <w:rPr>
          <w:rFonts w:ascii="Times New Roman" w:hAnsi="Times New Roman" w:cs="Times New Roman"/>
          <w:sz w:val="28"/>
          <w:szCs w:val="28"/>
        </w:rPr>
        <w:t>ом</w:t>
      </w:r>
      <w:r w:rsidRPr="002F29B9">
        <w:rPr>
          <w:rFonts w:ascii="Times New Roman" w:hAnsi="Times New Roman" w:cs="Times New Roman"/>
          <w:sz w:val="28"/>
          <w:szCs w:val="28"/>
        </w:rPr>
        <w:t xml:space="preserve"> контроля является деятельность</w:t>
      </w:r>
      <w:r w:rsidR="00EB1ACA">
        <w:rPr>
          <w:rFonts w:ascii="Times New Roman" w:hAnsi="Times New Roman" w:cs="Times New Roman"/>
          <w:sz w:val="28"/>
          <w:szCs w:val="28"/>
        </w:rPr>
        <w:t xml:space="preserve"> (результат деятельности)</w:t>
      </w:r>
      <w:r w:rsidRPr="002F29B9">
        <w:rPr>
          <w:rFonts w:ascii="Times New Roman" w:hAnsi="Times New Roman" w:cs="Times New Roman"/>
          <w:sz w:val="28"/>
          <w:szCs w:val="28"/>
        </w:rPr>
        <w:t>, действия (бездействие) граждан и организаций, в рамках которых должны соблюдаться обязательные требования, то ведение реестра объектов контроля не осуществляется.</w:t>
      </w:r>
    </w:p>
    <w:p w:rsidR="002A1B2D" w:rsidRPr="002478D1" w:rsidRDefault="002B36DB" w:rsidP="001C0ED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C61">
        <w:rPr>
          <w:rFonts w:ascii="Times New Roman" w:hAnsi="Times New Roman" w:cs="Times New Roman"/>
          <w:sz w:val="28"/>
          <w:szCs w:val="28"/>
        </w:rPr>
        <w:t xml:space="preserve">.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</w:t>
      </w:r>
      <w:r w:rsidR="00C60C61" w:rsidRPr="00C60C61">
        <w:rPr>
          <w:rFonts w:ascii="Times New Roman" w:hAnsi="Times New Roman" w:cs="Times New Roman"/>
          <w:sz w:val="28"/>
          <w:szCs w:val="28"/>
        </w:rPr>
        <w:t>муниципального контроля,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 w:rsidR="00C60C61"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7" w:history="1">
        <w:r w:rsidR="00C60C61"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60C61">
        <w:t xml:space="preserve"> </w:t>
      </w:r>
      <w:r w:rsidR="00C60C61">
        <w:rPr>
          <w:rFonts w:ascii="Times New Roman" w:hAnsi="Times New Roman" w:cs="Times New Roman"/>
          <w:sz w:val="28"/>
          <w:szCs w:val="28"/>
        </w:rPr>
        <w:t>от 31.07.2020 № 248-ФЗ «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C60C61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  <w:r w:rsidR="0055154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2A1B2D" w:rsidRDefault="002A1B2D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Default="00551549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69454E" w:rsidRPr="00914D09" w:rsidRDefault="0069454E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14D09" w:rsidRPr="00B25081" w:rsidRDefault="00914D09" w:rsidP="00914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B250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25081" w:rsidRPr="00B25081">
        <w:rPr>
          <w:rFonts w:ascii="Times New Roman" w:hAnsi="Times New Roman" w:cs="Times New Roman"/>
          <w:sz w:val="28"/>
          <w:szCs w:val="28"/>
        </w:rPr>
        <w:t>Система оценки и управления рисками при осуществлении муниципального контроля не применяется</w:t>
      </w:r>
      <w:r w:rsidRPr="00B250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BFC" w:rsidRDefault="00DB6D9F" w:rsidP="0055154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</w:p>
    <w:p w:rsidR="00551549" w:rsidRDefault="00551549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P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51549"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 контроля</w:t>
      </w:r>
    </w:p>
    <w:p w:rsidR="0069454E" w:rsidRPr="00551549" w:rsidRDefault="0069454E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549" w:rsidRPr="00997171" w:rsidRDefault="0024573E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рисков причинения вреда (ущерба)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размещается на официальном сайте 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9454E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         Уполномоченным органом могут </w:t>
      </w:r>
      <w:proofErr w:type="gramStart"/>
      <w:r w:rsidRPr="00997171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proofErr w:type="gramEnd"/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 профилактики рисков причинения вреда.</w:t>
      </w:r>
    </w:p>
    <w:p w:rsidR="0024573E" w:rsidRPr="00D62B81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Pr="00D62B8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573E">
        <w:rPr>
          <w:rFonts w:ascii="Times New Roman" w:hAnsi="Times New Roman" w:cs="Times New Roman"/>
          <w:sz w:val="28"/>
          <w:szCs w:val="28"/>
        </w:rPr>
        <w:t>3.1. информирование;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консультирование;</w:t>
      </w:r>
    </w:p>
    <w:p w:rsidR="00551549" w:rsidRPr="007551F3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 xml:space="preserve">Контрольные (надзорные) органы осуществляют </w:t>
      </w:r>
      <w:r w:rsidRPr="0024573E">
        <w:rPr>
          <w:rStyle w:val="blk"/>
          <w:rFonts w:ascii="Times New Roman" w:hAnsi="Times New Roman" w:cs="Times New Roman"/>
          <w:sz w:val="28"/>
          <w:szCs w:val="28"/>
          <w:u w:val="single"/>
        </w:rPr>
        <w:t xml:space="preserve">информирование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>контролируемых лиц и иных заинтересованных лиц по вопросам соблюдения обязательных требований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в соответствии со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46 ФЗ №248.</w:t>
      </w:r>
      <w:r w:rsidRPr="007551F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551549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5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549" w:rsidRPr="008406B7">
        <w:rPr>
          <w:rFonts w:ascii="Times New Roman" w:eastAsia="Times New Roman" w:hAnsi="Times New Roman" w:cs="Times New Roman"/>
          <w:sz w:val="28"/>
          <w:szCs w:val="28"/>
          <w:u w:val="single"/>
        </w:rPr>
        <w:t>Консультирование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должностным лицом уполномоченного органа по обращениям контролируемых лиц и их представителей без взимания платы.</w:t>
      </w:r>
      <w:r w:rsidR="00551549" w:rsidRPr="00896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должностным лицом уполномоченного органа по телефону, посредством </w:t>
      </w:r>
      <w:proofErr w:type="spellStart"/>
      <w:r w:rsidRPr="00BA72BC">
        <w:rPr>
          <w:rFonts w:ascii="Times New Roman" w:eastAsia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BA72BC">
        <w:rPr>
          <w:rFonts w:ascii="Times New Roman" w:eastAsia="Times New Roman" w:hAnsi="Times New Roman" w:cs="Times New Roman"/>
          <w:sz w:val="28"/>
          <w:szCs w:val="28"/>
        </w:rPr>
        <w:t>, на личном приеме либо в ходе проведения профилактического мероприятия, контро</w:t>
      </w:r>
      <w:r w:rsidR="00E069C5">
        <w:rPr>
          <w:rFonts w:ascii="Times New Roman" w:eastAsia="Times New Roman" w:hAnsi="Times New Roman" w:cs="Times New Roman"/>
          <w:sz w:val="28"/>
          <w:szCs w:val="28"/>
        </w:rPr>
        <w:t>льного (надзорного)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За получением консультации в уполномоченный орган можно обратиться в рабочее время. </w:t>
      </w:r>
    </w:p>
    <w:p w:rsidR="00551549" w:rsidRPr="007A73F7" w:rsidRDefault="00551549" w:rsidP="0055154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212"/>
      <w:r w:rsidRPr="00FF56D0">
        <w:rPr>
          <w:rFonts w:ascii="Times New Roman" w:hAnsi="Times New Roman"/>
          <w:sz w:val="24"/>
          <w:szCs w:val="24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242500, г. Карачев, ул. </w:t>
      </w:r>
      <w:proofErr w:type="gramStart"/>
      <w:r w:rsidRPr="007A73F7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7A73F7">
        <w:rPr>
          <w:rFonts w:ascii="Times New Roman" w:hAnsi="Times New Roman"/>
          <w:sz w:val="28"/>
          <w:szCs w:val="28"/>
        </w:rPr>
        <w:t>, д. 64.</w:t>
      </w:r>
    </w:p>
    <w:bookmarkEnd w:id="3"/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73F7">
        <w:rPr>
          <w:rFonts w:ascii="Times New Roman" w:hAnsi="Times New Roman"/>
          <w:sz w:val="28"/>
          <w:szCs w:val="28"/>
        </w:rPr>
        <w:t xml:space="preserve">Контактные телефоны: (48335) 2-11-41(администрации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 (48335) 2-40-00 (орган муниципального контроля).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 xml:space="preserve">Сайт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Karadmin</w:t>
      </w:r>
      <w:proofErr w:type="spellEnd"/>
      <w:r w:rsidRPr="007A73F7">
        <w:rPr>
          <w:rFonts w:ascii="Times New Roman" w:hAnsi="Times New Roman"/>
          <w:sz w:val="28"/>
          <w:szCs w:val="28"/>
        </w:rPr>
        <w:t>.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inbox@karadmin.ru 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</w:t>
      </w:r>
    </w:p>
    <w:p w:rsidR="00551549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hyperlink r:id="rId8" w:history="1"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Karachev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-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mun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control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@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A73F7">
        <w:rPr>
          <w:rFonts w:ascii="Times New Roman" w:hAnsi="Times New Roman"/>
          <w:sz w:val="28"/>
          <w:szCs w:val="28"/>
        </w:rPr>
        <w:t xml:space="preserve"> (орган муниципального контроля)</w:t>
      </w:r>
    </w:p>
    <w:p w:rsidR="002A0E65" w:rsidRPr="007A73F7" w:rsidRDefault="002A0E65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Логин для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(через программу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Skype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live:.cid.db7ac3ff424e3be2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7A73F7">
        <w:rPr>
          <w:rFonts w:ascii="Times New Roman" w:hAnsi="Times New Roman"/>
          <w:sz w:val="28"/>
          <w:szCs w:val="28"/>
        </w:rPr>
        <w:t xml:space="preserve">Режим работы: ежедневно с 8.30 до 17.45, пятница с 8.30 до 16.30, кроме выходных (суббота, воскресенье), обеденный перерыв с 13.00 </w:t>
      </w:r>
      <w:proofErr w:type="gramStart"/>
      <w:r w:rsidRPr="007A73F7">
        <w:rPr>
          <w:rFonts w:ascii="Times New Roman" w:hAnsi="Times New Roman"/>
          <w:sz w:val="28"/>
          <w:szCs w:val="28"/>
        </w:rPr>
        <w:t>до</w:t>
      </w:r>
      <w:proofErr w:type="gramEnd"/>
      <w:r w:rsidRPr="007A73F7">
        <w:rPr>
          <w:rFonts w:ascii="Times New Roman" w:hAnsi="Times New Roman"/>
          <w:sz w:val="28"/>
          <w:szCs w:val="28"/>
        </w:rPr>
        <w:t xml:space="preserve"> 14.00.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>по всем интересующим вопросам, связанным с организацией и осуществлением муниципального контроля</w:t>
      </w:r>
      <w:r>
        <w:rPr>
          <w:rStyle w:val="blk"/>
          <w:rFonts w:ascii="Times New Roman" w:hAnsi="Times New Roman" w:cs="Times New Roman"/>
          <w:sz w:val="28"/>
          <w:szCs w:val="28"/>
        </w:rPr>
        <w:t>, а также</w:t>
      </w:r>
      <w:r w:rsidRPr="008969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sz w:val="28"/>
          <w:szCs w:val="28"/>
        </w:rPr>
        <w:t>вопросам осуществления профилактических, контрольных (надзорных) мероприятий, установленных настоящим положением</w:t>
      </w:r>
      <w:r w:rsidRPr="008969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</w:t>
      </w:r>
      <w:proofErr w:type="gramStart"/>
      <w:r w:rsidRPr="00D62B81">
        <w:rPr>
          <w:rFonts w:ascii="Times New Roman" w:hAnsi="Times New Roman" w:cs="Times New Roman"/>
          <w:sz w:val="28"/>
          <w:szCs w:val="28"/>
        </w:rPr>
        <w:t xml:space="preserve">относятся к сфере </w:t>
      </w:r>
      <w:r>
        <w:rPr>
          <w:rFonts w:ascii="Times New Roman" w:hAnsi="Times New Roman" w:cs="Times New Roman"/>
          <w:sz w:val="28"/>
          <w:szCs w:val="28"/>
        </w:rPr>
        <w:t>вида 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</w:t>
      </w:r>
      <w:proofErr w:type="gramEnd"/>
      <w:r w:rsidRPr="00D62B81">
        <w:rPr>
          <w:rFonts w:ascii="Times New Roman" w:hAnsi="Times New Roman" w:cs="Times New Roman"/>
          <w:sz w:val="28"/>
          <w:szCs w:val="28"/>
        </w:rPr>
        <w:t xml:space="preserve"> необходимые разъяснения по обращению в соответствующие органы власти или к соответствующим должностным лицам.</w:t>
      </w:r>
    </w:p>
    <w:p w:rsidR="00354251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551549" w:rsidRPr="00BA72BC" w:rsidRDefault="00354251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Контролируемое лицо вправе направить запрос о предоставлении письменного ответа в сроки, установленные </w:t>
      </w:r>
      <w:hyperlink r:id="rId9" w:anchor="7D20K3" w:history="1">
        <w:r w:rsidR="00551549" w:rsidRPr="00BA72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2 мая 2006 г. N 59-ФЗ "О порядке рассмотрения обращений граждан Российской Федерации"</w:t>
        </w:r>
      </w:hyperlink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A72BC">
        <w:rPr>
          <w:rFonts w:ascii="Times New Roman" w:eastAsia="Times New Roman" w:hAnsi="Times New Roman" w:cs="Times New Roman"/>
          <w:sz w:val="28"/>
          <w:szCs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  <w:proofErr w:type="gramEnd"/>
    </w:p>
    <w:p w:rsidR="00551549" w:rsidRPr="00CA6E3E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</w:t>
      </w:r>
      <w:r w:rsidRPr="00CA6E3E">
        <w:rPr>
          <w:rFonts w:ascii="Times New Roman" w:eastAsia="Times New Roman" w:hAnsi="Times New Roman" w:cs="Times New Roman"/>
          <w:sz w:val="28"/>
          <w:szCs w:val="28"/>
        </w:rPr>
        <w:t>контролируемого лица по вопросам соблюдения обязательных требований.</w:t>
      </w:r>
    </w:p>
    <w:p w:rsidR="00551549" w:rsidRPr="0024573E" w:rsidRDefault="00551549" w:rsidP="00245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93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4573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24573E" w:rsidRPr="0024573E">
        <w:rPr>
          <w:rStyle w:val="blk"/>
          <w:rFonts w:ascii="Times New Roman" w:hAnsi="Times New Roman" w:cs="Times New Roman"/>
          <w:sz w:val="28"/>
          <w:szCs w:val="28"/>
        </w:rPr>
        <w:t>13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>. Контрольные (надзорные) органы осуществляют учет консультирований,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который проводится посредством внесения соответствующей записи в журнал </w:t>
      </w:r>
      <w:r w:rsidR="00AB2E2F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24573E">
        <w:rPr>
          <w:rFonts w:ascii="Times New Roman" w:hAnsi="Times New Roman" w:cs="Times New Roman"/>
          <w:sz w:val="28"/>
          <w:szCs w:val="28"/>
        </w:rPr>
        <w:t>консультирования,</w:t>
      </w:r>
      <w:r w:rsidRPr="008969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proofErr w:type="gramStart"/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65150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75798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="00B240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1549" w:rsidRDefault="00551549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Default="00357C83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B250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52AD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80E81"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организации и осуществления муниципального контроля</w:t>
      </w:r>
    </w:p>
    <w:p w:rsidR="0069454E" w:rsidRPr="00180E81" w:rsidRDefault="0069454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Pr="00180E81" w:rsidRDefault="00852ADA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FC4E9E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</w:t>
      </w:r>
      <w:r w:rsidR="00E360D3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="00180E81" w:rsidRPr="003D1C12">
        <w:rPr>
          <w:rFonts w:ascii="Times New Roman" w:eastAsia="Times New Roman" w:hAnsi="Times New Roman" w:cs="Times New Roman"/>
          <w:sz w:val="28"/>
          <w:szCs w:val="28"/>
          <w:u w:val="single"/>
        </w:rPr>
        <w:t>онтрольные (надзорные) мероприятия:</w:t>
      </w:r>
      <w:r w:rsidR="00C343B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ыездная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 xml:space="preserve"> и документарная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проверка.</w:t>
      </w:r>
    </w:p>
    <w:p w:rsidR="00180E81" w:rsidRDefault="00852ADA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60C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4E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796E">
        <w:rPr>
          <w:rFonts w:ascii="Times New Roman" w:eastAsia="Times New Roman" w:hAnsi="Times New Roman" w:cs="Times New Roman"/>
          <w:sz w:val="28"/>
          <w:szCs w:val="28"/>
        </w:rPr>
        <w:t xml:space="preserve">В связи с тем, что </w:t>
      </w:r>
      <w:r w:rsidR="0083796E">
        <w:rPr>
          <w:rFonts w:ascii="Times New Roman" w:hAnsi="Times New Roman" w:cs="Times New Roman"/>
          <w:sz w:val="28"/>
          <w:szCs w:val="28"/>
        </w:rPr>
        <w:t>с</w:t>
      </w:r>
      <w:r w:rsidR="0083796E" w:rsidRPr="00B25081">
        <w:rPr>
          <w:rFonts w:ascii="Times New Roman" w:hAnsi="Times New Roman" w:cs="Times New Roman"/>
          <w:sz w:val="28"/>
          <w:szCs w:val="28"/>
        </w:rPr>
        <w:t>истема оценки и управления рисками при осуществлении муниципального контроля не применяется</w:t>
      </w:r>
      <w:r w:rsidR="0083796E">
        <w:rPr>
          <w:rFonts w:ascii="Times New Roman" w:hAnsi="Times New Roman" w:cs="Times New Roman"/>
          <w:sz w:val="28"/>
          <w:szCs w:val="28"/>
        </w:rPr>
        <w:t>,</w:t>
      </w:r>
      <w:r w:rsidR="0083796E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96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лановые контрольные (надзорные) мероприятия </w:t>
      </w:r>
      <w:r w:rsidR="0083796E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проводятся.</w:t>
      </w:r>
    </w:p>
    <w:p w:rsidR="00BA72BC" w:rsidRDefault="00EF63A4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3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="00FC4E9E">
        <w:rPr>
          <w:rFonts w:ascii="Times New Roman" w:eastAsia="Times New Roman" w:hAnsi="Times New Roman" w:cs="Times New Roman"/>
          <w:sz w:val="28"/>
          <w:szCs w:val="28"/>
        </w:rPr>
        <w:t xml:space="preserve">   3</w:t>
      </w:r>
      <w:r w:rsidR="00DE231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E23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2BC" w:rsidRPr="00DE2315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контрольные (надзорные) мероприятия, проводятся </w:t>
      </w:r>
      <w:r w:rsidR="00C15CB8">
        <w:rPr>
          <w:rFonts w:ascii="Times New Roman" w:hAnsi="Times New Roman" w:cs="Times New Roman"/>
          <w:sz w:val="28"/>
          <w:szCs w:val="28"/>
        </w:rPr>
        <w:t>по</w:t>
      </w:r>
      <w:r w:rsidR="002B36DB" w:rsidRPr="002B36DB"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="00C15CB8">
        <w:rPr>
          <w:rFonts w:ascii="Times New Roman" w:hAnsi="Times New Roman" w:cs="Times New Roman"/>
          <w:sz w:val="28"/>
          <w:szCs w:val="28"/>
        </w:rPr>
        <w:t>ям</w:t>
      </w:r>
      <w:r w:rsidR="002B36DB" w:rsidRPr="002B36DB">
        <w:rPr>
          <w:rFonts w:ascii="Times New Roman" w:hAnsi="Times New Roman" w:cs="Times New Roman"/>
          <w:sz w:val="28"/>
          <w:szCs w:val="28"/>
        </w:rPr>
        <w:t>, предусмотренны</w:t>
      </w:r>
      <w:r w:rsidR="00C15CB8">
        <w:rPr>
          <w:rFonts w:ascii="Times New Roman" w:hAnsi="Times New Roman" w:cs="Times New Roman"/>
          <w:sz w:val="28"/>
          <w:szCs w:val="28"/>
        </w:rPr>
        <w:t>м</w:t>
      </w:r>
      <w:r w:rsidR="009C1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9C15B9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C15B9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 xml:space="preserve"> №248-ФЗ</w:t>
      </w:r>
      <w:r w:rsidR="00BA72BC" w:rsidRPr="00DE23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4419" w:rsidRDefault="007C32CC" w:rsidP="007C3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l"/>
          <w:rFonts w:ascii="Times New Roman" w:hAnsi="Times New Roman" w:cs="Times New Roman"/>
          <w:b/>
          <w:kern w:val="3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4419" w:rsidRPr="007C32CC">
        <w:rPr>
          <w:rFonts w:ascii="Times New Roman" w:hAnsi="Times New Roman" w:cs="Times New Roman"/>
          <w:sz w:val="28"/>
          <w:szCs w:val="28"/>
        </w:rPr>
        <w:t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</w:t>
      </w:r>
      <w:r w:rsidRPr="007C32CC">
        <w:rPr>
          <w:rFonts w:ascii="Times New Roman" w:hAnsi="Times New Roman" w:cs="Times New Roman"/>
          <w:sz w:val="28"/>
          <w:szCs w:val="28"/>
        </w:rPr>
        <w:t xml:space="preserve"> </w:t>
      </w:r>
      <w:r w:rsidR="00A74419" w:rsidRPr="007C32CC">
        <w:rPr>
          <w:rFonts w:ascii="Times New Roman" w:hAnsi="Times New Roman" w:cs="Times New Roman"/>
          <w:sz w:val="28"/>
          <w:szCs w:val="28"/>
        </w:rPr>
        <w:t>в соответствии с частью 7 статьи 25 Закона № 248-ФЗ.</w:t>
      </w:r>
    </w:p>
    <w:p w:rsidR="00BA72BC" w:rsidRPr="00BA72BC" w:rsidRDefault="009C15B9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595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7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E9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75F8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72BC"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ходе выездной проверки допускаются следующие контрольные (надзорные) действия:</w:t>
      </w:r>
    </w:p>
    <w:p w:rsidR="00BA72BC" w:rsidRPr="00BA72BC" w:rsidRDefault="00595179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4E9E">
        <w:rPr>
          <w:rFonts w:ascii="Times New Roman" w:eastAsia="Times New Roman" w:hAnsi="Times New Roman" w:cs="Times New Roman"/>
          <w:sz w:val="28"/>
          <w:szCs w:val="28"/>
        </w:rPr>
        <w:t>4</w:t>
      </w:r>
      <w:r w:rsidR="00BA72BC" w:rsidRPr="00BA72BC">
        <w:rPr>
          <w:rFonts w:ascii="Times New Roman" w:eastAsia="Times New Roman" w:hAnsi="Times New Roman" w:cs="Times New Roman"/>
          <w:sz w:val="28"/>
          <w:szCs w:val="28"/>
        </w:rPr>
        <w:t>.1. Осмотр.</w:t>
      </w:r>
    </w:p>
    <w:p w:rsidR="00BA72BC" w:rsidRDefault="00595179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4E9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75F82">
        <w:rPr>
          <w:rFonts w:ascii="Times New Roman" w:eastAsia="Times New Roman" w:hAnsi="Times New Roman" w:cs="Times New Roman"/>
          <w:sz w:val="28"/>
          <w:szCs w:val="28"/>
        </w:rPr>
        <w:t>.2</w:t>
      </w:r>
      <w:r w:rsidR="00BA72BC" w:rsidRPr="00BA72BC">
        <w:rPr>
          <w:rFonts w:ascii="Times New Roman" w:eastAsia="Times New Roman" w:hAnsi="Times New Roman" w:cs="Times New Roman"/>
          <w:sz w:val="28"/>
          <w:szCs w:val="28"/>
        </w:rPr>
        <w:t>. Опрос.</w:t>
      </w:r>
    </w:p>
    <w:p w:rsidR="00F45A83" w:rsidRPr="001C5A2E" w:rsidRDefault="00F45A83" w:rsidP="00F45A8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4.3.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Получение письменных объяснений.</w:t>
      </w:r>
    </w:p>
    <w:p w:rsidR="00F45A83" w:rsidRDefault="00F45A83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4.4.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Истребование документов.</w:t>
      </w:r>
    </w:p>
    <w:p w:rsidR="00F45A83" w:rsidRDefault="00F45A83" w:rsidP="00F45A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5A2E">
        <w:rPr>
          <w:rFonts w:ascii="Times New Roman" w:hAnsi="Times New Roman" w:cs="Times New Roman"/>
          <w:sz w:val="28"/>
          <w:szCs w:val="28"/>
        </w:rPr>
        <w:t xml:space="preserve">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 xml:space="preserve">Документарная проверка проводится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№248-ФЗ.</w:t>
      </w:r>
    </w:p>
    <w:p w:rsidR="00F45A83" w:rsidRPr="001C5A2E" w:rsidRDefault="00F45A83" w:rsidP="00F45A8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853"/>
      <w:bookmarkStart w:id="5" w:name="dst100854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 6.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F45A83" w:rsidRPr="001C5A2E" w:rsidRDefault="00F45A83" w:rsidP="00F45A8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00855"/>
      <w:bookmarkEnd w:id="6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.1.  П</w:t>
      </w:r>
      <w:r>
        <w:rPr>
          <w:rFonts w:ascii="Times New Roman" w:eastAsia="Times New Roman" w:hAnsi="Times New Roman" w:cs="Times New Roman"/>
          <w:sz w:val="28"/>
          <w:szCs w:val="28"/>
        </w:rPr>
        <w:t>олучение письменных объяснений.</w:t>
      </w:r>
    </w:p>
    <w:p w:rsidR="00F45A83" w:rsidRPr="001C5A2E" w:rsidRDefault="00F45A83" w:rsidP="00F45A8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100856"/>
      <w:bookmarkEnd w:id="7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.2.  И</w:t>
      </w:r>
      <w:r>
        <w:rPr>
          <w:rFonts w:ascii="Times New Roman" w:eastAsia="Times New Roman" w:hAnsi="Times New Roman" w:cs="Times New Roman"/>
          <w:sz w:val="28"/>
          <w:szCs w:val="28"/>
        </w:rPr>
        <w:t>стребование документов.</w:t>
      </w:r>
    </w:p>
    <w:p w:rsidR="008406B7" w:rsidRDefault="008406B7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 xml:space="preserve"> 7. </w:t>
      </w:r>
      <w:r>
        <w:rPr>
          <w:rFonts w:ascii="Times New Roman" w:eastAsia="Times New Roman" w:hAnsi="Times New Roman" w:cs="Times New Roman"/>
          <w:sz w:val="28"/>
          <w:szCs w:val="28"/>
        </w:rPr>
        <w:t>Вышеуказанные контрольные (надзорные) действия проводятся в соответствии с Ф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>едеральным законом</w:t>
      </w:r>
      <w:r w:rsidR="00CD45D1">
        <w:rPr>
          <w:rFonts w:ascii="Times New Roman" w:eastAsia="Times New Roman" w:hAnsi="Times New Roman" w:cs="Times New Roman"/>
          <w:sz w:val="28"/>
          <w:szCs w:val="28"/>
        </w:rPr>
        <w:t xml:space="preserve"> №248-ФЗ</w:t>
      </w:r>
    </w:p>
    <w:p w:rsidR="00523717" w:rsidRDefault="00C75F82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 xml:space="preserve">   8</w:t>
      </w:r>
      <w:r w:rsidR="00976E0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ходе проведения контрольных (надзорных) мероприятий должностное лицо органа муниципального контроля </w:t>
      </w:r>
      <w:r w:rsidR="008B38EC">
        <w:rPr>
          <w:rFonts w:ascii="Times New Roman" w:eastAsia="Times New Roman" w:hAnsi="Times New Roman" w:cs="Times New Roman"/>
          <w:sz w:val="28"/>
          <w:szCs w:val="28"/>
        </w:rPr>
        <w:t xml:space="preserve">для фиксации доказательств нарушения обязательных требований </w:t>
      </w:r>
      <w:r>
        <w:rPr>
          <w:rFonts w:ascii="Times New Roman" w:eastAsia="Times New Roman" w:hAnsi="Times New Roman" w:cs="Times New Roman"/>
          <w:sz w:val="28"/>
          <w:szCs w:val="28"/>
        </w:rPr>
        <w:t>может проводить фото-видео</w:t>
      </w:r>
      <w:r w:rsidR="008406B7">
        <w:rPr>
          <w:rFonts w:ascii="Times New Roman" w:eastAsia="Times New Roman" w:hAnsi="Times New Roman" w:cs="Times New Roman"/>
          <w:sz w:val="28"/>
          <w:szCs w:val="28"/>
        </w:rPr>
        <w:t xml:space="preserve"> съемку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 xml:space="preserve"> контролируемого объекта</w:t>
      </w:r>
      <w:r w:rsidR="008406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аудио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запись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контролируемом объекте предварительно уведомив контролируемое лицо и всех присутствующих лиц</w:t>
      </w:r>
      <w:r w:rsidR="00FA0FF8">
        <w:rPr>
          <w:rFonts w:ascii="Times New Roman" w:eastAsia="Times New Roman" w:hAnsi="Times New Roman" w:cs="Times New Roman"/>
          <w:sz w:val="28"/>
          <w:szCs w:val="28"/>
        </w:rPr>
        <w:t xml:space="preserve"> о совершении данных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E23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3717" w:rsidRDefault="00523717" w:rsidP="00523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A74419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FC4E9E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>9</w:t>
      </w:r>
      <w:r w:rsidR="00976E05">
        <w:rPr>
          <w:rFonts w:ascii="Courier New" w:eastAsia="Times New Roman" w:hAnsi="Courier New" w:cs="Courier New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Аудио и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 видеозапись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сопровожда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ся  голосовой  информацией  о   наименовании   </w:t>
      </w:r>
      <w:r>
        <w:rPr>
          <w:rFonts w:ascii="Times New Roman" w:eastAsia="Times New Roman" w:hAnsi="Times New Roman" w:cs="Times New Roman"/>
          <w:sz w:val="28"/>
          <w:szCs w:val="28"/>
        </w:rPr>
        <w:t>и расположении проверяемого объекта, о лицах присутствующих при проведении контрольного (надзорного) мероприятия, о выявленных нарушениях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24A" w:rsidRDefault="00DC424A" w:rsidP="00DC424A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</w:t>
      </w:r>
    </w:p>
    <w:p w:rsidR="00C75F82" w:rsidRDefault="00523717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2050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44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E2315">
        <w:rPr>
          <w:rFonts w:ascii="Times New Roman" w:eastAsia="Times New Roman" w:hAnsi="Times New Roman" w:cs="Times New Roman"/>
          <w:sz w:val="28"/>
          <w:szCs w:val="28"/>
        </w:rPr>
        <w:t>Материалы фото-видео съемки и аудио запись прилагаются к материалам проверки.</w:t>
      </w:r>
    </w:p>
    <w:p w:rsidR="005C4BE2" w:rsidRDefault="00852ADA" w:rsidP="00BA72BC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5C4B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4E9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76E05" w:rsidRPr="00B60A58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4B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4BE2" w:rsidRPr="005C4BE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C4B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4BE2" w:rsidRPr="005C4BE2">
        <w:rPr>
          <w:rStyle w:val="blk"/>
          <w:rFonts w:ascii="Times New Roman" w:hAnsi="Times New Roman" w:cs="Times New Roman"/>
          <w:sz w:val="28"/>
          <w:szCs w:val="28"/>
        </w:rPr>
        <w:t>случа</w:t>
      </w:r>
      <w:r w:rsidR="005C4BE2">
        <w:rPr>
          <w:rStyle w:val="blk"/>
          <w:rFonts w:ascii="Times New Roman" w:hAnsi="Times New Roman" w:cs="Times New Roman"/>
          <w:sz w:val="28"/>
          <w:szCs w:val="28"/>
        </w:rPr>
        <w:t>ям</w:t>
      </w:r>
      <w:r w:rsidR="005C4BE2" w:rsidRPr="005C4BE2">
        <w:rPr>
          <w:rStyle w:val="blk"/>
          <w:rFonts w:ascii="Times New Roman" w:hAnsi="Times New Roman" w:cs="Times New Roman"/>
          <w:sz w:val="28"/>
          <w:szCs w:val="28"/>
        </w:rPr>
        <w:t>, при наступлении которых контролируем</w:t>
      </w:r>
      <w:r w:rsidR="00B240BB">
        <w:rPr>
          <w:rStyle w:val="blk"/>
          <w:rFonts w:ascii="Times New Roman" w:hAnsi="Times New Roman" w:cs="Times New Roman"/>
          <w:sz w:val="28"/>
          <w:szCs w:val="28"/>
        </w:rPr>
        <w:t>ое</w:t>
      </w:r>
      <w:r w:rsidR="005C4BE2"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лиц</w:t>
      </w:r>
      <w:r w:rsidR="00B240BB">
        <w:rPr>
          <w:rStyle w:val="blk"/>
          <w:rFonts w:ascii="Times New Roman" w:hAnsi="Times New Roman" w:cs="Times New Roman"/>
          <w:sz w:val="28"/>
          <w:szCs w:val="28"/>
        </w:rPr>
        <w:t>о</w:t>
      </w:r>
      <w:r w:rsidR="005C4BE2"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, вправе представить в контрольный (надзорный) орган </w:t>
      </w:r>
      <w:r w:rsidR="005C4BE2"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C4BE2">
        <w:rPr>
          <w:rStyle w:val="blk"/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5C4BE2">
        <w:rPr>
          <w:rStyle w:val="blk"/>
          <w:rFonts w:ascii="Times New Roman" w:hAnsi="Times New Roman" w:cs="Times New Roman"/>
          <w:sz w:val="28"/>
          <w:szCs w:val="28"/>
        </w:rPr>
        <w:t xml:space="preserve"> района </w:t>
      </w:r>
      <w:r w:rsidR="005C4BE2" w:rsidRPr="005C4BE2">
        <w:rPr>
          <w:rStyle w:val="blk"/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</w:t>
      </w:r>
      <w:r w:rsidR="005C4BE2">
        <w:rPr>
          <w:rStyle w:val="blk"/>
          <w:rFonts w:ascii="Times New Roman" w:hAnsi="Times New Roman" w:cs="Times New Roman"/>
          <w:sz w:val="28"/>
          <w:szCs w:val="28"/>
        </w:rPr>
        <w:t xml:space="preserve">льного (надзорного) мероприятия относятся: </w:t>
      </w:r>
    </w:p>
    <w:p w:rsidR="005C4BE2" w:rsidRPr="0089693F" w:rsidRDefault="00DC424A" w:rsidP="00BA72BC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 w:rsidR="00F45A83">
        <w:rPr>
          <w:rStyle w:val="blk"/>
          <w:rFonts w:ascii="Times New Roman" w:hAnsi="Times New Roman" w:cs="Times New Roman"/>
          <w:sz w:val="28"/>
          <w:szCs w:val="28"/>
        </w:rPr>
        <w:t>10</w:t>
      </w:r>
      <w:r w:rsidR="00976E05" w:rsidRPr="0089693F">
        <w:rPr>
          <w:rStyle w:val="blk"/>
          <w:rFonts w:ascii="Times New Roman" w:hAnsi="Times New Roman" w:cs="Times New Roman"/>
          <w:sz w:val="28"/>
          <w:szCs w:val="28"/>
        </w:rPr>
        <w:t>.1.</w:t>
      </w:r>
      <w:r w:rsidR="005C4BE2"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89693F" w:rsidRPr="0089693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учреждении;</w:t>
      </w:r>
    </w:p>
    <w:p w:rsidR="00816815" w:rsidRPr="0089693F" w:rsidRDefault="00816815" w:rsidP="00BA72BC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 w:rsidR="00F45A83">
        <w:rPr>
          <w:rFonts w:ascii="Times New Roman" w:hAnsi="Times New Roman" w:cs="Times New Roman"/>
          <w:iCs/>
          <w:sz w:val="28"/>
          <w:szCs w:val="28"/>
        </w:rPr>
        <w:t>10</w:t>
      </w:r>
      <w:r w:rsidR="00976E05" w:rsidRPr="0089693F">
        <w:rPr>
          <w:rStyle w:val="blk"/>
          <w:rFonts w:ascii="Times New Roman" w:hAnsi="Times New Roman" w:cs="Times New Roman"/>
          <w:sz w:val="28"/>
          <w:szCs w:val="28"/>
        </w:rPr>
        <w:t>.2.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89693F" w:rsidRPr="0089693F">
        <w:rPr>
          <w:rFonts w:ascii="Times New Roman" w:hAnsi="Times New Roman" w:cs="Times New Roman"/>
          <w:sz w:val="28"/>
          <w:szCs w:val="28"/>
        </w:rPr>
        <w:t>нахождение за пределами Российской Федерации</w:t>
      </w:r>
      <w:r w:rsidR="00DC424A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816815" w:rsidRPr="0089693F" w:rsidRDefault="003777EF" w:rsidP="00BA72BC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 w:rsidR="00F45A83">
        <w:rPr>
          <w:rFonts w:ascii="Times New Roman" w:hAnsi="Times New Roman" w:cs="Times New Roman"/>
          <w:iCs/>
          <w:sz w:val="28"/>
          <w:szCs w:val="28"/>
        </w:rPr>
        <w:t>10</w:t>
      </w:r>
      <w:r w:rsidR="00976E05" w:rsidRPr="0089693F">
        <w:rPr>
          <w:rStyle w:val="blk"/>
          <w:rFonts w:ascii="Times New Roman" w:hAnsi="Times New Roman" w:cs="Times New Roman"/>
          <w:sz w:val="28"/>
          <w:szCs w:val="28"/>
        </w:rPr>
        <w:t>.3.</w:t>
      </w:r>
      <w:r w:rsidR="00816815"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89693F" w:rsidRPr="0089693F">
        <w:rPr>
          <w:rFonts w:ascii="Times New Roman" w:hAnsi="Times New Roman" w:cs="Times New Roman"/>
          <w:sz w:val="28"/>
          <w:szCs w:val="28"/>
        </w:rPr>
        <w:t>административный арест</w:t>
      </w:r>
      <w:r w:rsidR="00DC424A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89693F" w:rsidRPr="0089693F" w:rsidRDefault="00852ADA" w:rsidP="00BA7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45A83">
        <w:rPr>
          <w:rFonts w:ascii="Times New Roman" w:hAnsi="Times New Roman" w:cs="Times New Roman"/>
          <w:iCs/>
          <w:sz w:val="28"/>
          <w:szCs w:val="28"/>
        </w:rPr>
        <w:t>10</w:t>
      </w:r>
      <w:r w:rsidR="0089693F"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.4. </w:t>
      </w:r>
      <w:r w:rsidR="0089693F" w:rsidRPr="0089693F">
        <w:rPr>
          <w:rFonts w:ascii="Times New Roman" w:hAnsi="Times New Roman" w:cs="Times New Roman"/>
          <w:sz w:val="28"/>
          <w:szCs w:val="28"/>
        </w:rPr>
        <w:t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</w:t>
      </w:r>
      <w:r w:rsidR="00DC424A">
        <w:rPr>
          <w:rFonts w:ascii="Times New Roman" w:hAnsi="Times New Roman" w:cs="Times New Roman"/>
          <w:sz w:val="28"/>
          <w:szCs w:val="28"/>
        </w:rPr>
        <w:t>ия под стражу, домашнего ареста.</w:t>
      </w:r>
    </w:p>
    <w:p w:rsidR="0089693F" w:rsidRPr="0089693F" w:rsidRDefault="00852ADA" w:rsidP="00BA7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5A83">
        <w:rPr>
          <w:rFonts w:ascii="Times New Roman" w:hAnsi="Times New Roman" w:cs="Times New Roman"/>
          <w:iCs/>
          <w:sz w:val="28"/>
          <w:szCs w:val="28"/>
        </w:rPr>
        <w:t>10</w:t>
      </w:r>
      <w:r w:rsidR="0089693F" w:rsidRPr="0089693F">
        <w:rPr>
          <w:rFonts w:ascii="Times New Roman" w:hAnsi="Times New Roman" w:cs="Times New Roman"/>
          <w:sz w:val="28"/>
          <w:szCs w:val="28"/>
        </w:rPr>
        <w:t xml:space="preserve">.5. </w:t>
      </w:r>
      <w:r w:rsidR="0089693F" w:rsidRPr="0089693F">
        <w:rPr>
          <w:rFonts w:ascii="Times New Roman" w:hAnsi="Times New Roman"/>
          <w:sz w:val="28"/>
          <w:szCs w:val="28"/>
        </w:rPr>
        <w:t>наступление</w:t>
      </w:r>
      <w:r w:rsidR="0089693F" w:rsidRPr="0089693F">
        <w:rPr>
          <w:rFonts w:ascii="Times New Roman" w:hAnsi="Times New Roman" w:cs="Times New Roman"/>
          <w:sz w:val="28"/>
          <w:szCs w:val="28"/>
        </w:rPr>
        <w:t xml:space="preserve"> </w:t>
      </w:r>
      <w:r w:rsidR="0089693F" w:rsidRPr="0089693F">
        <w:rPr>
          <w:rFonts w:ascii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89693F" w:rsidRPr="0089693F" w:rsidRDefault="00F45A83" w:rsidP="0089693F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10</w:t>
      </w:r>
      <w:r w:rsidR="0089693F" w:rsidRPr="0089693F">
        <w:rPr>
          <w:rFonts w:ascii="Times New Roman" w:hAnsi="Times New Roman" w:cs="Times New Roman"/>
          <w:iCs/>
          <w:sz w:val="28"/>
          <w:szCs w:val="28"/>
        </w:rPr>
        <w:t>.6.</w:t>
      </w:r>
      <w:r w:rsidR="0089693F"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торжественное мероприятие или похороны кого-то из родственников контролируемого лица (необходимо предоставить документарное подтверждение произошедшего события); </w:t>
      </w:r>
    </w:p>
    <w:p w:rsidR="00DC424A" w:rsidRPr="00DC424A" w:rsidRDefault="00F45A83" w:rsidP="00595179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</w:t>
      </w:r>
      <w:r w:rsidR="00DC424A" w:rsidRPr="00DC424A">
        <w:rPr>
          <w:rFonts w:ascii="Times New Roman" w:hAnsi="Times New Roman"/>
          <w:sz w:val="28"/>
          <w:szCs w:val="28"/>
        </w:rPr>
        <w:t>. Информация лица должна содержать:</w:t>
      </w:r>
    </w:p>
    <w:p w:rsidR="00DC424A" w:rsidRPr="00DC424A" w:rsidRDefault="00DC424A" w:rsidP="00DC424A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DC424A" w:rsidRPr="00DC424A" w:rsidRDefault="00DC424A" w:rsidP="00DC424A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DC424A" w:rsidRPr="00DC424A" w:rsidRDefault="00DC424A" w:rsidP="00DC424A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DC424A" w:rsidRPr="00DC424A" w:rsidRDefault="00DC424A" w:rsidP="00DC424A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г) иные сведения подтверждающие отсутствие контролируемого лица.</w:t>
      </w:r>
    </w:p>
    <w:p w:rsidR="005C4BE2" w:rsidRDefault="005C4BE2" w:rsidP="00BA72BC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</w:t>
      </w:r>
      <w:r w:rsidR="00F45A83">
        <w:rPr>
          <w:rStyle w:val="blk"/>
          <w:rFonts w:ascii="Times New Roman" w:hAnsi="Times New Roman" w:cs="Times New Roman"/>
          <w:sz w:val="28"/>
          <w:szCs w:val="28"/>
        </w:rPr>
        <w:t>12</w:t>
      </w:r>
      <w:r w:rsidR="00976E05">
        <w:rPr>
          <w:rStyle w:val="blk"/>
          <w:rFonts w:ascii="Times New Roman" w:hAnsi="Times New Roman" w:cs="Times New Roman"/>
          <w:sz w:val="28"/>
          <w:szCs w:val="28"/>
        </w:rPr>
        <w:t>.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В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связи с </w:t>
      </w:r>
      <w:r w:rsidR="00816815">
        <w:rPr>
          <w:rStyle w:val="blk"/>
          <w:rFonts w:ascii="Times New Roman" w:hAnsi="Times New Roman" w:cs="Times New Roman"/>
          <w:sz w:val="28"/>
          <w:szCs w:val="28"/>
        </w:rPr>
        <w:t>данными обстоятельствами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BA72BC" w:rsidRPr="00FE3977" w:rsidRDefault="00FE3977" w:rsidP="00BA7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>13</w:t>
      </w:r>
      <w:r w:rsidR="00976E0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Оформление результатов контрольного (надзорного) мероприятия, ознакомление с результатами контрольного (надзорного) мероприятия, представление возражений в отношении акта контрольного (надзорного) мероприятия осуществляется в порядке, установленном </w:t>
      </w:r>
      <w:hyperlink r:id="rId10" w:anchor="A9G0NI" w:history="1">
        <w:r w:rsidRPr="00FE3977">
          <w:rPr>
            <w:rFonts w:ascii="Times New Roman" w:eastAsia="Times New Roman" w:hAnsi="Times New Roman" w:cs="Times New Roman"/>
            <w:sz w:val="28"/>
            <w:szCs w:val="28"/>
          </w:rPr>
          <w:t>главой 16 Федерального закона N 248-ФЗ</w:t>
        </w:r>
      </w:hyperlink>
      <w:r w:rsidRPr="00FE39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</w:t>
      </w:r>
    </w:p>
    <w:p w:rsidR="00DC424A" w:rsidRPr="00A74CF5" w:rsidRDefault="00FE3977" w:rsidP="00DC42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4CF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45A83" w:rsidRPr="00A74CF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976E05" w:rsidRPr="00A74C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424A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C424A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уполномоченный орган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по форме, согласно </w:t>
      </w:r>
      <w:r w:rsidR="00FE53AE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</w:t>
      </w:r>
      <w:r w:rsidR="0083796E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B240BB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E4B5B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24A" w:rsidRPr="00A74CF5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Положению.</w:t>
      </w:r>
      <w:proofErr w:type="gramEnd"/>
    </w:p>
    <w:p w:rsidR="00DC424A" w:rsidRDefault="00FE3977" w:rsidP="00DC4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45A8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976E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3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24A" w:rsidRPr="00FE3977">
        <w:rPr>
          <w:rFonts w:ascii="Times New Roman" w:eastAsia="Times New Roman" w:hAnsi="Times New Roman" w:cs="Times New Roman"/>
          <w:sz w:val="28"/>
          <w:szCs w:val="28"/>
        </w:rPr>
        <w:t>Типовые формы документов, используемые уполномоченным органом (далее – типовая форма)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DB6D9F" w:rsidRPr="00595179" w:rsidRDefault="00DC424A" w:rsidP="005951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C3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A55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F45A83" w:rsidRDefault="00FC4E9E" w:rsidP="00852A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</w:p>
    <w:p w:rsidR="006B59F1" w:rsidRDefault="00F45A83" w:rsidP="00852A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852AD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решений </w:t>
      </w:r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>, действий (бездействия) её должностных лиц</w:t>
      </w:r>
    </w:p>
    <w:p w:rsidR="00357C83" w:rsidRDefault="00357C83" w:rsidP="006B59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59F1">
        <w:rPr>
          <w:rFonts w:ascii="Times New Roman" w:hAnsi="Times New Roman" w:cs="Times New Roman"/>
          <w:sz w:val="28"/>
          <w:szCs w:val="28"/>
        </w:rPr>
        <w:t>1</w:t>
      </w:r>
      <w:r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5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</w:t>
      </w:r>
      <w:r w:rsidRPr="00DC424A">
        <w:rPr>
          <w:rFonts w:ascii="Times New Roman" w:hAnsi="Times New Roman" w:cs="Times New Roman"/>
          <w:sz w:val="28"/>
          <w:szCs w:val="28"/>
        </w:rPr>
        <w:t>муниципального земельного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0EC" w:rsidRDefault="001311BE" w:rsidP="001311B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2AD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B59F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sz w:val="28"/>
          <w:szCs w:val="28"/>
        </w:rPr>
      </w:pPr>
    </w:p>
    <w:p w:rsidR="006B59F1" w:rsidRPr="00D14555" w:rsidRDefault="006B59F1" w:rsidP="006B59F1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</w:t>
      </w:r>
      <w:r w:rsidRPr="00D14555">
        <w:rPr>
          <w:rStyle w:val="blk"/>
          <w:rFonts w:ascii="Times New Roman" w:hAnsi="Times New Roman" w:cs="Times New Roman"/>
          <w:sz w:val="28"/>
          <w:szCs w:val="28"/>
        </w:rPr>
        <w:t>До 31 декабря 2023 года предусматривается подготовка уполномоченным органом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</w:t>
      </w:r>
    </w:p>
    <w:p w:rsidR="007C32CC" w:rsidRDefault="007C32CC" w:rsidP="004C22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C32CC" w:rsidRDefault="007C32CC" w:rsidP="004C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375C" w:rsidRDefault="00B3375C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4E9E" w:rsidRDefault="00FC4E9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256B2" w:rsidRDefault="00A74CF5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376D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3796E" w:rsidRPr="00F376D2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B240BB" w:rsidRPr="00F376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8256B2" w:rsidRPr="00F376D2">
        <w:rPr>
          <w:rFonts w:ascii="Times New Roman" w:eastAsia="Times New Roman" w:hAnsi="Times New Roman" w:cs="Times New Roman"/>
          <w:sz w:val="28"/>
          <w:szCs w:val="28"/>
        </w:rPr>
        <w:t xml:space="preserve"> к положению </w:t>
      </w:r>
    </w:p>
    <w:p w:rsidR="00F376D2" w:rsidRPr="00F376D2" w:rsidRDefault="00F376D2" w:rsidP="00C15C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муниципальном контроле</w:t>
      </w:r>
    </w:p>
    <w:p w:rsidR="00F376D2" w:rsidRDefault="00F376D2" w:rsidP="00F376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76D2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</w:p>
    <w:p w:rsidR="00F376D2" w:rsidRPr="00F376D2" w:rsidRDefault="00F376D2" w:rsidP="00F376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76D2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</w:t>
      </w:r>
    </w:p>
    <w:p w:rsidR="008256B2" w:rsidRPr="00F376D2" w:rsidRDefault="00F376D2" w:rsidP="00F376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376D2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Pr="00F376D2">
        <w:rPr>
          <w:rFonts w:ascii="Times New Roman" w:hAnsi="Times New Roman" w:cs="Times New Roman"/>
          <w:sz w:val="28"/>
          <w:szCs w:val="28"/>
        </w:rPr>
        <w:t xml:space="preserve"> и в дорожном хозяйстве</w:t>
      </w:r>
    </w:p>
    <w:p w:rsidR="00F376D2" w:rsidRDefault="00F376D2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56B2" w:rsidRDefault="008256B2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 консультирований</w:t>
      </w: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14" w:type="dxa"/>
        <w:tblInd w:w="-885" w:type="dxa"/>
        <w:tblLayout w:type="fixed"/>
        <w:tblLook w:val="04A0"/>
      </w:tblPr>
      <w:tblGrid>
        <w:gridCol w:w="1844"/>
        <w:gridCol w:w="1559"/>
        <w:gridCol w:w="2552"/>
        <w:gridCol w:w="2552"/>
        <w:gridCol w:w="2407"/>
      </w:tblGrid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</w:t>
            </w: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лица (наименование организации, индивидуального предпринимателя) обратившегося за получением консультации</w:t>
            </w:r>
          </w:p>
        </w:tc>
        <w:tc>
          <w:tcPr>
            <w:tcW w:w="2552" w:type="dxa"/>
          </w:tcPr>
          <w:p w:rsidR="00AB2E2F" w:rsidRDefault="00AB2E2F" w:rsidP="00AB2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заданные во время консультирования</w:t>
            </w: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52ADA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 уполномоченного органа проводившего консультирование</w:t>
            </w: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2166E" w:rsidRDefault="0092166E" w:rsidP="00FE53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557C7" w:rsidRDefault="004557C7" w:rsidP="004557C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№2 к положению </w:t>
      </w:r>
    </w:p>
    <w:p w:rsidR="004557C7" w:rsidRDefault="004557C7" w:rsidP="004557C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муниципальном контроле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7C7" w:rsidRDefault="004557C7" w:rsidP="004557C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автомобильном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               городском наземном электрическом </w:t>
      </w:r>
    </w:p>
    <w:p w:rsidR="004557C7" w:rsidRDefault="004557C7" w:rsidP="004557C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транспорте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 дорожном хозяйстве</w:t>
      </w:r>
    </w:p>
    <w:p w:rsidR="004557C7" w:rsidRDefault="004557C7" w:rsidP="004557C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557C7" w:rsidRDefault="004557C7" w:rsidP="00455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Предписание об устранении выявленных нарушений №</w:t>
      </w:r>
    </w:p>
    <w:p w:rsidR="004557C7" w:rsidRDefault="004557C7" w:rsidP="004557C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557C7" w:rsidRDefault="004557C7" w:rsidP="004557C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p w:rsidR="00305AE6" w:rsidRPr="0066030F" w:rsidRDefault="00305AE6" w:rsidP="0030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0F">
        <w:rPr>
          <w:rFonts w:ascii="Times New Roman" w:hAnsi="Times New Roman"/>
          <w:sz w:val="24"/>
          <w:szCs w:val="24"/>
        </w:rPr>
        <w:t>"__" ____________ 20__ г.                                                                   _____________________</w:t>
      </w:r>
    </w:p>
    <w:p w:rsidR="00305AE6" w:rsidRPr="00305AE6" w:rsidRDefault="00305AE6" w:rsidP="0030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6030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305AE6">
        <w:rPr>
          <w:rFonts w:ascii="Times New Roman" w:hAnsi="Times New Roman"/>
          <w:sz w:val="18"/>
          <w:szCs w:val="18"/>
        </w:rPr>
        <w:t>(место составления)</w:t>
      </w:r>
    </w:p>
    <w:p w:rsidR="004557C7" w:rsidRDefault="004557C7" w:rsidP="00455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порядке осуществления муниципального контроля на автомобильном транспорте, городском наземном электрическом транспорте и в дорожном хозяйстве мною, _____________________________________________________________________________</w:t>
      </w:r>
    </w:p>
    <w:p w:rsidR="004557C7" w:rsidRDefault="004557C7" w:rsidP="00455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(Должность и ФИО должностного лица проводившего контрольное (надзорное) мероприятие)</w:t>
      </w:r>
    </w:p>
    <w:p w:rsidR="004557C7" w:rsidRDefault="004557C7" w:rsidP="004557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проведена проверка (либо иной вид контрольного надзорного мероприятия)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отношении: _____________________________________________________________________________</w:t>
      </w:r>
    </w:p>
    <w:p w:rsid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и адрес юридического лица, ИП, Ф.И.О. гражданина и место его регистрации)</w:t>
      </w:r>
    </w:p>
    <w:p w:rsidR="004557C7" w:rsidRDefault="004557C7" w:rsidP="0045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 соблюдения обязательных требований при осуществлении деятельности на автомобильном транспорте, городском наземном электрическом транспорте и в дорожном хозяйстве.</w:t>
      </w:r>
    </w:p>
    <w:p w:rsidR="004557C7" w:rsidRDefault="004557C7" w:rsidP="0045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проверки (либо иного вида контрольного надзорного мероприятия)  установлено: </w:t>
      </w:r>
    </w:p>
    <w:tbl>
      <w:tblPr>
        <w:tblW w:w="10606" w:type="dxa"/>
        <w:tblInd w:w="-129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0"/>
        <w:gridCol w:w="10586"/>
      </w:tblGrid>
      <w:tr w:rsidR="004557C7" w:rsidTr="004557C7">
        <w:trPr>
          <w:trHeight w:val="3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C7" w:rsidRDefault="004557C7">
            <w:pPr>
              <w:tabs>
                <w:tab w:val="left" w:pos="124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7C7" w:rsidRDefault="004557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</w:t>
            </w:r>
          </w:p>
        </w:tc>
      </w:tr>
      <w:tr w:rsidR="004557C7" w:rsidTr="004557C7">
        <w:trPr>
          <w:trHeight w:val="29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C7" w:rsidRDefault="004557C7">
            <w:pPr>
              <w:tabs>
                <w:tab w:val="left" w:pos="124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C7" w:rsidRDefault="00455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(описание нарушения, ссылки на нормы законов, иных нормативных правовых актов, нарушения которых выявлены в результате проведения проверки)</w:t>
      </w:r>
    </w:p>
    <w:p w:rsid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нарушения обязательных требований при осуществлении деятельности на автомобильном транспорте, городском наземном электрическом транспорте и в дорожном хозяйстве, совершено: _____________________________________________________________________________</w:t>
      </w:r>
    </w:p>
    <w:p w:rsid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и адрес юридического лица, ИП, Ф.И.О. гражданина)</w:t>
      </w:r>
    </w:p>
    <w:p w:rsidR="004557C7" w:rsidRDefault="004557C7" w:rsidP="004557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557C7" w:rsidRPr="004557C7" w:rsidRDefault="004557C7" w:rsidP="004557C7">
      <w:pPr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57C7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11" w:history="1">
        <w:r w:rsidRPr="004557C7">
          <w:rPr>
            <w:rStyle w:val="a4"/>
            <w:rFonts w:ascii="Times New Roman" w:hAnsi="Times New Roman"/>
            <w:bCs/>
            <w:color w:val="auto"/>
            <w:sz w:val="24"/>
            <w:szCs w:val="24"/>
            <w:u w:val="none"/>
          </w:rPr>
          <w:t>Федеральным законом от 31.07.2020 N 248-ФЗ  "О государственном контроле (надзоре) и муниципальном контроле в Российской Федерации"</w:t>
        </w:r>
      </w:hyperlink>
      <w:r w:rsidRPr="004557C7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4557C7" w:rsidRPr="004557C7" w:rsidRDefault="004557C7" w:rsidP="00455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57C7" w:rsidRPr="004557C7" w:rsidRDefault="004557C7" w:rsidP="004557C7">
      <w:pPr>
        <w:adjustRightInd w:val="0"/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57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ПРЕДПИСЫВАЮ:</w:t>
      </w:r>
    </w:p>
    <w:p w:rsidR="004557C7" w:rsidRPr="004557C7" w:rsidRDefault="004557C7" w:rsidP="004557C7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57C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4557C7" w:rsidRPr="004557C7" w:rsidRDefault="004557C7" w:rsidP="004557C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557C7">
        <w:rPr>
          <w:rFonts w:ascii="Times New Roman" w:hAnsi="Times New Roman" w:cs="Times New Roman"/>
          <w:sz w:val="18"/>
          <w:szCs w:val="18"/>
        </w:rPr>
        <w:t>(наименование юридического лица, ИП, Ф.И.О. гражданина; перечень требований об устранении нарушений, который обязан выполнить адресат предписания и срок их устранения)</w:t>
      </w:r>
    </w:p>
    <w:p w:rsidR="004557C7" w:rsidRDefault="004557C7" w:rsidP="0045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7C7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A5093" w:rsidRDefault="00CA5093" w:rsidP="00CA5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Информацию о выполнении предписания предоставить в сектор муниципального контроля не позднее трёх рабочих дней после истечения установленных  настоящим предписанием сроков  с приложением копий подтверждающих документов.</w:t>
      </w:r>
    </w:p>
    <w:p w:rsidR="004557C7" w:rsidRPr="004557C7" w:rsidRDefault="004557C7" w:rsidP="00CA5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7C7">
        <w:rPr>
          <w:rFonts w:ascii="Times New Roman" w:hAnsi="Times New Roman" w:cs="Times New Roman"/>
          <w:sz w:val="24"/>
          <w:szCs w:val="24"/>
        </w:rPr>
        <w:t xml:space="preserve">            В   соответствии  со  </w:t>
      </w:r>
      <w:hyperlink r:id="rId12" w:anchor="005266" w:history="1">
        <w:r w:rsidRPr="004557C7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статьей  19.5</w:t>
        </w:r>
      </w:hyperlink>
      <w:r w:rsidRPr="004557C7">
        <w:rPr>
          <w:rFonts w:ascii="Times New Roman" w:hAnsi="Times New Roman" w:cs="Times New Roman"/>
          <w:sz w:val="24"/>
          <w:szCs w:val="24"/>
        </w:rPr>
        <w:t xml:space="preserve">  Кодекса  Российской  Федерации  об административных  правонарушениях  за  невыполнение  в  установленный  срок законного  предписания  должностного  лица, осуществляющего муниципальный контроль,  об  устранении  нарушений  законодательства  Российской  Федерации установлена административная ответственность.</w:t>
      </w:r>
    </w:p>
    <w:p w:rsidR="004557C7" w:rsidRDefault="004557C7" w:rsidP="00455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выдал: ________________________ __________________________</w:t>
      </w:r>
    </w:p>
    <w:p w:rsidR="004557C7" w:rsidRDefault="004557C7" w:rsidP="00455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(подпись, дата)                                      (Ф.И.О., должность)</w:t>
      </w:r>
    </w:p>
    <w:p w:rsidR="004557C7" w:rsidRDefault="004557C7" w:rsidP="00455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получил: ______________________ __________________________</w:t>
      </w:r>
    </w:p>
    <w:p w:rsidR="004557C7" w:rsidRDefault="004557C7" w:rsidP="004557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(подпись, дата)                                      (Ф.И.О., должность)</w:t>
      </w:r>
    </w:p>
    <w:sectPr w:rsidR="004557C7" w:rsidSect="0049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E81"/>
    <w:rsid w:val="0005504E"/>
    <w:rsid w:val="00076FFF"/>
    <w:rsid w:val="00095D3F"/>
    <w:rsid w:val="000A32D2"/>
    <w:rsid w:val="000B4A56"/>
    <w:rsid w:val="000F4A55"/>
    <w:rsid w:val="00112517"/>
    <w:rsid w:val="001179CA"/>
    <w:rsid w:val="00123E79"/>
    <w:rsid w:val="00127AEE"/>
    <w:rsid w:val="001311BE"/>
    <w:rsid w:val="00134F38"/>
    <w:rsid w:val="00154738"/>
    <w:rsid w:val="00180E38"/>
    <w:rsid w:val="00180E81"/>
    <w:rsid w:val="0018247C"/>
    <w:rsid w:val="00192D9A"/>
    <w:rsid w:val="001C0EDE"/>
    <w:rsid w:val="001C45EA"/>
    <w:rsid w:val="001D5D04"/>
    <w:rsid w:val="001F247C"/>
    <w:rsid w:val="001F3422"/>
    <w:rsid w:val="00244122"/>
    <w:rsid w:val="0024573E"/>
    <w:rsid w:val="002478D1"/>
    <w:rsid w:val="00262C0A"/>
    <w:rsid w:val="00273FE8"/>
    <w:rsid w:val="002A0E65"/>
    <w:rsid w:val="002A1B2D"/>
    <w:rsid w:val="002A36D1"/>
    <w:rsid w:val="002B2567"/>
    <w:rsid w:val="002B36DB"/>
    <w:rsid w:val="002D3972"/>
    <w:rsid w:val="002F29B9"/>
    <w:rsid w:val="002F482F"/>
    <w:rsid w:val="00304515"/>
    <w:rsid w:val="00305AE6"/>
    <w:rsid w:val="00322502"/>
    <w:rsid w:val="00325374"/>
    <w:rsid w:val="00347F40"/>
    <w:rsid w:val="003540FD"/>
    <w:rsid w:val="00354251"/>
    <w:rsid w:val="00357C83"/>
    <w:rsid w:val="00371A5C"/>
    <w:rsid w:val="003777EF"/>
    <w:rsid w:val="003A6731"/>
    <w:rsid w:val="003D1C12"/>
    <w:rsid w:val="003D4859"/>
    <w:rsid w:val="003E4B5B"/>
    <w:rsid w:val="00415169"/>
    <w:rsid w:val="00435D4E"/>
    <w:rsid w:val="004557C7"/>
    <w:rsid w:val="00490288"/>
    <w:rsid w:val="00497AF0"/>
    <w:rsid w:val="004A4090"/>
    <w:rsid w:val="004A62D4"/>
    <w:rsid w:val="004B19A7"/>
    <w:rsid w:val="004B3D54"/>
    <w:rsid w:val="004C1AE9"/>
    <w:rsid w:val="004C1FCA"/>
    <w:rsid w:val="004C2235"/>
    <w:rsid w:val="004D056C"/>
    <w:rsid w:val="004E4F58"/>
    <w:rsid w:val="004F30AC"/>
    <w:rsid w:val="005010E6"/>
    <w:rsid w:val="00503243"/>
    <w:rsid w:val="00523717"/>
    <w:rsid w:val="0054450A"/>
    <w:rsid w:val="00551549"/>
    <w:rsid w:val="00581027"/>
    <w:rsid w:val="00591D6E"/>
    <w:rsid w:val="005946C1"/>
    <w:rsid w:val="00595179"/>
    <w:rsid w:val="005A5BAE"/>
    <w:rsid w:val="005C3A26"/>
    <w:rsid w:val="005C4BE2"/>
    <w:rsid w:val="005D69DD"/>
    <w:rsid w:val="005F12A1"/>
    <w:rsid w:val="005F410A"/>
    <w:rsid w:val="00651503"/>
    <w:rsid w:val="0068543E"/>
    <w:rsid w:val="0069454E"/>
    <w:rsid w:val="006B59F1"/>
    <w:rsid w:val="006B732F"/>
    <w:rsid w:val="006C3FC1"/>
    <w:rsid w:val="006C41F8"/>
    <w:rsid w:val="006E0098"/>
    <w:rsid w:val="00704702"/>
    <w:rsid w:val="007119B5"/>
    <w:rsid w:val="00717BFC"/>
    <w:rsid w:val="00721092"/>
    <w:rsid w:val="0073162D"/>
    <w:rsid w:val="007432B2"/>
    <w:rsid w:val="00747ECD"/>
    <w:rsid w:val="007551F3"/>
    <w:rsid w:val="00757983"/>
    <w:rsid w:val="0077214B"/>
    <w:rsid w:val="007758ED"/>
    <w:rsid w:val="00796103"/>
    <w:rsid w:val="007A73F7"/>
    <w:rsid w:val="007B0FFF"/>
    <w:rsid w:val="007C32CC"/>
    <w:rsid w:val="007D0E3A"/>
    <w:rsid w:val="007D1FB5"/>
    <w:rsid w:val="007E00DD"/>
    <w:rsid w:val="007F00DD"/>
    <w:rsid w:val="007F2A78"/>
    <w:rsid w:val="00816815"/>
    <w:rsid w:val="008256B2"/>
    <w:rsid w:val="00832F8D"/>
    <w:rsid w:val="00833D58"/>
    <w:rsid w:val="0083796E"/>
    <w:rsid w:val="008406B7"/>
    <w:rsid w:val="00852ADA"/>
    <w:rsid w:val="008706C7"/>
    <w:rsid w:val="00871FE6"/>
    <w:rsid w:val="0087637A"/>
    <w:rsid w:val="0089693F"/>
    <w:rsid w:val="008B38EC"/>
    <w:rsid w:val="008B63FE"/>
    <w:rsid w:val="008D6FCA"/>
    <w:rsid w:val="008E040D"/>
    <w:rsid w:val="008F2F72"/>
    <w:rsid w:val="00902DED"/>
    <w:rsid w:val="00910F4E"/>
    <w:rsid w:val="00913513"/>
    <w:rsid w:val="009136E3"/>
    <w:rsid w:val="00914D09"/>
    <w:rsid w:val="0092166E"/>
    <w:rsid w:val="0092525D"/>
    <w:rsid w:val="00925779"/>
    <w:rsid w:val="00931B45"/>
    <w:rsid w:val="00932641"/>
    <w:rsid w:val="00976E05"/>
    <w:rsid w:val="00976E2A"/>
    <w:rsid w:val="00987491"/>
    <w:rsid w:val="00997171"/>
    <w:rsid w:val="009A591C"/>
    <w:rsid w:val="009B682F"/>
    <w:rsid w:val="009C15B9"/>
    <w:rsid w:val="009C6515"/>
    <w:rsid w:val="009D00A4"/>
    <w:rsid w:val="009D071B"/>
    <w:rsid w:val="009E50DE"/>
    <w:rsid w:val="009F16E8"/>
    <w:rsid w:val="009F7417"/>
    <w:rsid w:val="00A20501"/>
    <w:rsid w:val="00A27BAF"/>
    <w:rsid w:val="00A36B1A"/>
    <w:rsid w:val="00A74419"/>
    <w:rsid w:val="00A74CF5"/>
    <w:rsid w:val="00A7651E"/>
    <w:rsid w:val="00A80555"/>
    <w:rsid w:val="00AA6C2F"/>
    <w:rsid w:val="00AA787A"/>
    <w:rsid w:val="00AB2E2F"/>
    <w:rsid w:val="00AB4457"/>
    <w:rsid w:val="00AE0D6B"/>
    <w:rsid w:val="00AE345E"/>
    <w:rsid w:val="00AE70F8"/>
    <w:rsid w:val="00AF78EF"/>
    <w:rsid w:val="00B054CD"/>
    <w:rsid w:val="00B16D74"/>
    <w:rsid w:val="00B240BB"/>
    <w:rsid w:val="00B25081"/>
    <w:rsid w:val="00B3375C"/>
    <w:rsid w:val="00B447B3"/>
    <w:rsid w:val="00B60A58"/>
    <w:rsid w:val="00B615C6"/>
    <w:rsid w:val="00B90A06"/>
    <w:rsid w:val="00B96562"/>
    <w:rsid w:val="00BA3036"/>
    <w:rsid w:val="00BA53DC"/>
    <w:rsid w:val="00BA72BC"/>
    <w:rsid w:val="00BC4BAE"/>
    <w:rsid w:val="00BC5B4A"/>
    <w:rsid w:val="00BD7726"/>
    <w:rsid w:val="00C013E4"/>
    <w:rsid w:val="00C15CB8"/>
    <w:rsid w:val="00C343BF"/>
    <w:rsid w:val="00C60C61"/>
    <w:rsid w:val="00C75F82"/>
    <w:rsid w:val="00CA5093"/>
    <w:rsid w:val="00CA6E3E"/>
    <w:rsid w:val="00CD22A6"/>
    <w:rsid w:val="00CD45D1"/>
    <w:rsid w:val="00CE00EC"/>
    <w:rsid w:val="00D14555"/>
    <w:rsid w:val="00D223E0"/>
    <w:rsid w:val="00D230A0"/>
    <w:rsid w:val="00D2777C"/>
    <w:rsid w:val="00D3683D"/>
    <w:rsid w:val="00D74257"/>
    <w:rsid w:val="00D91756"/>
    <w:rsid w:val="00D965DF"/>
    <w:rsid w:val="00DA0DB3"/>
    <w:rsid w:val="00DA144E"/>
    <w:rsid w:val="00DB6D9F"/>
    <w:rsid w:val="00DC424A"/>
    <w:rsid w:val="00DE01DD"/>
    <w:rsid w:val="00DE2315"/>
    <w:rsid w:val="00DF1BD0"/>
    <w:rsid w:val="00E069C5"/>
    <w:rsid w:val="00E11C9F"/>
    <w:rsid w:val="00E244EF"/>
    <w:rsid w:val="00E360D3"/>
    <w:rsid w:val="00E6205E"/>
    <w:rsid w:val="00E90A69"/>
    <w:rsid w:val="00EA44C7"/>
    <w:rsid w:val="00EB1ACA"/>
    <w:rsid w:val="00EB7F34"/>
    <w:rsid w:val="00EC6878"/>
    <w:rsid w:val="00EC690C"/>
    <w:rsid w:val="00EF04D3"/>
    <w:rsid w:val="00EF63A4"/>
    <w:rsid w:val="00F3563C"/>
    <w:rsid w:val="00F376D2"/>
    <w:rsid w:val="00F45A83"/>
    <w:rsid w:val="00F46011"/>
    <w:rsid w:val="00FA0FF8"/>
    <w:rsid w:val="00FA6161"/>
    <w:rsid w:val="00FB5D85"/>
    <w:rsid w:val="00FC4E9E"/>
    <w:rsid w:val="00FC61D1"/>
    <w:rsid w:val="00FD5DFF"/>
    <w:rsid w:val="00FE3977"/>
    <w:rsid w:val="00FE53AE"/>
    <w:rsid w:val="00FE698C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88"/>
  </w:style>
  <w:style w:type="paragraph" w:styleId="1">
    <w:name w:val="heading 1"/>
    <w:basedOn w:val="a"/>
    <w:next w:val="a"/>
    <w:link w:val="10"/>
    <w:qFormat/>
    <w:rsid w:val="004C1F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paragraph" w:styleId="3">
    <w:name w:val="heading 3"/>
    <w:basedOn w:val="a"/>
    <w:next w:val="a"/>
    <w:link w:val="30"/>
    <w:qFormat/>
    <w:rsid w:val="004C1F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180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2">
    <w:name w:val="headertext2"/>
    <w:basedOn w:val="a"/>
    <w:rsid w:val="00180E81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basedOn w:val="a0"/>
    <w:rsid w:val="007551F3"/>
  </w:style>
  <w:style w:type="paragraph" w:styleId="HTML">
    <w:name w:val="HTML Preformatted"/>
    <w:basedOn w:val="a"/>
    <w:link w:val="HTML0"/>
    <w:uiPriority w:val="99"/>
    <w:semiHidden/>
    <w:unhideWhenUsed/>
    <w:rsid w:val="00523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717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A3036"/>
    <w:pPr>
      <w:ind w:left="720"/>
      <w:contextualSpacing/>
    </w:pPr>
  </w:style>
  <w:style w:type="character" w:styleId="a4">
    <w:name w:val="Hyperlink"/>
    <w:basedOn w:val="a0"/>
    <w:uiPriority w:val="99"/>
    <w:rsid w:val="007A73F7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7A73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AB2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C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C15B9"/>
  </w:style>
  <w:style w:type="character" w:customStyle="1" w:styleId="10">
    <w:name w:val="Заголовок 1 Знак"/>
    <w:basedOn w:val="a0"/>
    <w:link w:val="1"/>
    <w:rsid w:val="004C1FCA"/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character" w:customStyle="1" w:styleId="30">
    <w:name w:val="Заголовок 3 Знак"/>
    <w:basedOn w:val="a0"/>
    <w:link w:val="3"/>
    <w:rsid w:val="004C1F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rmal (Web)"/>
    <w:basedOn w:val="a"/>
    <w:rsid w:val="004C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4C1FCA"/>
    <w:rPr>
      <w:b/>
      <w:bCs/>
    </w:rPr>
  </w:style>
  <w:style w:type="paragraph" w:customStyle="1" w:styleId="ConsPlusNormal">
    <w:name w:val="ConsPlusNormal"/>
    <w:rsid w:val="00127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921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1251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251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2517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1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2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91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987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421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787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7934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4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8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683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4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5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3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0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14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025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442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09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82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84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0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14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94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15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07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8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2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98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544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61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011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78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4901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28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585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2543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005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7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5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6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31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05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0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46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962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66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47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87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9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8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8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6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62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5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9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844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33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39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4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8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4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06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519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920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chev-mun.control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4E32A31A176726FF77A9EFC32AC1AADF1A11E10915B9C2EAEB08B6420BA89D40859BD429157DACE57252E5F3UAyEH" TargetMode="External"/><Relationship Id="rId12" Type="http://schemas.openxmlformats.org/officeDocument/2006/relationships/hyperlink" Target="http://legalacts.ru/kodeks/KOAP-RF/razdel-ii/glava-19/statja-19.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://www.consultant.ru/document/cons_doc_LAW_358750/" TargetMode="External"/><Relationship Id="rId5" Type="http://schemas.openxmlformats.org/officeDocument/2006/relationships/hyperlink" Target="https://docs.cntd.ru/document/565415215" TargetMode="External"/><Relationship Id="rId10" Type="http://schemas.openxmlformats.org/officeDocument/2006/relationships/hyperlink" Target="https://docs.cntd.ru/document/565415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788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6F35826-E0EA-4FBA-A455-4EA132B64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10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80</cp:revision>
  <cp:lastPrinted>2021-09-22T12:45:00Z</cp:lastPrinted>
  <dcterms:created xsi:type="dcterms:W3CDTF">2021-06-10T11:14:00Z</dcterms:created>
  <dcterms:modified xsi:type="dcterms:W3CDTF">2021-11-29T06:02:00Z</dcterms:modified>
</cp:coreProperties>
</file>