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8D" w:rsidRDefault="001A518D" w:rsidP="001A518D">
      <w:pPr>
        <w:pStyle w:val="aa"/>
      </w:pPr>
      <w:r w:rsidRPr="00A3452F">
        <w:t>Брянская область</w:t>
      </w:r>
    </w:p>
    <w:p w:rsidR="001A518D" w:rsidRPr="00A3452F" w:rsidRDefault="001A518D" w:rsidP="001A518D">
      <w:pPr>
        <w:pStyle w:val="aa"/>
      </w:pPr>
    </w:p>
    <w:p w:rsidR="001A518D" w:rsidRDefault="001A518D" w:rsidP="001A518D">
      <w:pPr>
        <w:pStyle w:val="4"/>
        <w:rPr>
          <w:sz w:val="32"/>
          <w:szCs w:val="32"/>
        </w:rPr>
      </w:pPr>
      <w:r w:rsidRPr="001A518D">
        <w:rPr>
          <w:sz w:val="32"/>
          <w:szCs w:val="32"/>
        </w:rPr>
        <w:t>АДМИНИСТРАЦИЯ КАРАЧЕВСКОГО РАЙОНА</w:t>
      </w:r>
    </w:p>
    <w:p w:rsidR="001A518D" w:rsidRPr="001A518D" w:rsidRDefault="001A518D" w:rsidP="001A518D">
      <w:pPr>
        <w:rPr>
          <w:lang w:eastAsia="ru-RU"/>
        </w:rPr>
      </w:pPr>
    </w:p>
    <w:p w:rsidR="001A518D" w:rsidRPr="00A3452F" w:rsidRDefault="001A518D" w:rsidP="001A518D">
      <w:pPr>
        <w:pStyle w:val="1"/>
        <w:rPr>
          <w:rFonts w:ascii="Times New Roman" w:hAnsi="Times New Roman"/>
        </w:rPr>
      </w:pPr>
      <w:r w:rsidRPr="00A3452F">
        <w:rPr>
          <w:rFonts w:ascii="Times New Roman" w:hAnsi="Times New Roman"/>
        </w:rPr>
        <w:t>ПОСТАНОВЛЕНИЕ</w:t>
      </w:r>
    </w:p>
    <w:p w:rsidR="001A518D" w:rsidRPr="00A3452F" w:rsidRDefault="001A518D" w:rsidP="001A518D">
      <w:pPr>
        <w:ind w:firstLine="284"/>
        <w:rPr>
          <w:spacing w:val="8"/>
          <w:sz w:val="16"/>
        </w:rPr>
      </w:pPr>
    </w:p>
    <w:p w:rsidR="001A518D" w:rsidRPr="008B2D5F" w:rsidRDefault="001A518D" w:rsidP="001A518D">
      <w:pPr>
        <w:rPr>
          <w:rFonts w:ascii="Times New Roman" w:hAnsi="Times New Roman"/>
          <w:spacing w:val="8"/>
          <w:sz w:val="24"/>
          <w:szCs w:val="24"/>
        </w:rPr>
      </w:pPr>
      <w:r w:rsidRPr="008B2D5F">
        <w:rPr>
          <w:rFonts w:ascii="Times New Roman" w:hAnsi="Times New Roman"/>
          <w:spacing w:val="8"/>
          <w:sz w:val="24"/>
        </w:rPr>
        <w:t xml:space="preserve"> </w:t>
      </w:r>
      <w:r w:rsidRPr="008B2D5F">
        <w:rPr>
          <w:rFonts w:ascii="Times New Roman" w:hAnsi="Times New Roman"/>
          <w:spacing w:val="8"/>
          <w:sz w:val="24"/>
          <w:szCs w:val="24"/>
        </w:rPr>
        <w:t xml:space="preserve">От </w:t>
      </w:r>
      <w:r w:rsidR="001B7C54">
        <w:rPr>
          <w:rFonts w:ascii="Times New Roman" w:hAnsi="Times New Roman"/>
          <w:spacing w:val="8"/>
          <w:sz w:val="24"/>
          <w:szCs w:val="24"/>
          <w:u w:val="single"/>
        </w:rPr>
        <w:t>21.07.2016г</w:t>
      </w:r>
      <w:r w:rsidRPr="008B2D5F">
        <w:rPr>
          <w:rFonts w:ascii="Times New Roman" w:hAnsi="Times New Roman"/>
          <w:spacing w:val="8"/>
          <w:sz w:val="24"/>
          <w:szCs w:val="24"/>
        </w:rPr>
        <w:t xml:space="preserve"> № </w:t>
      </w:r>
      <w:r w:rsidR="001B7C54">
        <w:rPr>
          <w:rFonts w:ascii="Times New Roman" w:hAnsi="Times New Roman"/>
          <w:spacing w:val="8"/>
          <w:sz w:val="24"/>
          <w:szCs w:val="24"/>
          <w:u w:val="single"/>
        </w:rPr>
        <w:t>1036</w:t>
      </w:r>
      <w:r w:rsidRPr="008B2D5F">
        <w:rPr>
          <w:rFonts w:ascii="Times New Roman" w:hAnsi="Times New Roman"/>
          <w:spacing w:val="8"/>
          <w:sz w:val="24"/>
          <w:szCs w:val="24"/>
        </w:rPr>
        <w:t xml:space="preserve">                                              г. Карачев, Брянская обл</w:t>
      </w:r>
      <w:r w:rsidR="005E14A9">
        <w:rPr>
          <w:rFonts w:ascii="Times New Roman" w:hAnsi="Times New Roman"/>
          <w:spacing w:val="8"/>
          <w:sz w:val="24"/>
          <w:szCs w:val="24"/>
        </w:rPr>
        <w:t>асть</w:t>
      </w:r>
      <w:r w:rsidRPr="008B2D5F">
        <w:rPr>
          <w:rFonts w:ascii="Times New Roman" w:hAnsi="Times New Roman"/>
          <w:spacing w:val="8"/>
          <w:sz w:val="24"/>
          <w:szCs w:val="24"/>
        </w:rPr>
        <w:t>.</w:t>
      </w:r>
    </w:p>
    <w:p w:rsidR="001A518D" w:rsidRPr="008B2D5F" w:rsidRDefault="001A518D" w:rsidP="001A518D">
      <w:pPr>
        <w:rPr>
          <w:spacing w:val="8"/>
          <w:sz w:val="24"/>
          <w:szCs w:val="24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778"/>
        <w:gridCol w:w="4218"/>
      </w:tblGrid>
      <w:tr w:rsidR="00016D55" w:rsidRPr="00016D55" w:rsidTr="00666BDE">
        <w:tc>
          <w:tcPr>
            <w:tcW w:w="5778" w:type="dxa"/>
          </w:tcPr>
          <w:p w:rsidR="00016D55" w:rsidRPr="00016D55" w:rsidRDefault="00016D55" w:rsidP="00666BD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D55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Правил проведения оценки регулирующего воздействия проектов муниципальных нормативных правовых актов    и  Порядка проведения экспертизы муниципальных нормативных правовых актов,   затрагивающих вопросы осуществления предпринимательской и инвестиционной деятельности в муниципальном образовании «</w:t>
            </w:r>
            <w:r w:rsidR="001A518D">
              <w:rPr>
                <w:rFonts w:ascii="Times New Roman" w:hAnsi="Times New Roman"/>
                <w:sz w:val="28"/>
                <w:szCs w:val="28"/>
                <w:lang w:eastAsia="ru-RU"/>
              </w:rPr>
              <w:t>Карачевский</w:t>
            </w:r>
            <w:r w:rsidRPr="00016D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район»</w:t>
            </w:r>
          </w:p>
          <w:p w:rsidR="00016D55" w:rsidRPr="00016D55" w:rsidRDefault="00016D55" w:rsidP="00666BD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tcBorders>
              <w:left w:val="nil"/>
            </w:tcBorders>
          </w:tcPr>
          <w:p w:rsidR="00016D55" w:rsidRPr="00016D55" w:rsidRDefault="00016D55" w:rsidP="0066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16D55" w:rsidRDefault="00016D55" w:rsidP="00016D55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D55">
        <w:rPr>
          <w:rFonts w:ascii="Times New Roman" w:hAnsi="Times New Roman"/>
          <w:sz w:val="28"/>
          <w:szCs w:val="28"/>
          <w:lang w:eastAsia="ru-RU"/>
        </w:rPr>
        <w:t>В целях реализации ч.3 ст. 46, ч.6 ст.7 Федерального закона от 06.10.2003 N 131-ФЗ "Об общих принципах организации местного самоуправления в Российской Федерации", Закона Брянской области от 01.08.2014 №56-З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4E7674">
        <w:rPr>
          <w:rFonts w:ascii="Times New Roman" w:hAnsi="Times New Roman"/>
          <w:sz w:val="28"/>
          <w:szCs w:val="28"/>
          <w:lang w:eastAsia="ru-RU"/>
        </w:rPr>
        <w:t>,</w:t>
      </w:r>
      <w:r w:rsidRPr="00016D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7674" w:rsidRPr="00016D55" w:rsidRDefault="004E7674" w:rsidP="00016D55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6D55" w:rsidRPr="00016D55" w:rsidRDefault="00016D55" w:rsidP="00016D55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D5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E7674">
        <w:rPr>
          <w:rFonts w:ascii="Times New Roman" w:hAnsi="Times New Roman"/>
          <w:sz w:val="28"/>
          <w:szCs w:val="28"/>
          <w:lang w:eastAsia="ru-RU"/>
        </w:rPr>
        <w:t>ПОСТАНОВЛЯЮ</w:t>
      </w:r>
      <w:r w:rsidRPr="00016D55">
        <w:rPr>
          <w:rFonts w:ascii="Times New Roman" w:hAnsi="Times New Roman"/>
          <w:sz w:val="28"/>
          <w:szCs w:val="28"/>
          <w:lang w:eastAsia="ru-RU"/>
        </w:rPr>
        <w:t>:</w:t>
      </w:r>
    </w:p>
    <w:p w:rsidR="00016D55" w:rsidRDefault="00016D55" w:rsidP="00016D55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D55">
        <w:rPr>
          <w:rFonts w:ascii="Times New Roman" w:hAnsi="Times New Roman"/>
          <w:sz w:val="28"/>
          <w:szCs w:val="28"/>
          <w:lang w:eastAsia="ru-RU"/>
        </w:rPr>
        <w:t xml:space="preserve">  1. Утвердить Правила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в муниципальном образовании «</w:t>
      </w:r>
      <w:r w:rsidR="004E7674">
        <w:rPr>
          <w:rFonts w:ascii="Times New Roman" w:hAnsi="Times New Roman"/>
          <w:sz w:val="28"/>
          <w:szCs w:val="28"/>
          <w:lang w:eastAsia="ru-RU"/>
        </w:rPr>
        <w:t>Карачевский район»</w:t>
      </w:r>
      <w:r w:rsidRPr="00016D55">
        <w:rPr>
          <w:rFonts w:ascii="Times New Roman" w:hAnsi="Times New Roman"/>
          <w:sz w:val="28"/>
          <w:szCs w:val="28"/>
          <w:lang w:eastAsia="ru-RU"/>
        </w:rPr>
        <w:t xml:space="preserve">   согласно приложению 1.</w:t>
      </w:r>
    </w:p>
    <w:p w:rsidR="00016D55" w:rsidRDefault="00016D55" w:rsidP="00016D55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D55">
        <w:rPr>
          <w:rFonts w:ascii="Times New Roman" w:hAnsi="Times New Roman"/>
          <w:sz w:val="28"/>
          <w:szCs w:val="28"/>
          <w:lang w:eastAsia="ru-RU"/>
        </w:rPr>
        <w:t>2. Утвердить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в муниципальном образовании «</w:t>
      </w:r>
      <w:r w:rsidR="004E7674">
        <w:rPr>
          <w:rFonts w:ascii="Times New Roman" w:hAnsi="Times New Roman"/>
          <w:sz w:val="28"/>
          <w:szCs w:val="28"/>
          <w:lang w:eastAsia="ru-RU"/>
        </w:rPr>
        <w:t>Карачевский</w:t>
      </w:r>
      <w:r w:rsidRPr="00016D55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6D55">
        <w:rPr>
          <w:rFonts w:ascii="Times New Roman" w:hAnsi="Times New Roman"/>
          <w:sz w:val="28"/>
          <w:szCs w:val="28"/>
          <w:lang w:eastAsia="ru-RU"/>
        </w:rPr>
        <w:t>согласно приложению 2.</w:t>
      </w:r>
    </w:p>
    <w:p w:rsidR="00016D55" w:rsidRPr="00016D55" w:rsidRDefault="00016D55" w:rsidP="00016D55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D55">
        <w:rPr>
          <w:rFonts w:ascii="Times New Roman" w:hAnsi="Times New Roman"/>
          <w:sz w:val="28"/>
          <w:szCs w:val="28"/>
          <w:lang w:eastAsia="ru-RU"/>
        </w:rPr>
        <w:t>3.</w:t>
      </w:r>
      <w:r w:rsidR="002D6C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6D55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4E76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6D55">
        <w:rPr>
          <w:rFonts w:ascii="Times New Roman" w:hAnsi="Times New Roman"/>
          <w:sz w:val="28"/>
          <w:szCs w:val="28"/>
          <w:lang w:eastAsia="ru-RU"/>
        </w:rPr>
        <w:t>проведение оценки регулирующего воздействия проектов муниципальных нормативных актов и экспертиза муниципальных нормативных актов затрагивающих вопросы осуществления предпринимательской и инвестиционной деятельности в муниципальном образовании «</w:t>
      </w:r>
      <w:r w:rsidR="004E7674">
        <w:rPr>
          <w:rFonts w:ascii="Times New Roman" w:hAnsi="Times New Roman"/>
          <w:sz w:val="28"/>
          <w:szCs w:val="28"/>
          <w:lang w:eastAsia="ru-RU"/>
        </w:rPr>
        <w:t>Карачевский</w:t>
      </w:r>
      <w:r w:rsidRPr="00016D55">
        <w:rPr>
          <w:rFonts w:ascii="Times New Roman" w:hAnsi="Times New Roman"/>
          <w:sz w:val="28"/>
          <w:szCs w:val="28"/>
          <w:lang w:eastAsia="ru-RU"/>
        </w:rPr>
        <w:t xml:space="preserve"> район» в целях выявления положений, необоснованно затрудняющих осуществление предпринимательской и инвестиционной деятельности, </w:t>
      </w:r>
      <w:r w:rsidRPr="00016D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осуществляет уполномоченный орган местного самоуправления </w:t>
      </w:r>
      <w:r w:rsidR="004E7674">
        <w:rPr>
          <w:rFonts w:ascii="Times New Roman" w:hAnsi="Times New Roman"/>
          <w:sz w:val="28"/>
          <w:szCs w:val="28"/>
          <w:lang w:eastAsia="ru-RU"/>
        </w:rPr>
        <w:t>Карачевс</w:t>
      </w:r>
      <w:r w:rsidRPr="00016D55">
        <w:rPr>
          <w:rFonts w:ascii="Times New Roman" w:hAnsi="Times New Roman"/>
          <w:sz w:val="28"/>
          <w:szCs w:val="28"/>
          <w:lang w:eastAsia="ru-RU"/>
        </w:rPr>
        <w:t xml:space="preserve">кого района – </w:t>
      </w:r>
      <w:r w:rsidR="002D6CC6">
        <w:rPr>
          <w:rFonts w:ascii="Times New Roman" w:hAnsi="Times New Roman"/>
          <w:sz w:val="28"/>
          <w:szCs w:val="28"/>
          <w:lang w:eastAsia="ru-RU"/>
        </w:rPr>
        <w:t xml:space="preserve">отдел экономического развития, предпринимательства, труда и потребительского рынка </w:t>
      </w:r>
      <w:r w:rsidRPr="00016D55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2D6CC6">
        <w:rPr>
          <w:rFonts w:ascii="Times New Roman" w:hAnsi="Times New Roman"/>
          <w:sz w:val="28"/>
          <w:szCs w:val="28"/>
          <w:lang w:eastAsia="ru-RU"/>
        </w:rPr>
        <w:t>Карачев</w:t>
      </w:r>
      <w:r w:rsidRPr="00016D55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4E7674" w:rsidRPr="004E7674" w:rsidRDefault="004E7674" w:rsidP="00D77E6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E7674">
        <w:rPr>
          <w:rFonts w:ascii="Times New Roman" w:hAnsi="Times New Roman"/>
          <w:sz w:val="28"/>
          <w:szCs w:val="28"/>
          <w:lang w:eastAsia="ru-RU"/>
        </w:rPr>
        <w:t>4. Настоящее постановление разместить  на официальном сайте администрации Карачевского района в сети Интернет.</w:t>
      </w:r>
    </w:p>
    <w:p w:rsidR="00016D55" w:rsidRPr="00016D55" w:rsidRDefault="00016D55" w:rsidP="00D77E69">
      <w:pPr>
        <w:keepNext/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D55">
        <w:rPr>
          <w:rFonts w:ascii="Times New Roman" w:hAnsi="Times New Roman"/>
          <w:sz w:val="28"/>
          <w:szCs w:val="28"/>
          <w:lang w:eastAsia="ru-RU"/>
        </w:rPr>
        <w:tab/>
        <w:t xml:space="preserve">5. Создать соответствующий раздел на официальном сайте муниципального образования  в сети Интернет для обеспечения проведения публичных обсуждений и размещения иных материалов, в рамках проведения оценки регулирующего воздействия проектов нормативных правовых актов и экспертизы действующих муниципальных нормативных правовых актов. </w:t>
      </w:r>
    </w:p>
    <w:p w:rsidR="004E7674" w:rsidRPr="004E7674" w:rsidRDefault="004E7674" w:rsidP="00D77E6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674">
        <w:rPr>
          <w:rFonts w:ascii="Times New Roman" w:hAnsi="Times New Roman"/>
          <w:sz w:val="28"/>
          <w:szCs w:val="28"/>
          <w:lang w:eastAsia="ru-RU"/>
        </w:rPr>
        <w:t>        </w:t>
      </w:r>
      <w:r w:rsidR="00D77E69">
        <w:rPr>
          <w:rFonts w:ascii="Times New Roman" w:hAnsi="Times New Roman"/>
          <w:sz w:val="28"/>
          <w:szCs w:val="28"/>
          <w:lang w:eastAsia="ru-RU"/>
        </w:rPr>
        <w:t xml:space="preserve">   6</w:t>
      </w:r>
      <w:r w:rsidRPr="004E7674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4E7674" w:rsidRPr="004E7674" w:rsidRDefault="004E7674" w:rsidP="00D77E6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674">
        <w:rPr>
          <w:rFonts w:ascii="Times New Roman" w:hAnsi="Times New Roman"/>
          <w:sz w:val="28"/>
          <w:szCs w:val="28"/>
          <w:lang w:eastAsia="ru-RU"/>
        </w:rPr>
        <w:t>        </w:t>
      </w:r>
      <w:r w:rsidR="00D77E69">
        <w:rPr>
          <w:rFonts w:ascii="Times New Roman" w:hAnsi="Times New Roman"/>
          <w:sz w:val="28"/>
          <w:szCs w:val="28"/>
          <w:lang w:eastAsia="ru-RU"/>
        </w:rPr>
        <w:t xml:space="preserve">  7</w:t>
      </w:r>
      <w:r w:rsidRPr="004E7674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администрации Карачевского района В.В. Подымова</w:t>
      </w:r>
    </w:p>
    <w:p w:rsidR="00016D55" w:rsidRPr="00016D55" w:rsidRDefault="00016D55" w:rsidP="00016D5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-20"/>
          <w:sz w:val="28"/>
          <w:szCs w:val="28"/>
          <w:lang w:eastAsia="ru-RU"/>
        </w:rPr>
      </w:pPr>
    </w:p>
    <w:p w:rsidR="000C4F30" w:rsidRPr="00016D55" w:rsidRDefault="000C4F30" w:rsidP="00016D5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-20"/>
          <w:sz w:val="28"/>
          <w:szCs w:val="28"/>
          <w:lang w:eastAsia="ru-RU"/>
        </w:rPr>
      </w:pPr>
    </w:p>
    <w:p w:rsidR="00016D55" w:rsidRPr="00016D55" w:rsidRDefault="00016D55" w:rsidP="00016D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6D55" w:rsidRDefault="003025AD" w:rsidP="00016D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Врио г</w:t>
      </w:r>
      <w:r w:rsidR="004E7674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4E7674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DD5995" w:rsidRPr="00016D55" w:rsidRDefault="004E7674" w:rsidP="003714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Карачевского района                                 </w:t>
      </w:r>
      <w:r w:rsidR="003025AD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7144F">
        <w:rPr>
          <w:rFonts w:ascii="Times New Roman" w:hAnsi="Times New Roman"/>
          <w:sz w:val="28"/>
          <w:szCs w:val="28"/>
          <w:lang w:eastAsia="ru-RU"/>
        </w:rPr>
        <w:t>Л.В. Лужецкая</w:t>
      </w:r>
    </w:p>
    <w:p w:rsidR="00DD5995" w:rsidRDefault="00DD5995" w:rsidP="00704A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CC6" w:rsidRDefault="002D6CC6" w:rsidP="00704A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CC6" w:rsidRDefault="002D6CC6" w:rsidP="00704A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CC6" w:rsidRDefault="002D6CC6" w:rsidP="00704A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CC6" w:rsidRPr="00016D55" w:rsidRDefault="002D6CC6" w:rsidP="00704A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2D6CC6" w:rsidP="002D6C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6CC6">
        <w:rPr>
          <w:rFonts w:ascii="Times New Roman" w:hAnsi="Times New Roman"/>
          <w:sz w:val="24"/>
          <w:szCs w:val="24"/>
          <w:lang w:eastAsia="ru-RU"/>
        </w:rPr>
        <w:t>Исполнитель: С.Л.Савина</w:t>
      </w:r>
    </w:p>
    <w:p w:rsidR="002D6CC6" w:rsidRDefault="002D6CC6" w:rsidP="002D6C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Согласованно: </w:t>
      </w:r>
    </w:p>
    <w:p w:rsidR="002D6CC6" w:rsidRDefault="002D6CC6" w:rsidP="002D6C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Первый  зам.главы администрации</w:t>
      </w:r>
    </w:p>
    <w:p w:rsidR="002D6CC6" w:rsidRDefault="002D6CC6" w:rsidP="002D6C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Карачевского района                                            В.В</w:t>
      </w:r>
      <w:r w:rsidR="008B2D5F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Подымов</w:t>
      </w:r>
    </w:p>
    <w:p w:rsidR="00FE1129" w:rsidRDefault="002D6CC6" w:rsidP="00302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Юрист</w:t>
      </w:r>
      <w:r w:rsidR="003025AD">
        <w:rPr>
          <w:rFonts w:ascii="Times New Roman" w:hAnsi="Times New Roman"/>
          <w:sz w:val="24"/>
          <w:szCs w:val="24"/>
          <w:lang w:eastAsia="ru-RU"/>
        </w:rPr>
        <w:t>консульт</w:t>
      </w:r>
      <w:r>
        <w:rPr>
          <w:rFonts w:ascii="Times New Roman" w:hAnsi="Times New Roman"/>
          <w:sz w:val="24"/>
          <w:szCs w:val="24"/>
          <w:lang w:eastAsia="ru-RU"/>
        </w:rPr>
        <w:t xml:space="preserve">:                                                                   </w:t>
      </w:r>
    </w:p>
    <w:p w:rsidR="00FE1129" w:rsidRDefault="00FE1129" w:rsidP="00704A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704A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704A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704A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6143" w:rsidRDefault="00A36143" w:rsidP="00704A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6143" w:rsidRDefault="00A36143" w:rsidP="00704A8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CC6" w:rsidRDefault="000C4F30" w:rsidP="00234BC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D6CC6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2D6CC6" w:rsidRDefault="002D6CC6" w:rsidP="00234BC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CC6" w:rsidRDefault="002D6CC6" w:rsidP="00234BC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D6CC6" w:rsidRDefault="002D6CC6" w:rsidP="00234BC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44F" w:rsidRDefault="002D6CC6" w:rsidP="00234BC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0C4F30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A35E3" w:rsidRDefault="0037144F" w:rsidP="00234BC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3025AD" w:rsidRDefault="00FA35E3" w:rsidP="00234BC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3025AD" w:rsidRDefault="003025AD" w:rsidP="00234BC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5AD" w:rsidRDefault="003025AD" w:rsidP="00234BC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704A82" w:rsidRDefault="00FA35E3" w:rsidP="00234BC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="003025AD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C4F30">
        <w:rPr>
          <w:rFonts w:ascii="Times New Roman" w:hAnsi="Times New Roman"/>
          <w:sz w:val="28"/>
          <w:szCs w:val="28"/>
          <w:lang w:eastAsia="ru-RU"/>
        </w:rPr>
        <w:t>П</w:t>
      </w:r>
      <w:r w:rsidR="00FE1129" w:rsidRPr="00704A82">
        <w:rPr>
          <w:rFonts w:ascii="Times New Roman" w:hAnsi="Times New Roman"/>
          <w:sz w:val="28"/>
          <w:szCs w:val="28"/>
          <w:lang w:eastAsia="ru-RU"/>
        </w:rPr>
        <w:t>риложение 1</w:t>
      </w:r>
    </w:p>
    <w:p w:rsidR="00091BA6" w:rsidRPr="00704A82" w:rsidRDefault="00FE1129" w:rsidP="00D77E69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A82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D77E69">
        <w:rPr>
          <w:rFonts w:ascii="Times New Roman" w:hAnsi="Times New Roman"/>
          <w:sz w:val="28"/>
          <w:szCs w:val="28"/>
          <w:lang w:eastAsia="ru-RU"/>
        </w:rPr>
        <w:t>постановлению администрации Карачевского района</w:t>
      </w:r>
      <w:r w:rsidR="00091BA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345CC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7409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1129" w:rsidRPr="00704A82" w:rsidRDefault="00FE1129" w:rsidP="00091BA6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A8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91930">
        <w:rPr>
          <w:rFonts w:ascii="Times New Roman" w:hAnsi="Times New Roman"/>
          <w:sz w:val="28"/>
          <w:szCs w:val="28"/>
          <w:lang w:eastAsia="ru-RU"/>
        </w:rPr>
        <w:t>21.07.</w:t>
      </w:r>
      <w:r w:rsidR="00091BA6">
        <w:rPr>
          <w:rFonts w:ascii="Times New Roman" w:hAnsi="Times New Roman"/>
          <w:sz w:val="28"/>
          <w:szCs w:val="28"/>
          <w:lang w:eastAsia="ru-RU"/>
        </w:rPr>
        <w:t>201</w:t>
      </w:r>
      <w:r w:rsidR="00D77E69">
        <w:rPr>
          <w:rFonts w:ascii="Times New Roman" w:hAnsi="Times New Roman"/>
          <w:sz w:val="28"/>
          <w:szCs w:val="28"/>
          <w:lang w:eastAsia="ru-RU"/>
        </w:rPr>
        <w:t>6</w:t>
      </w:r>
      <w:r w:rsidR="00091BA6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A82">
        <w:rPr>
          <w:rFonts w:ascii="Times New Roman" w:hAnsi="Times New Roman"/>
          <w:sz w:val="28"/>
          <w:szCs w:val="28"/>
          <w:lang w:eastAsia="ru-RU"/>
        </w:rPr>
        <w:t>№</w:t>
      </w:r>
      <w:r w:rsidR="00415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30">
        <w:rPr>
          <w:rFonts w:ascii="Times New Roman" w:hAnsi="Times New Roman"/>
          <w:sz w:val="28"/>
          <w:szCs w:val="28"/>
          <w:lang w:eastAsia="ru-RU"/>
        </w:rPr>
        <w:t>1036</w:t>
      </w:r>
    </w:p>
    <w:p w:rsidR="00FE1129" w:rsidRPr="00704A82" w:rsidRDefault="00FE1129" w:rsidP="00704A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1129" w:rsidRPr="009B3743" w:rsidRDefault="00FE1129" w:rsidP="00704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743">
        <w:rPr>
          <w:rFonts w:ascii="Times New Roman" w:hAnsi="Times New Roman"/>
          <w:sz w:val="28"/>
          <w:szCs w:val="28"/>
        </w:rPr>
        <w:t>Правила</w:t>
      </w:r>
    </w:p>
    <w:p w:rsidR="009B3743" w:rsidRDefault="00FE1129" w:rsidP="00704A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743"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</w:t>
      </w:r>
      <w:r w:rsidRPr="009B3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3743" w:rsidRPr="009B3743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</w:p>
    <w:p w:rsidR="007A1BB7" w:rsidRDefault="00FE1129" w:rsidP="00704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743">
        <w:rPr>
          <w:rFonts w:ascii="Times New Roman" w:hAnsi="Times New Roman"/>
          <w:sz w:val="28"/>
          <w:szCs w:val="28"/>
        </w:rPr>
        <w:t>нормативных правовых актов, затрагивающих вопросы осуществления</w:t>
      </w:r>
    </w:p>
    <w:p w:rsidR="009B3743" w:rsidRDefault="00FE1129" w:rsidP="00704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743">
        <w:rPr>
          <w:rFonts w:ascii="Times New Roman" w:hAnsi="Times New Roman"/>
          <w:sz w:val="28"/>
          <w:szCs w:val="28"/>
        </w:rPr>
        <w:t>предпринимательской и инвестиционной деятельности</w:t>
      </w:r>
    </w:p>
    <w:p w:rsidR="00FE1129" w:rsidRPr="009B3743" w:rsidRDefault="00FE1129" w:rsidP="00704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743">
        <w:rPr>
          <w:rFonts w:ascii="Times New Roman" w:hAnsi="Times New Roman"/>
          <w:sz w:val="28"/>
          <w:szCs w:val="28"/>
        </w:rPr>
        <w:t xml:space="preserve"> в </w:t>
      </w:r>
      <w:r w:rsidR="00345CC8">
        <w:rPr>
          <w:rFonts w:ascii="Times New Roman" w:hAnsi="Times New Roman"/>
          <w:sz w:val="28"/>
          <w:szCs w:val="28"/>
        </w:rPr>
        <w:t>муниципальном образовании «</w:t>
      </w:r>
      <w:r w:rsidR="00D77E69">
        <w:rPr>
          <w:rFonts w:ascii="Times New Roman" w:hAnsi="Times New Roman"/>
          <w:sz w:val="28"/>
          <w:szCs w:val="28"/>
        </w:rPr>
        <w:t>Карачевск</w:t>
      </w:r>
      <w:r w:rsidR="00345CC8">
        <w:rPr>
          <w:rFonts w:ascii="Times New Roman" w:hAnsi="Times New Roman"/>
          <w:sz w:val="28"/>
          <w:szCs w:val="28"/>
        </w:rPr>
        <w:t>ий район»</w:t>
      </w:r>
    </w:p>
    <w:p w:rsidR="00FE1129" w:rsidRPr="00091BA6" w:rsidRDefault="00FE1129" w:rsidP="00704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1129" w:rsidRPr="00704A82" w:rsidRDefault="00FE1129" w:rsidP="00704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129" w:rsidRPr="00704A82" w:rsidRDefault="00FE1129" w:rsidP="00704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I. Общие положения</w:t>
      </w:r>
    </w:p>
    <w:p w:rsidR="00FE1129" w:rsidRPr="00704A82" w:rsidRDefault="00FE1129" w:rsidP="0070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129" w:rsidRDefault="00FE1129" w:rsidP="00234BCF">
      <w:pPr>
        <w:numPr>
          <w:ilvl w:val="0"/>
          <w:numId w:val="13"/>
        </w:numPr>
        <w:tabs>
          <w:tab w:val="clear" w:pos="2021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Настоящие Правила определяют порядок проведения оценки регулирующего воздействия проектов </w:t>
      </w:r>
      <w:r w:rsidR="009B3743">
        <w:rPr>
          <w:rFonts w:ascii="Times New Roman" w:hAnsi="Times New Roman"/>
          <w:sz w:val="28"/>
          <w:szCs w:val="28"/>
        </w:rPr>
        <w:t xml:space="preserve">муниципальных </w:t>
      </w:r>
      <w:r w:rsidRPr="00704A82">
        <w:rPr>
          <w:rFonts w:ascii="Times New Roman" w:hAnsi="Times New Roman"/>
          <w:sz w:val="28"/>
          <w:szCs w:val="28"/>
        </w:rPr>
        <w:t>нормативных правовых актов, затрагивающих вопросы осуществления предпринимательской и инвестиционной деятельности в</w:t>
      </w:r>
      <w:r w:rsidR="00345CC8">
        <w:rPr>
          <w:rFonts w:ascii="Times New Roman" w:hAnsi="Times New Roman"/>
          <w:sz w:val="28"/>
          <w:szCs w:val="28"/>
        </w:rPr>
        <w:t xml:space="preserve"> муниципальном образовании «</w:t>
      </w:r>
      <w:r w:rsidR="00D77E69">
        <w:rPr>
          <w:rFonts w:ascii="Times New Roman" w:hAnsi="Times New Roman"/>
          <w:sz w:val="28"/>
          <w:szCs w:val="28"/>
        </w:rPr>
        <w:t>Карачев</w:t>
      </w:r>
      <w:r w:rsidR="00345CC8">
        <w:rPr>
          <w:rFonts w:ascii="Times New Roman" w:hAnsi="Times New Roman"/>
          <w:sz w:val="28"/>
          <w:szCs w:val="28"/>
        </w:rPr>
        <w:t>ский район»</w:t>
      </w:r>
      <w:r w:rsidRPr="00704A82">
        <w:rPr>
          <w:rFonts w:ascii="Times New Roman" w:hAnsi="Times New Roman"/>
          <w:sz w:val="28"/>
          <w:szCs w:val="28"/>
        </w:rPr>
        <w:t>.</w:t>
      </w:r>
    </w:p>
    <w:p w:rsidR="00345CC8" w:rsidRPr="008D670B" w:rsidRDefault="00345CC8" w:rsidP="00345CC8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61B">
        <w:rPr>
          <w:rFonts w:ascii="Times New Roman" w:hAnsi="Times New Roman" w:cs="Times New Roman"/>
          <w:sz w:val="24"/>
          <w:szCs w:val="24"/>
        </w:rPr>
        <w:t xml:space="preserve">  </w:t>
      </w:r>
      <w:r w:rsidRPr="008D670B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 включает в себя следующие этапы проведения оценки регулирующего воздействия проектов муниципальных нормативных правовых актов: </w:t>
      </w:r>
    </w:p>
    <w:p w:rsidR="00345CC8" w:rsidRPr="008D670B" w:rsidRDefault="00274090" w:rsidP="00345CC8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5CC8" w:rsidRPr="008D670B">
        <w:rPr>
          <w:rFonts w:ascii="Times New Roman" w:hAnsi="Times New Roman" w:cs="Times New Roman"/>
          <w:sz w:val="28"/>
          <w:szCs w:val="28"/>
        </w:rPr>
        <w:t xml:space="preserve">1) разработка проекта муниципального нормативного правового акта, составление сводного отчета о проведении оценки регулирующего воздействия проекта муниципального нормативного правового акта, проведение публичных консультаций в целях его обсуждения; </w:t>
      </w:r>
    </w:p>
    <w:p w:rsidR="00345CC8" w:rsidRPr="008D670B" w:rsidRDefault="00274090" w:rsidP="00345CC8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5CC8" w:rsidRPr="008D670B">
        <w:rPr>
          <w:rFonts w:ascii="Times New Roman" w:hAnsi="Times New Roman" w:cs="Times New Roman"/>
          <w:sz w:val="28"/>
          <w:szCs w:val="28"/>
        </w:rPr>
        <w:t xml:space="preserve">2) размещение проекта муниципального нормативного правового акта и сводного отчета о проведении оценки регулирующего воздействия проекта муниципального нормативного правового акта на официальном сайте </w:t>
      </w:r>
      <w:r w:rsidR="00E07E5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345CC8" w:rsidRPr="008D670B">
        <w:rPr>
          <w:rFonts w:ascii="Times New Roman" w:hAnsi="Times New Roman" w:cs="Times New Roman"/>
          <w:sz w:val="28"/>
          <w:szCs w:val="28"/>
        </w:rPr>
        <w:t xml:space="preserve">в сети Интернет; </w:t>
      </w:r>
    </w:p>
    <w:p w:rsidR="00345CC8" w:rsidRPr="008D670B" w:rsidRDefault="00274090" w:rsidP="00345CC8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5CC8" w:rsidRPr="008D670B">
        <w:rPr>
          <w:rFonts w:ascii="Times New Roman" w:hAnsi="Times New Roman" w:cs="Times New Roman"/>
          <w:sz w:val="28"/>
          <w:szCs w:val="28"/>
        </w:rPr>
        <w:t>3) подготовка уполномоченным органом местного самоуправления (уполномоченным должностным лицом местного самоуправления) (далее - уполномоченный орган местного самоуправления) заключения об оценке регулирующего воздействия муниципального нормативного правового акта;</w:t>
      </w:r>
    </w:p>
    <w:p w:rsidR="00345CC8" w:rsidRPr="008D670B" w:rsidRDefault="00345CC8" w:rsidP="00345CC8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70B">
        <w:rPr>
          <w:rFonts w:ascii="Times New Roman" w:hAnsi="Times New Roman" w:cs="Times New Roman"/>
          <w:sz w:val="28"/>
          <w:szCs w:val="28"/>
        </w:rPr>
        <w:t xml:space="preserve"> </w:t>
      </w:r>
      <w:r w:rsidR="00274090">
        <w:rPr>
          <w:rFonts w:ascii="Times New Roman" w:hAnsi="Times New Roman" w:cs="Times New Roman"/>
          <w:sz w:val="28"/>
          <w:szCs w:val="28"/>
        </w:rPr>
        <w:t xml:space="preserve">  </w:t>
      </w:r>
      <w:r w:rsidRPr="008D670B">
        <w:rPr>
          <w:rFonts w:ascii="Times New Roman" w:hAnsi="Times New Roman" w:cs="Times New Roman"/>
          <w:sz w:val="28"/>
          <w:szCs w:val="28"/>
        </w:rPr>
        <w:t xml:space="preserve">4) размещение уполномоченным органом местного самоуправления заключения об оценке регулирующего воздействия муниципального нормативного правового акта на официальном сайте </w:t>
      </w:r>
      <w:r w:rsidR="00E07E5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8D670B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Оценке регулирующего воздействия подлежат проекты </w:t>
      </w:r>
      <w:r w:rsidR="008D670B">
        <w:rPr>
          <w:rFonts w:ascii="Times New Roman" w:hAnsi="Times New Roman"/>
          <w:sz w:val="28"/>
          <w:szCs w:val="28"/>
        </w:rPr>
        <w:t>муниципальных</w:t>
      </w:r>
      <w:r w:rsidR="008D670B" w:rsidRPr="008D670B">
        <w:rPr>
          <w:rFonts w:ascii="Times New Roman" w:hAnsi="Times New Roman"/>
          <w:sz w:val="28"/>
          <w:szCs w:val="28"/>
        </w:rPr>
        <w:t xml:space="preserve"> </w:t>
      </w:r>
      <w:r w:rsidRPr="008D670B">
        <w:rPr>
          <w:rFonts w:ascii="Times New Roman" w:hAnsi="Times New Roman"/>
          <w:sz w:val="28"/>
          <w:szCs w:val="28"/>
        </w:rPr>
        <w:t>нормативных правовых актов в следующих сферах: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>1) муниципальное регулирование инвестиционной и предпринимательской деятельности, установление порядка предоставления муниципальной поддержки субъектам предпринимательской и инвестиционной деятельности;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lastRenderedPageBreak/>
        <w:t>2) осуществление муниципального контроля;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>3) установление требований для допуска хозяйствующих субъектов к осуществлению определенных видов предпринимательской и (или) профессиональной деятельности;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>4) предоставления муниципальных услуг субъектам предпринимательской и (или) инвестиционной деятельности;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5) иных актов, регулирующих отношения в сфере предпринимательской и (или) инвестиционной деятельности. 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>2. Настоящие Правила не применяются в отношении актов или их отдельных положений, содержащих сведения, составляющие государственную тайну, или сведения конфиденциального характера.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3. Оценка регулирующего воздействия проектов </w:t>
      </w:r>
      <w:r w:rsidR="00E07E54">
        <w:rPr>
          <w:rFonts w:ascii="Times New Roman" w:hAnsi="Times New Roman"/>
          <w:sz w:val="28"/>
          <w:szCs w:val="28"/>
        </w:rPr>
        <w:t xml:space="preserve">муниципальных </w:t>
      </w:r>
      <w:r w:rsidRPr="008D670B">
        <w:rPr>
          <w:rFonts w:ascii="Times New Roman" w:hAnsi="Times New Roman"/>
          <w:sz w:val="28"/>
          <w:szCs w:val="28"/>
        </w:rPr>
        <w:t xml:space="preserve">нормативных правовых актов проводится </w:t>
      </w:r>
      <w:r w:rsidR="00E07E54">
        <w:rPr>
          <w:rFonts w:ascii="Times New Roman" w:hAnsi="Times New Roman"/>
          <w:sz w:val="28"/>
          <w:szCs w:val="28"/>
        </w:rPr>
        <w:t xml:space="preserve">структурными подразделениями администрации </w:t>
      </w:r>
      <w:r w:rsidR="00D77E69">
        <w:rPr>
          <w:rFonts w:ascii="Times New Roman" w:hAnsi="Times New Roman"/>
          <w:sz w:val="28"/>
          <w:szCs w:val="28"/>
        </w:rPr>
        <w:t>Карачев</w:t>
      </w:r>
      <w:r w:rsidR="00E07E54">
        <w:rPr>
          <w:rFonts w:ascii="Times New Roman" w:hAnsi="Times New Roman"/>
          <w:sz w:val="28"/>
          <w:szCs w:val="28"/>
        </w:rPr>
        <w:t>ского района и иными органами местного самоуправления (</w:t>
      </w:r>
      <w:r w:rsidRPr="008D670B">
        <w:rPr>
          <w:rFonts w:ascii="Times New Roman" w:hAnsi="Times New Roman"/>
          <w:sz w:val="28"/>
          <w:szCs w:val="28"/>
        </w:rPr>
        <w:t>разработчиком проекта</w:t>
      </w:r>
      <w:r w:rsidR="00E07E54">
        <w:rPr>
          <w:rFonts w:ascii="Times New Roman" w:hAnsi="Times New Roman"/>
          <w:sz w:val="28"/>
          <w:szCs w:val="28"/>
        </w:rPr>
        <w:t xml:space="preserve">) (далее - разработчик) </w:t>
      </w:r>
      <w:r w:rsidRPr="008D670B">
        <w:rPr>
          <w:rFonts w:ascii="Times New Roman" w:hAnsi="Times New Roman"/>
          <w:sz w:val="28"/>
          <w:szCs w:val="28"/>
        </w:rPr>
        <w:t>после принятия решения о подготовке проекта акта.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4. Целью оценки регулирующего воздействия проектов нормативных правовых актов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 и бюджета  </w:t>
      </w:r>
      <w:r w:rsidR="00D77E69">
        <w:rPr>
          <w:rFonts w:ascii="Times New Roman" w:hAnsi="Times New Roman"/>
          <w:sz w:val="28"/>
          <w:szCs w:val="28"/>
        </w:rPr>
        <w:t>Карачевс</w:t>
      </w:r>
      <w:r w:rsidR="008D670B">
        <w:rPr>
          <w:rFonts w:ascii="Times New Roman" w:hAnsi="Times New Roman"/>
          <w:sz w:val="28"/>
          <w:szCs w:val="28"/>
        </w:rPr>
        <w:t>кого района</w:t>
      </w:r>
      <w:r w:rsidRPr="008D670B">
        <w:rPr>
          <w:rFonts w:ascii="Times New Roman" w:hAnsi="Times New Roman"/>
          <w:sz w:val="28"/>
          <w:szCs w:val="28"/>
        </w:rPr>
        <w:t>.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5. Уполномоченным органом в сфере оценки регулирующего воздействия проектов </w:t>
      </w:r>
      <w:r w:rsidR="008D670B">
        <w:rPr>
          <w:rFonts w:ascii="Times New Roman" w:hAnsi="Times New Roman"/>
          <w:sz w:val="28"/>
          <w:szCs w:val="28"/>
        </w:rPr>
        <w:t xml:space="preserve">муниципальных </w:t>
      </w:r>
      <w:r w:rsidRPr="008D670B">
        <w:rPr>
          <w:rFonts w:ascii="Times New Roman" w:hAnsi="Times New Roman"/>
          <w:sz w:val="28"/>
          <w:szCs w:val="28"/>
        </w:rPr>
        <w:t xml:space="preserve">нормативных правовых актов и экспертизы </w:t>
      </w:r>
      <w:r w:rsidRPr="008D670B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8D670B">
        <w:rPr>
          <w:rFonts w:ascii="Times New Roman" w:hAnsi="Times New Roman"/>
          <w:sz w:val="28"/>
          <w:szCs w:val="28"/>
        </w:rPr>
        <w:t xml:space="preserve"> нормативных правовых актов (далее – уполномоченный орган) является  </w:t>
      </w:r>
      <w:r w:rsidR="00D77E69">
        <w:rPr>
          <w:rFonts w:ascii="Times New Roman" w:hAnsi="Times New Roman"/>
          <w:sz w:val="28"/>
          <w:szCs w:val="28"/>
        </w:rPr>
        <w:t xml:space="preserve">отдел экономического развития, предпринимательства, труда и потребительского рынка </w:t>
      </w:r>
      <w:r w:rsidR="008D670B">
        <w:rPr>
          <w:rFonts w:ascii="Times New Roman" w:hAnsi="Times New Roman"/>
          <w:sz w:val="28"/>
          <w:szCs w:val="28"/>
        </w:rPr>
        <w:t xml:space="preserve">администрации </w:t>
      </w:r>
      <w:r w:rsidR="00D77E69">
        <w:rPr>
          <w:rFonts w:ascii="Times New Roman" w:hAnsi="Times New Roman"/>
          <w:sz w:val="28"/>
          <w:szCs w:val="28"/>
        </w:rPr>
        <w:t>Карачев</w:t>
      </w:r>
      <w:r w:rsidR="008D670B">
        <w:rPr>
          <w:rFonts w:ascii="Times New Roman" w:hAnsi="Times New Roman"/>
          <w:sz w:val="28"/>
          <w:szCs w:val="28"/>
        </w:rPr>
        <w:t>ского района</w:t>
      </w:r>
      <w:r w:rsidR="00D77E69">
        <w:rPr>
          <w:rFonts w:ascii="Times New Roman" w:hAnsi="Times New Roman"/>
          <w:sz w:val="28"/>
          <w:szCs w:val="28"/>
        </w:rPr>
        <w:t>.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>6. При исполнении процедуры оценки регулирующего воздействия уполномоченный орган осуществляет следующие функции: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нормативно-правовое и информационно-методическое обеспечение процедуры оценки регулирующего воздействия проектов </w:t>
      </w:r>
      <w:r w:rsidR="00E07E54">
        <w:rPr>
          <w:rFonts w:ascii="Times New Roman" w:hAnsi="Times New Roman"/>
          <w:sz w:val="28"/>
          <w:szCs w:val="28"/>
        </w:rPr>
        <w:t>муниципальных</w:t>
      </w:r>
      <w:r w:rsidR="00E07E54" w:rsidRPr="008D670B">
        <w:rPr>
          <w:rFonts w:ascii="Times New Roman" w:hAnsi="Times New Roman"/>
          <w:sz w:val="28"/>
          <w:szCs w:val="28"/>
        </w:rPr>
        <w:t xml:space="preserve"> </w:t>
      </w:r>
      <w:r w:rsidRPr="008D670B">
        <w:rPr>
          <w:rFonts w:ascii="Times New Roman" w:hAnsi="Times New Roman"/>
          <w:sz w:val="28"/>
          <w:szCs w:val="28"/>
        </w:rPr>
        <w:t>нормативных правовых актов;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>разработку порядка проведения процедуры оценки регулирующего воздействия;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подготовку заключений об оценке регулирующего воздействия проектов </w:t>
      </w:r>
      <w:r w:rsidR="008D670B">
        <w:rPr>
          <w:rFonts w:ascii="Times New Roman" w:hAnsi="Times New Roman"/>
          <w:sz w:val="28"/>
          <w:szCs w:val="28"/>
        </w:rPr>
        <w:t xml:space="preserve">муниципальных </w:t>
      </w:r>
      <w:r w:rsidRPr="008D670B">
        <w:rPr>
          <w:rFonts w:ascii="Times New Roman" w:hAnsi="Times New Roman"/>
          <w:sz w:val="28"/>
          <w:szCs w:val="28"/>
        </w:rPr>
        <w:t>нормативных правовых актов;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размещение заключений об оценке регулирующего воздействия проектов </w:t>
      </w:r>
      <w:r w:rsidR="008D670B">
        <w:rPr>
          <w:rFonts w:ascii="Times New Roman" w:hAnsi="Times New Roman"/>
          <w:sz w:val="28"/>
          <w:szCs w:val="28"/>
        </w:rPr>
        <w:t xml:space="preserve">муниципальных </w:t>
      </w:r>
      <w:r w:rsidRPr="008D670B">
        <w:rPr>
          <w:rFonts w:ascii="Times New Roman" w:hAnsi="Times New Roman"/>
          <w:sz w:val="28"/>
          <w:szCs w:val="28"/>
        </w:rPr>
        <w:t xml:space="preserve">нормативных правовых актов на официальном сайте </w:t>
      </w:r>
      <w:r w:rsidR="003E7964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8D670B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(далее – официальный сайт);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формирование информационно-аналитических материалов, в том числе доклада о результатах оценки регулирующего воздействия проектов </w:t>
      </w:r>
      <w:r w:rsidRPr="008D670B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8D670B">
        <w:rPr>
          <w:rFonts w:ascii="Times New Roman" w:hAnsi="Times New Roman"/>
          <w:sz w:val="28"/>
          <w:szCs w:val="28"/>
        </w:rPr>
        <w:t xml:space="preserve"> нормативных правовых актов.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lastRenderedPageBreak/>
        <w:t>7. Функциями разработчиков при проведении оценки регулирующего воздействия являются: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разработка проектов </w:t>
      </w:r>
      <w:r w:rsidR="008D670B">
        <w:rPr>
          <w:rFonts w:ascii="Times New Roman" w:hAnsi="Times New Roman"/>
          <w:sz w:val="28"/>
          <w:szCs w:val="28"/>
        </w:rPr>
        <w:t xml:space="preserve">муниципальных </w:t>
      </w:r>
      <w:r w:rsidRPr="008D670B">
        <w:rPr>
          <w:rFonts w:ascii="Times New Roman" w:hAnsi="Times New Roman"/>
          <w:sz w:val="28"/>
          <w:szCs w:val="28"/>
        </w:rPr>
        <w:t>нормативных правовых актов;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>проведение процедуры оценки регулирующего воздействия в соответствии с настоящими Правилами;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проведение публичных консультаций и подготовка справок о результатах публичных консультаций в отношении проектов </w:t>
      </w:r>
      <w:r w:rsidR="008D670B">
        <w:rPr>
          <w:rFonts w:ascii="Times New Roman" w:hAnsi="Times New Roman"/>
          <w:sz w:val="28"/>
          <w:szCs w:val="28"/>
        </w:rPr>
        <w:t>муниципальных</w:t>
      </w:r>
      <w:r w:rsidR="008D670B" w:rsidRPr="008D670B">
        <w:rPr>
          <w:rFonts w:ascii="Times New Roman" w:hAnsi="Times New Roman"/>
          <w:sz w:val="28"/>
          <w:szCs w:val="28"/>
        </w:rPr>
        <w:t xml:space="preserve"> </w:t>
      </w:r>
      <w:r w:rsidRPr="008D670B">
        <w:rPr>
          <w:rFonts w:ascii="Times New Roman" w:hAnsi="Times New Roman"/>
          <w:sz w:val="28"/>
          <w:szCs w:val="28"/>
        </w:rPr>
        <w:t>нормативных правовых актов;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>составление сводных отчетов о проведении оценки регулирующего воздействия проектов</w:t>
      </w:r>
      <w:r w:rsidR="008D670B">
        <w:rPr>
          <w:rFonts w:ascii="Times New Roman" w:hAnsi="Times New Roman"/>
          <w:sz w:val="28"/>
          <w:szCs w:val="28"/>
        </w:rPr>
        <w:t xml:space="preserve"> муниципальных</w:t>
      </w:r>
      <w:r w:rsidRPr="008D670B">
        <w:rPr>
          <w:rFonts w:ascii="Times New Roman" w:hAnsi="Times New Roman"/>
          <w:sz w:val="28"/>
          <w:szCs w:val="28"/>
        </w:rPr>
        <w:t xml:space="preserve"> нормативных правовых актов;</w:t>
      </w:r>
    </w:p>
    <w:p w:rsidR="00345CC8" w:rsidRPr="008D670B" w:rsidRDefault="00345CC8" w:rsidP="00345C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670B">
        <w:rPr>
          <w:rFonts w:ascii="Times New Roman" w:hAnsi="Times New Roman"/>
          <w:sz w:val="28"/>
          <w:szCs w:val="28"/>
        </w:rPr>
        <w:t xml:space="preserve">размещение проектов </w:t>
      </w:r>
      <w:r w:rsidR="008D670B">
        <w:rPr>
          <w:rFonts w:ascii="Times New Roman" w:hAnsi="Times New Roman"/>
          <w:sz w:val="28"/>
          <w:szCs w:val="28"/>
        </w:rPr>
        <w:t>муниципальных</w:t>
      </w:r>
      <w:r w:rsidR="008D670B" w:rsidRPr="008D670B">
        <w:rPr>
          <w:rFonts w:ascii="Times New Roman" w:hAnsi="Times New Roman"/>
          <w:sz w:val="28"/>
          <w:szCs w:val="28"/>
        </w:rPr>
        <w:t xml:space="preserve"> </w:t>
      </w:r>
      <w:r w:rsidRPr="008D670B">
        <w:rPr>
          <w:rFonts w:ascii="Times New Roman" w:hAnsi="Times New Roman"/>
          <w:sz w:val="28"/>
          <w:szCs w:val="28"/>
        </w:rPr>
        <w:t xml:space="preserve">нормативных правовых актов и сводного отчёта о проведении оценки регулирующего воздействия проектов </w:t>
      </w:r>
      <w:r w:rsidR="008D670B">
        <w:rPr>
          <w:rFonts w:ascii="Times New Roman" w:hAnsi="Times New Roman"/>
          <w:sz w:val="28"/>
          <w:szCs w:val="28"/>
        </w:rPr>
        <w:t>муниципальных</w:t>
      </w:r>
      <w:r w:rsidR="008D670B" w:rsidRPr="008D670B">
        <w:rPr>
          <w:rFonts w:ascii="Times New Roman" w:hAnsi="Times New Roman"/>
          <w:sz w:val="28"/>
          <w:szCs w:val="28"/>
        </w:rPr>
        <w:t xml:space="preserve"> </w:t>
      </w:r>
      <w:r w:rsidRPr="008D670B">
        <w:rPr>
          <w:rFonts w:ascii="Times New Roman" w:hAnsi="Times New Roman"/>
          <w:sz w:val="28"/>
          <w:szCs w:val="28"/>
        </w:rPr>
        <w:t xml:space="preserve">нормативных правовых актов на официальном сайте. 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1129" w:rsidRPr="00704A82" w:rsidRDefault="00FE1129" w:rsidP="00A3614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II. Порядок проведения оценки регулирующего воздействия проектов </w:t>
      </w:r>
      <w:r w:rsidR="00464DE8">
        <w:rPr>
          <w:rFonts w:ascii="Times New Roman" w:hAnsi="Times New Roman"/>
          <w:sz w:val="28"/>
          <w:szCs w:val="28"/>
        </w:rPr>
        <w:t xml:space="preserve">муниципальных </w:t>
      </w:r>
      <w:r w:rsidRPr="00704A82">
        <w:rPr>
          <w:rFonts w:ascii="Times New Roman" w:hAnsi="Times New Roman"/>
          <w:sz w:val="28"/>
          <w:szCs w:val="28"/>
        </w:rPr>
        <w:t>нормативных правовых актов.</w:t>
      </w:r>
    </w:p>
    <w:p w:rsidR="00FE1129" w:rsidRPr="00704A82" w:rsidRDefault="00FE1129" w:rsidP="00A3614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8. Оценка регулирующего воздействия проекта </w:t>
      </w:r>
      <w:r w:rsidR="00464DE8">
        <w:rPr>
          <w:rFonts w:ascii="Times New Roman" w:hAnsi="Times New Roman"/>
          <w:sz w:val="28"/>
          <w:szCs w:val="28"/>
        </w:rPr>
        <w:t xml:space="preserve">муниципального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проводится разработчиком проекта.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9. Оценка регулирующего воздействия проектов актов проводится с учетом степени регулирующего воздействия положений, содержащихся в подготовленном разработчиком проекте</w:t>
      </w:r>
      <w:r w:rsidR="00464DE8">
        <w:rPr>
          <w:rFonts w:ascii="Times New Roman" w:hAnsi="Times New Roman"/>
          <w:sz w:val="28"/>
          <w:szCs w:val="28"/>
        </w:rPr>
        <w:t xml:space="preserve"> муниципального</w:t>
      </w:r>
      <w:r w:rsidRPr="00704A82">
        <w:rPr>
          <w:rFonts w:ascii="Times New Roman" w:hAnsi="Times New Roman"/>
          <w:sz w:val="28"/>
          <w:szCs w:val="28"/>
        </w:rPr>
        <w:t xml:space="preserve"> нормативного правового акта: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а) высокая степень регулирующего воздействия – проект </w:t>
      </w:r>
      <w:r w:rsidR="00464DE8">
        <w:rPr>
          <w:rFonts w:ascii="Times New Roman" w:hAnsi="Times New Roman"/>
          <w:sz w:val="28"/>
          <w:szCs w:val="28"/>
        </w:rPr>
        <w:t xml:space="preserve">муниципального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содержит положения, устанавливающие ранее не предусмотренные законодательством Российской Федерации и Брянской области, иными нормативными правовыми актами</w:t>
      </w:r>
      <w:r w:rsidRPr="00957ED8">
        <w:rPr>
          <w:rFonts w:ascii="Times New Roman" w:hAnsi="Times New Roman"/>
          <w:sz w:val="28"/>
          <w:szCs w:val="28"/>
        </w:rPr>
        <w:t xml:space="preserve">, </w:t>
      </w:r>
      <w:r w:rsidRPr="00704A82">
        <w:rPr>
          <w:rFonts w:ascii="Times New Roman" w:hAnsi="Times New Roman"/>
          <w:sz w:val="28"/>
          <w:szCs w:val="28"/>
        </w:rPr>
        <w:t>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Российской Федерации и Брянской области, иными нормативными правовыми актами, расходов физических и юридических лиц в сфере предпринимательской и инвестиционной деятельности;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б) средняя степень регулирующего воздействия – проект</w:t>
      </w:r>
      <w:r w:rsidR="00464DE8">
        <w:rPr>
          <w:rFonts w:ascii="Times New Roman" w:hAnsi="Times New Roman"/>
          <w:sz w:val="28"/>
          <w:szCs w:val="28"/>
        </w:rPr>
        <w:t xml:space="preserve"> муниципального</w:t>
      </w:r>
      <w:r w:rsidRPr="00704A82">
        <w:rPr>
          <w:rFonts w:ascii="Times New Roman" w:hAnsi="Times New Roman"/>
          <w:sz w:val="28"/>
          <w:szCs w:val="28"/>
        </w:rPr>
        <w:t xml:space="preserve"> нормативного правового акта содержит положения, изменяющие ранее предусмотренные законодательством Российской Федерации и Брянской области, иными нормативными правовыми актами</w:t>
      </w:r>
      <w:r w:rsidRPr="00957ED8">
        <w:rPr>
          <w:rFonts w:ascii="Times New Roman" w:hAnsi="Times New Roman"/>
          <w:sz w:val="28"/>
          <w:szCs w:val="28"/>
        </w:rPr>
        <w:t>, обязанности, запрет</w:t>
      </w:r>
      <w:r w:rsidRPr="00704A82">
        <w:rPr>
          <w:rFonts w:ascii="Times New Roman" w:hAnsi="Times New Roman"/>
          <w:sz w:val="28"/>
          <w:szCs w:val="28"/>
        </w:rPr>
        <w:t>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Брянской области, иными нормативными правовыми актами</w:t>
      </w:r>
      <w:r w:rsidRPr="00E528C9">
        <w:rPr>
          <w:rFonts w:ascii="Times New Roman" w:hAnsi="Times New Roman"/>
          <w:sz w:val="28"/>
          <w:szCs w:val="28"/>
        </w:rPr>
        <w:t xml:space="preserve">, расходов </w:t>
      </w:r>
      <w:r w:rsidRPr="00704A82">
        <w:rPr>
          <w:rFonts w:ascii="Times New Roman" w:hAnsi="Times New Roman"/>
          <w:sz w:val="28"/>
          <w:szCs w:val="28"/>
        </w:rPr>
        <w:t>физических и юридических лиц в сфере предпринимательской и инвестиционной деятельности;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в) низкая степень регулирующего воздействия – проект </w:t>
      </w:r>
      <w:r w:rsidR="00464DE8">
        <w:rPr>
          <w:rFonts w:ascii="Times New Roman" w:hAnsi="Times New Roman"/>
          <w:sz w:val="28"/>
          <w:szCs w:val="28"/>
        </w:rPr>
        <w:t xml:space="preserve">муниципального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не содержит положений, предусмотрен</w:t>
      </w:r>
      <w:r w:rsidRPr="00704A82">
        <w:rPr>
          <w:rFonts w:ascii="Times New Roman" w:hAnsi="Times New Roman"/>
          <w:sz w:val="28"/>
          <w:szCs w:val="28"/>
        </w:rPr>
        <w:lastRenderedPageBreak/>
        <w:t>ных подпунктами "а" и "б" настоящего пункта, однако подлежит оценке регулирующего воздействия в соответствии с пунктом 1 настоящих Правил.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10. При проведении оценки регулирующего воздействия проектов </w:t>
      </w:r>
      <w:r w:rsidR="00464DE8">
        <w:rPr>
          <w:rFonts w:ascii="Times New Roman" w:hAnsi="Times New Roman"/>
          <w:sz w:val="28"/>
          <w:szCs w:val="28"/>
        </w:rPr>
        <w:t xml:space="preserve">муниципальных </w:t>
      </w:r>
      <w:r w:rsidRPr="00704A82">
        <w:rPr>
          <w:rFonts w:ascii="Times New Roman" w:hAnsi="Times New Roman"/>
          <w:sz w:val="28"/>
          <w:szCs w:val="28"/>
        </w:rPr>
        <w:t>нормативных правовых актов разработчик подготавливает сводный отчет о проведении оценки регулирующего воздействия по форме согласно приложению 1 к Правилам.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11. Сводный отчет о проведении оценки регулирующего воздействия подписывается руководителем разработчика проекта </w:t>
      </w:r>
      <w:r w:rsidR="00464DE8">
        <w:rPr>
          <w:rFonts w:ascii="Times New Roman" w:hAnsi="Times New Roman"/>
          <w:sz w:val="28"/>
          <w:szCs w:val="28"/>
        </w:rPr>
        <w:t xml:space="preserve">муниципального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и должен содержать следующую информацию: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а) степень регулирующего воздействия проекта </w:t>
      </w:r>
      <w:r w:rsidR="00464DE8">
        <w:rPr>
          <w:rFonts w:ascii="Times New Roman" w:hAnsi="Times New Roman"/>
          <w:sz w:val="28"/>
          <w:szCs w:val="28"/>
        </w:rPr>
        <w:t xml:space="preserve">муниципального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в) анализ опыта других муниципальных образований в соответствующих сферах деятельности;</w:t>
      </w:r>
    </w:p>
    <w:p w:rsidR="00FE1129" w:rsidRPr="00844ACD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г) 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 и Правительства Брянской области, </w:t>
      </w:r>
      <w:r w:rsidR="006563CA" w:rsidRPr="00844ACD">
        <w:rPr>
          <w:rFonts w:ascii="Times New Roman" w:hAnsi="Times New Roman"/>
          <w:sz w:val="28"/>
          <w:szCs w:val="28"/>
        </w:rPr>
        <w:t>муниципальных нормативных правовых актов</w:t>
      </w:r>
      <w:r w:rsidRPr="00844ACD">
        <w:rPr>
          <w:rFonts w:ascii="Times New Roman" w:hAnsi="Times New Roman"/>
          <w:sz w:val="28"/>
          <w:szCs w:val="28"/>
        </w:rPr>
        <w:t>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д) описание предлагаемого регулирования и иных возможных способов решения проблемы;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е)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ж) новые функции, полномочия, обязанности и права исполнительно-распорядительного органа местного самоуправления или их изменение, а также порядок их реализации;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з) оценка соответствующих расходов (возможных поступлений) бюджета</w:t>
      </w:r>
      <w:r w:rsidR="00091BA6">
        <w:rPr>
          <w:rFonts w:ascii="Times New Roman" w:hAnsi="Times New Roman"/>
          <w:sz w:val="28"/>
          <w:szCs w:val="28"/>
        </w:rPr>
        <w:t xml:space="preserve"> Почепского района</w:t>
      </w:r>
      <w:r w:rsidRPr="00704A82">
        <w:rPr>
          <w:rFonts w:ascii="Times New Roman" w:hAnsi="Times New Roman"/>
          <w:sz w:val="28"/>
          <w:szCs w:val="28"/>
        </w:rPr>
        <w:t>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и)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к)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л)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м) предполагаемая дата вступления в силу проекта</w:t>
      </w:r>
      <w:r w:rsidR="00464DE8" w:rsidRPr="00464DE8">
        <w:rPr>
          <w:rFonts w:ascii="Times New Roman" w:hAnsi="Times New Roman"/>
          <w:sz w:val="28"/>
          <w:szCs w:val="28"/>
        </w:rPr>
        <w:t xml:space="preserve"> </w:t>
      </w:r>
      <w:r w:rsidR="00464DE8">
        <w:rPr>
          <w:rFonts w:ascii="Times New Roman" w:hAnsi="Times New Roman"/>
          <w:sz w:val="28"/>
          <w:szCs w:val="28"/>
        </w:rPr>
        <w:t xml:space="preserve">муниципального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акта, оценка необходимости установления переход</w:t>
      </w:r>
      <w:r w:rsidRPr="00704A82">
        <w:rPr>
          <w:rFonts w:ascii="Times New Roman" w:hAnsi="Times New Roman"/>
          <w:sz w:val="28"/>
          <w:szCs w:val="28"/>
        </w:rPr>
        <w:lastRenderedPageBreak/>
        <w:t xml:space="preserve">ного периода и (или) отсрочки вступления в силу проекта </w:t>
      </w:r>
      <w:r w:rsidR="00464DE8">
        <w:rPr>
          <w:rFonts w:ascii="Times New Roman" w:hAnsi="Times New Roman"/>
          <w:sz w:val="28"/>
          <w:szCs w:val="28"/>
        </w:rPr>
        <w:t xml:space="preserve">муниципального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либо необходимость распространения предлагаемого регулирования на ранее возникшие отношения;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н)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о) индикативные показатели, программы мониторинга и иные способы (методы) оценки достижения заявленных целей регулирования;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п) иные сведения, которые, по мнению разработчика, позволяют оценить обоснованность предлагаемого регулирования;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р) сведения о проведении публичных консультаций по проекту нормативного правового акта.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12. Оценка регулирующего воздействия проекта </w:t>
      </w:r>
      <w:r w:rsidR="00464DE8">
        <w:rPr>
          <w:rFonts w:ascii="Times New Roman" w:hAnsi="Times New Roman"/>
          <w:sz w:val="28"/>
          <w:szCs w:val="28"/>
        </w:rPr>
        <w:t xml:space="preserve">муниципального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акта, имеющего высокую степень регулирующего воздействия, осуществляется с проведением публичных консультаций.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13. Оценка регулирующего воздействия проекта </w:t>
      </w:r>
      <w:r w:rsidR="00464DE8">
        <w:rPr>
          <w:rFonts w:ascii="Times New Roman" w:hAnsi="Times New Roman"/>
          <w:sz w:val="28"/>
          <w:szCs w:val="28"/>
        </w:rPr>
        <w:t>муниципального</w:t>
      </w:r>
      <w:r w:rsidR="00464DE8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акта, имеющего низкую или среднюю степень регулирующего воздействия, может осуществляться без проведения публичных консультаций.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В данном случае разработчик в пояснительной записке к проекту </w:t>
      </w:r>
      <w:r w:rsidR="00844ACD">
        <w:rPr>
          <w:rFonts w:ascii="Times New Roman" w:hAnsi="Times New Roman"/>
          <w:sz w:val="28"/>
          <w:szCs w:val="28"/>
        </w:rPr>
        <w:t xml:space="preserve">муниципального </w:t>
      </w:r>
      <w:r w:rsidRPr="00704A82">
        <w:rPr>
          <w:rFonts w:ascii="Times New Roman" w:hAnsi="Times New Roman"/>
          <w:sz w:val="28"/>
          <w:szCs w:val="28"/>
        </w:rPr>
        <w:t xml:space="preserve">нормативного правового акта обосновывает нецелесообразность проведения публичных консультаций и направляет в уполномоченный орган для подготовки заключения об оценке регулирующего воздействия проект </w:t>
      </w:r>
      <w:r w:rsidR="00C0097C">
        <w:rPr>
          <w:rFonts w:ascii="Times New Roman" w:hAnsi="Times New Roman"/>
          <w:sz w:val="28"/>
          <w:szCs w:val="28"/>
        </w:rPr>
        <w:t>муниципального</w:t>
      </w:r>
      <w:r w:rsidR="00C0097C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с приложением сводного отчета о проведении оценки регулирующего воздействия (без сведений о проведении публичных консультаций).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14. В случае, если проект</w:t>
      </w:r>
      <w:r w:rsidR="00C0097C">
        <w:rPr>
          <w:rFonts w:ascii="Times New Roman" w:hAnsi="Times New Roman"/>
          <w:sz w:val="28"/>
          <w:szCs w:val="28"/>
        </w:rPr>
        <w:t xml:space="preserve"> муниципального</w:t>
      </w:r>
      <w:r w:rsidRPr="00704A82">
        <w:rPr>
          <w:rFonts w:ascii="Times New Roman" w:hAnsi="Times New Roman"/>
          <w:sz w:val="28"/>
          <w:szCs w:val="28"/>
        </w:rPr>
        <w:t xml:space="preserve"> нормативного правового акта не затрагивает интересы субъектов предпринимательской и инвестиционной деятельности, не изменяет их права и обязанности, а также не приводит к возникновению необоснованных расходов при осуществлении предпринимательской и инвестиционной деятельности, дополнительных расходов бюджета</w:t>
      </w:r>
      <w:r w:rsidR="00CF374B">
        <w:rPr>
          <w:rFonts w:ascii="Times New Roman" w:hAnsi="Times New Roman"/>
          <w:sz w:val="28"/>
          <w:szCs w:val="28"/>
        </w:rPr>
        <w:t xml:space="preserve"> </w:t>
      </w:r>
      <w:r w:rsidR="00C44355">
        <w:rPr>
          <w:rFonts w:ascii="Times New Roman" w:hAnsi="Times New Roman"/>
          <w:sz w:val="28"/>
          <w:szCs w:val="28"/>
        </w:rPr>
        <w:t>Карачев</w:t>
      </w:r>
      <w:r w:rsidR="00CF374B">
        <w:rPr>
          <w:rFonts w:ascii="Times New Roman" w:hAnsi="Times New Roman"/>
          <w:sz w:val="28"/>
          <w:szCs w:val="28"/>
        </w:rPr>
        <w:t>ского района</w:t>
      </w:r>
      <w:r w:rsidRPr="00704A82">
        <w:rPr>
          <w:rFonts w:ascii="Times New Roman" w:hAnsi="Times New Roman"/>
          <w:sz w:val="28"/>
          <w:szCs w:val="28"/>
        </w:rPr>
        <w:t>, разработчик не проводит оценку регулирующего воздействия.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В данном случае разработчик в пояснительной записке к проекту </w:t>
      </w:r>
      <w:r w:rsidR="00C0097C">
        <w:rPr>
          <w:rFonts w:ascii="Times New Roman" w:hAnsi="Times New Roman"/>
          <w:sz w:val="28"/>
          <w:szCs w:val="28"/>
        </w:rPr>
        <w:t>муниципального</w:t>
      </w:r>
      <w:r w:rsidR="00C0097C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 xml:space="preserve">нормативного правового акта указывает, по каким причинам оценка регулирующего воздействия не осуществляется. Уполномоченный орган в течение 5 рабочих дней со дня получения рассматривает проект </w:t>
      </w:r>
      <w:r w:rsidR="00C0097C">
        <w:rPr>
          <w:rFonts w:ascii="Times New Roman" w:hAnsi="Times New Roman"/>
          <w:sz w:val="28"/>
          <w:szCs w:val="28"/>
        </w:rPr>
        <w:t>муниципального</w:t>
      </w:r>
      <w:r w:rsidR="00C0097C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и делает соответствующую отметку в листе согласований.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15. В целях организации публичных консультаций разработчик размещает на официальном сайте проект </w:t>
      </w:r>
      <w:r w:rsidR="00C0097C">
        <w:rPr>
          <w:rFonts w:ascii="Times New Roman" w:hAnsi="Times New Roman"/>
          <w:sz w:val="28"/>
          <w:szCs w:val="28"/>
        </w:rPr>
        <w:t>муниципального</w:t>
      </w:r>
      <w:r w:rsidR="00C0097C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 xml:space="preserve">нормативного правового акта, сводный отчет о проведении оценки регулирующего воздействия проекта </w:t>
      </w:r>
      <w:r w:rsidR="00C0097C">
        <w:rPr>
          <w:rFonts w:ascii="Times New Roman" w:hAnsi="Times New Roman"/>
          <w:sz w:val="28"/>
          <w:szCs w:val="28"/>
        </w:rPr>
        <w:t>муниципального</w:t>
      </w:r>
      <w:r w:rsidR="00C0097C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и уведомление о проведении публичных консультаций.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lastRenderedPageBreak/>
        <w:t xml:space="preserve">16. Проведение публичных консультаций разработчиком осуществляется в соответствии со стандартом публичных консультаций при проведении оценки регулирующего воздействия проектов </w:t>
      </w:r>
      <w:r w:rsidR="00C0097C">
        <w:rPr>
          <w:rFonts w:ascii="Times New Roman" w:hAnsi="Times New Roman"/>
          <w:sz w:val="28"/>
          <w:szCs w:val="28"/>
        </w:rPr>
        <w:t>муниципальных</w:t>
      </w:r>
      <w:r w:rsidR="00C0097C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нормативных правовых актов согласно приложению 2 к Правилам.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28C9">
        <w:rPr>
          <w:rFonts w:ascii="Times New Roman" w:hAnsi="Times New Roman"/>
          <w:sz w:val="28"/>
          <w:szCs w:val="28"/>
        </w:rPr>
        <w:t>17. Срок проведения</w:t>
      </w:r>
      <w:r w:rsidRPr="00704A82">
        <w:rPr>
          <w:rFonts w:ascii="Times New Roman" w:hAnsi="Times New Roman"/>
          <w:sz w:val="28"/>
          <w:szCs w:val="28"/>
        </w:rPr>
        <w:t xml:space="preserve"> публичных консультаций устанавливается разработчиком и не может составлять менее: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20 календарных дней – для проектов </w:t>
      </w:r>
      <w:r w:rsidR="00D5544A">
        <w:rPr>
          <w:rFonts w:ascii="Times New Roman" w:hAnsi="Times New Roman"/>
          <w:sz w:val="28"/>
          <w:szCs w:val="28"/>
        </w:rPr>
        <w:t>муниципальных</w:t>
      </w:r>
      <w:r w:rsidR="00D5544A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нормативных правовых актов, имеющих высокую степень регулирующего воздействия;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10 календарных дней – для проектов</w:t>
      </w:r>
      <w:r w:rsidR="00D5544A" w:rsidRPr="00D5544A">
        <w:rPr>
          <w:rFonts w:ascii="Times New Roman" w:hAnsi="Times New Roman"/>
          <w:sz w:val="28"/>
          <w:szCs w:val="28"/>
        </w:rPr>
        <w:t xml:space="preserve"> </w:t>
      </w:r>
      <w:r w:rsidR="00D5544A">
        <w:rPr>
          <w:rFonts w:ascii="Times New Roman" w:hAnsi="Times New Roman"/>
          <w:sz w:val="28"/>
          <w:szCs w:val="28"/>
        </w:rPr>
        <w:t>муниципальных</w:t>
      </w:r>
      <w:r w:rsidR="00D5544A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нормативных правовых актов, имеющих низкую или среднюю степень регулирующего воздействия.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Срок проведения публичных консультаций может быть продлен по решению разработчика, который размещает информацию об основаниях и сроке такого продления на официальном сайте.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18. По результатам публичных консультаций разработчик дорабатывает проект </w:t>
      </w:r>
      <w:r w:rsidR="00D5544A">
        <w:rPr>
          <w:rFonts w:ascii="Times New Roman" w:hAnsi="Times New Roman"/>
          <w:sz w:val="28"/>
          <w:szCs w:val="28"/>
        </w:rPr>
        <w:t>муниципального</w:t>
      </w:r>
      <w:r w:rsidR="00D5544A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и сводный отчет о проведении оценки регулирующего воздействия.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К сводному отчету о проведении оценки регулирующего воздействия прилагается сводка предложений с указанием сведений об их учете или причинах отклонения.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19. Если в результате доработки разработчиком в проект </w:t>
      </w:r>
      <w:r w:rsidR="00D5544A">
        <w:rPr>
          <w:rFonts w:ascii="Times New Roman" w:hAnsi="Times New Roman"/>
          <w:sz w:val="28"/>
          <w:szCs w:val="28"/>
        </w:rPr>
        <w:t>муниципального</w:t>
      </w:r>
      <w:r w:rsidR="00D5544A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будут внесены изменения, содержащие положения, имеющие высокую степень регулирующего воздействия, в отношении которых не проведены публичные консультации, проект акта подлежит повторному размещению на официальном сайте с целью проведения публичных консультаций.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20. По результатам рассмотрения предложений, поступивших в связи с проведением публичных консультаций, разработчик может принять мотивированное решение об отказе в подготовке проекта </w:t>
      </w:r>
      <w:r w:rsidR="00D5544A">
        <w:rPr>
          <w:rFonts w:ascii="Times New Roman" w:hAnsi="Times New Roman"/>
          <w:sz w:val="28"/>
          <w:szCs w:val="28"/>
        </w:rPr>
        <w:t>муниципального</w:t>
      </w:r>
      <w:r w:rsidR="00D5544A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 xml:space="preserve">нормативного правового акта. 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21. Доработанный по результатам публичных консультаций проект </w:t>
      </w:r>
      <w:r w:rsidR="00D5544A">
        <w:rPr>
          <w:rFonts w:ascii="Times New Roman" w:hAnsi="Times New Roman"/>
          <w:sz w:val="28"/>
          <w:szCs w:val="28"/>
        </w:rPr>
        <w:t>муниципального</w:t>
      </w:r>
      <w:r w:rsidR="00D5544A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с приложением сводного отчета об оценке регулирующего воздействия направляется разработчиком в уполномоченный орган для подготовки заключения об оценке регулирующего воздействия.</w:t>
      </w:r>
    </w:p>
    <w:p w:rsidR="00FE1129" w:rsidRPr="00704A82" w:rsidRDefault="00FE1129" w:rsidP="00A36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III. Подготовка заключения</w:t>
      </w:r>
    </w:p>
    <w:p w:rsidR="00FE1129" w:rsidRPr="00704A82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22. Уполномоченный орган проверяет соблюдение разработчиком порядка проведения процедуры оценки регулирующего воздействия проекта нормативного правового акта и полноту представленной информации.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23. В случае, если сводный отчет об оценке регулирующего воздействия не содержит полной информации, указанной в пункте 11 настоящих Правил, уполномоченный орган возвращает пакет документов разработчику в течение трех рабочих дней, следующих за днем их поступления.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lastRenderedPageBreak/>
        <w:t xml:space="preserve">24. Заключение об оценке регулирующего воздействия проекта </w:t>
      </w:r>
      <w:r w:rsidR="006C393F">
        <w:rPr>
          <w:rFonts w:ascii="Times New Roman" w:hAnsi="Times New Roman"/>
          <w:sz w:val="28"/>
          <w:szCs w:val="28"/>
        </w:rPr>
        <w:t>муниципального</w:t>
      </w:r>
      <w:r w:rsidR="006C393F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подготавливается уполномоченным органом по форме согласно приложению 3 к Правилам в течение: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10 календарных дней со дня получения всех необходимых документов – по проектам </w:t>
      </w:r>
      <w:r w:rsidR="006C393F">
        <w:rPr>
          <w:rFonts w:ascii="Times New Roman" w:hAnsi="Times New Roman"/>
          <w:sz w:val="28"/>
          <w:szCs w:val="28"/>
        </w:rPr>
        <w:t>муниципальных</w:t>
      </w:r>
      <w:r w:rsidR="006C393F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нормативных правовых актов, имеющим высокую и среднюю степень регулирующего воздействия;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7 календарных дней со дня получения всех необходимых документов – по проектам </w:t>
      </w:r>
      <w:r w:rsidR="006C393F">
        <w:rPr>
          <w:rFonts w:ascii="Times New Roman" w:hAnsi="Times New Roman"/>
          <w:sz w:val="28"/>
          <w:szCs w:val="28"/>
        </w:rPr>
        <w:t>муниципальных</w:t>
      </w:r>
      <w:r w:rsidR="006C393F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нормативных правовых актов, имеющим низкую степень регулирующего воздействия.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25. В заключении должны содержаться выводы о соблюдении разработчиком проекта</w:t>
      </w:r>
      <w:r w:rsidR="006C393F">
        <w:rPr>
          <w:rFonts w:ascii="Times New Roman" w:hAnsi="Times New Roman"/>
          <w:sz w:val="28"/>
          <w:szCs w:val="28"/>
        </w:rPr>
        <w:t xml:space="preserve"> муниципального</w:t>
      </w:r>
      <w:r w:rsidRPr="00704A82">
        <w:rPr>
          <w:rFonts w:ascii="Times New Roman" w:hAnsi="Times New Roman"/>
          <w:sz w:val="28"/>
          <w:szCs w:val="28"/>
        </w:rPr>
        <w:t xml:space="preserve"> нормативного правового акта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</w:t>
      </w:r>
      <w:r w:rsidR="00E66F59">
        <w:rPr>
          <w:rFonts w:ascii="Times New Roman" w:hAnsi="Times New Roman"/>
          <w:sz w:val="28"/>
          <w:szCs w:val="28"/>
        </w:rPr>
        <w:t xml:space="preserve"> </w:t>
      </w:r>
      <w:r w:rsidR="00C44355">
        <w:rPr>
          <w:rFonts w:ascii="Times New Roman" w:hAnsi="Times New Roman"/>
          <w:sz w:val="28"/>
          <w:szCs w:val="28"/>
        </w:rPr>
        <w:t>Карачев</w:t>
      </w:r>
      <w:r w:rsidR="00E66F59">
        <w:rPr>
          <w:rFonts w:ascii="Times New Roman" w:hAnsi="Times New Roman"/>
          <w:sz w:val="28"/>
          <w:szCs w:val="28"/>
        </w:rPr>
        <w:t>ского района</w:t>
      </w:r>
      <w:r w:rsidRPr="00704A82">
        <w:rPr>
          <w:rFonts w:ascii="Times New Roman" w:hAnsi="Times New Roman"/>
          <w:sz w:val="28"/>
          <w:szCs w:val="28"/>
        </w:rPr>
        <w:t>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26. Заключение подписывается руководителем уполномоченного органа и направляется разработчику.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>27. В случае, если в заключении сделан вывод о том, что разработчиком при подготовке проекта</w:t>
      </w:r>
      <w:r w:rsidR="006C393F">
        <w:rPr>
          <w:rFonts w:ascii="Times New Roman" w:hAnsi="Times New Roman"/>
          <w:sz w:val="28"/>
          <w:szCs w:val="28"/>
        </w:rPr>
        <w:t xml:space="preserve"> муниципального</w:t>
      </w:r>
      <w:r w:rsidRPr="00704A82">
        <w:rPr>
          <w:rFonts w:ascii="Times New Roman" w:hAnsi="Times New Roman"/>
          <w:sz w:val="28"/>
          <w:szCs w:val="28"/>
        </w:rPr>
        <w:t xml:space="preserve"> нормативного правового акта не соблюден порядок проведения оценки регулирующего воздействия, разработчик проводит процедуры оценки регулирующего воздействия (начиная с невыполненной процедуры) и дорабатывает проект </w:t>
      </w:r>
      <w:r w:rsidR="006C393F">
        <w:rPr>
          <w:rFonts w:ascii="Times New Roman" w:hAnsi="Times New Roman"/>
          <w:sz w:val="28"/>
          <w:szCs w:val="28"/>
        </w:rPr>
        <w:t>муниципального</w:t>
      </w:r>
      <w:r w:rsidR="006C393F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по их результатам.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28. Разработчик после устранения выявленных нарушений повторно направляет доработанный проект </w:t>
      </w:r>
      <w:r w:rsidR="006C393F">
        <w:rPr>
          <w:rFonts w:ascii="Times New Roman" w:hAnsi="Times New Roman"/>
          <w:sz w:val="28"/>
          <w:szCs w:val="28"/>
        </w:rPr>
        <w:t>муниципального</w:t>
      </w:r>
      <w:r w:rsidR="006C393F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в уполномоченный орган для подготовки заключения.</w:t>
      </w:r>
    </w:p>
    <w:p w:rsidR="00FE1129" w:rsidRPr="00704A82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A82">
        <w:rPr>
          <w:rFonts w:ascii="Times New Roman" w:hAnsi="Times New Roman"/>
          <w:sz w:val="28"/>
          <w:szCs w:val="28"/>
        </w:rPr>
        <w:t xml:space="preserve">29. Заключение об оценке регулирующего воздействия проекта </w:t>
      </w:r>
      <w:r w:rsidR="006C393F">
        <w:rPr>
          <w:rFonts w:ascii="Times New Roman" w:hAnsi="Times New Roman"/>
          <w:sz w:val="28"/>
          <w:szCs w:val="28"/>
        </w:rPr>
        <w:t>муниципального</w:t>
      </w:r>
      <w:r w:rsidR="006C393F" w:rsidRPr="00704A82">
        <w:rPr>
          <w:rFonts w:ascii="Times New Roman" w:hAnsi="Times New Roman"/>
          <w:sz w:val="28"/>
          <w:szCs w:val="28"/>
        </w:rPr>
        <w:t xml:space="preserve">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 публикуется уполномоченным органом на официальном сайте.</w:t>
      </w:r>
    </w:p>
    <w:p w:rsidR="005C3CED" w:rsidRDefault="005C3CED" w:rsidP="005C3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C3CED">
        <w:rPr>
          <w:rFonts w:ascii="Times New Roman" w:hAnsi="Times New Roman"/>
          <w:sz w:val="28"/>
          <w:szCs w:val="28"/>
        </w:rPr>
        <w:t xml:space="preserve"> 30.</w:t>
      </w:r>
      <w:r>
        <w:rPr>
          <w:rFonts w:ascii="Times New Roman" w:hAnsi="Times New Roman"/>
          <w:sz w:val="28"/>
          <w:szCs w:val="28"/>
        </w:rPr>
        <w:t xml:space="preserve"> Принятие (издание) муниципального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4A82">
        <w:rPr>
          <w:rFonts w:ascii="Times New Roman" w:hAnsi="Times New Roman"/>
          <w:sz w:val="28"/>
          <w:szCs w:val="28"/>
        </w:rPr>
        <w:t xml:space="preserve"> затрагивающ</w:t>
      </w:r>
      <w:r>
        <w:rPr>
          <w:rFonts w:ascii="Times New Roman" w:hAnsi="Times New Roman"/>
          <w:sz w:val="28"/>
          <w:szCs w:val="28"/>
        </w:rPr>
        <w:t>его</w:t>
      </w:r>
      <w:r w:rsidRPr="00704A82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 xml:space="preserve">, без заключения уполномоченного органа об оценке регулирующего воздействия проекта такого муниципального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5C3CED" w:rsidRDefault="005C3CED" w:rsidP="005C3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31. Срок проведения оценки регулирующего воздействия проекта муниципального </w:t>
      </w:r>
      <w:r w:rsidRPr="00704A82">
        <w:rPr>
          <w:rFonts w:ascii="Times New Roman" w:hAnsi="Times New Roman"/>
          <w:sz w:val="28"/>
          <w:szCs w:val="28"/>
        </w:rPr>
        <w:t>нормативного правового акта</w:t>
      </w:r>
      <w:r w:rsidR="00C01C93">
        <w:rPr>
          <w:rFonts w:ascii="Times New Roman" w:hAnsi="Times New Roman"/>
          <w:sz w:val="28"/>
          <w:szCs w:val="28"/>
        </w:rPr>
        <w:t xml:space="preserve"> не должен превышать двух месяцев.</w:t>
      </w:r>
    </w:p>
    <w:p w:rsidR="00FE1129" w:rsidRPr="00704A82" w:rsidRDefault="00FE1129" w:rsidP="00A36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129" w:rsidRPr="00704A82" w:rsidRDefault="00FE1129" w:rsidP="00A36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129" w:rsidRPr="00704A82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line="240" w:lineRule="auto"/>
      </w:pPr>
    </w:p>
    <w:p w:rsidR="00FE1129" w:rsidRDefault="00FE1129" w:rsidP="00A36143">
      <w:pPr>
        <w:spacing w:line="240" w:lineRule="auto"/>
      </w:pPr>
    </w:p>
    <w:p w:rsidR="004B2D51" w:rsidRDefault="004B2D51" w:rsidP="00A36143">
      <w:pPr>
        <w:spacing w:line="240" w:lineRule="auto"/>
      </w:pPr>
    </w:p>
    <w:p w:rsidR="004B2D51" w:rsidRDefault="004B2D51" w:rsidP="00A36143">
      <w:pPr>
        <w:spacing w:line="240" w:lineRule="auto"/>
      </w:pPr>
    </w:p>
    <w:p w:rsidR="004B2D51" w:rsidRDefault="004B2D51" w:rsidP="00A36143">
      <w:pPr>
        <w:spacing w:line="240" w:lineRule="auto"/>
      </w:pPr>
    </w:p>
    <w:p w:rsidR="004B2D51" w:rsidRDefault="004B2D51" w:rsidP="00A36143">
      <w:pPr>
        <w:spacing w:line="240" w:lineRule="auto"/>
      </w:pPr>
    </w:p>
    <w:p w:rsidR="004B2D51" w:rsidRDefault="004B2D51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1740A8" w:rsidRDefault="001740A8" w:rsidP="00A36143">
      <w:pPr>
        <w:spacing w:line="240" w:lineRule="auto"/>
      </w:pPr>
    </w:p>
    <w:p w:rsidR="001740A8" w:rsidRDefault="001740A8" w:rsidP="00A36143">
      <w:pPr>
        <w:spacing w:line="240" w:lineRule="auto"/>
      </w:pPr>
    </w:p>
    <w:p w:rsidR="001740A8" w:rsidRDefault="001740A8" w:rsidP="00A36143">
      <w:pPr>
        <w:spacing w:line="240" w:lineRule="auto"/>
      </w:pPr>
    </w:p>
    <w:p w:rsidR="001740A8" w:rsidRDefault="001740A8" w:rsidP="00A36143">
      <w:pPr>
        <w:spacing w:line="240" w:lineRule="auto"/>
      </w:pPr>
    </w:p>
    <w:p w:rsidR="001740A8" w:rsidRDefault="001740A8" w:rsidP="00A36143">
      <w:pPr>
        <w:spacing w:line="240" w:lineRule="auto"/>
      </w:pPr>
    </w:p>
    <w:p w:rsidR="001740A8" w:rsidRDefault="001740A8" w:rsidP="00A36143">
      <w:pPr>
        <w:spacing w:line="240" w:lineRule="auto"/>
      </w:pPr>
    </w:p>
    <w:p w:rsidR="001740A8" w:rsidRDefault="001740A8" w:rsidP="00A36143">
      <w:pPr>
        <w:spacing w:line="240" w:lineRule="auto"/>
      </w:pPr>
    </w:p>
    <w:p w:rsidR="007A1BB7" w:rsidRDefault="007A1BB7" w:rsidP="00A36143">
      <w:pPr>
        <w:spacing w:line="240" w:lineRule="auto"/>
      </w:pPr>
    </w:p>
    <w:p w:rsidR="00FE1129" w:rsidRPr="00FB487C" w:rsidRDefault="00EB57CE" w:rsidP="00FB487C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FE1129" w:rsidRPr="00FB487C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222C3B" w:rsidRDefault="00FE1129" w:rsidP="00FB487C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FB487C">
        <w:rPr>
          <w:rFonts w:ascii="Times New Roman" w:hAnsi="Times New Roman"/>
          <w:sz w:val="28"/>
          <w:szCs w:val="28"/>
          <w:lang w:eastAsia="ru-RU"/>
        </w:rPr>
        <w:t xml:space="preserve">к Правилам проведения оценки </w:t>
      </w:r>
    </w:p>
    <w:p w:rsidR="00222C3B" w:rsidRDefault="00FE1129" w:rsidP="00FB487C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FB487C">
        <w:rPr>
          <w:rFonts w:ascii="Times New Roman" w:hAnsi="Times New Roman"/>
          <w:sz w:val="28"/>
          <w:szCs w:val="28"/>
          <w:lang w:eastAsia="ru-RU"/>
        </w:rPr>
        <w:t xml:space="preserve">регулирующего воздействия проектов </w:t>
      </w:r>
      <w:r w:rsidR="00772DFB">
        <w:rPr>
          <w:rFonts w:ascii="Times New Roman" w:hAnsi="Times New Roman"/>
          <w:sz w:val="28"/>
          <w:szCs w:val="28"/>
        </w:rPr>
        <w:t>муниципальных</w:t>
      </w:r>
      <w:r w:rsidR="00772DFB" w:rsidRPr="00FB4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87C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актов, затрагивающих вопросы </w:t>
      </w:r>
    </w:p>
    <w:p w:rsidR="00222C3B" w:rsidRDefault="00FE1129" w:rsidP="00FB487C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FB487C">
        <w:rPr>
          <w:rFonts w:ascii="Times New Roman" w:hAnsi="Times New Roman"/>
          <w:sz w:val="28"/>
          <w:szCs w:val="28"/>
          <w:lang w:eastAsia="ru-RU"/>
        </w:rPr>
        <w:t>осуществления предпринимательской и инвестиционной деятельности в</w:t>
      </w:r>
      <w:r w:rsidR="00E66F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4355" w:rsidRDefault="00844ACD" w:rsidP="00D44108">
      <w:pPr>
        <w:spacing w:after="0" w:line="240" w:lineRule="auto"/>
        <w:ind w:left="46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муниципальном образовании</w:t>
      </w:r>
    </w:p>
    <w:p w:rsidR="00D44108" w:rsidRPr="006938BF" w:rsidRDefault="00844ACD" w:rsidP="00D44108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C44355">
        <w:rPr>
          <w:rFonts w:ascii="Times New Roman" w:hAnsi="Times New Roman"/>
          <w:sz w:val="28"/>
          <w:szCs w:val="28"/>
          <w:lang w:eastAsia="ru-RU"/>
        </w:rPr>
        <w:t>Карачев</w:t>
      </w:r>
      <w:r>
        <w:rPr>
          <w:rFonts w:ascii="Times New Roman" w:hAnsi="Times New Roman"/>
          <w:sz w:val="28"/>
          <w:szCs w:val="28"/>
          <w:lang w:eastAsia="ru-RU"/>
        </w:rPr>
        <w:t>ский район»</w:t>
      </w:r>
    </w:p>
    <w:p w:rsidR="00FE1129" w:rsidRPr="00FB487C" w:rsidRDefault="00FE1129" w:rsidP="00FB487C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844ACD" w:rsidRDefault="00844ACD" w:rsidP="00FB487C">
      <w:pPr>
        <w:spacing w:after="0" w:line="240" w:lineRule="auto"/>
        <w:jc w:val="center"/>
        <w:rPr>
          <w:rFonts w:ascii="Times New Roman" w:hAnsi="Times New Roman"/>
          <w:color w:val="FF6600"/>
          <w:sz w:val="28"/>
          <w:szCs w:val="28"/>
          <w:lang w:eastAsia="ru-RU"/>
        </w:rPr>
      </w:pPr>
    </w:p>
    <w:p w:rsidR="00FE1129" w:rsidRPr="00844ACD" w:rsidRDefault="00FE1129" w:rsidP="00FB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4ACD">
        <w:rPr>
          <w:rFonts w:ascii="Times New Roman" w:hAnsi="Times New Roman"/>
          <w:sz w:val="28"/>
          <w:szCs w:val="28"/>
          <w:lang w:eastAsia="ru-RU"/>
        </w:rPr>
        <w:t>Форма сводного отчёта о проведении оценки регулирующего воздействия</w:t>
      </w:r>
    </w:p>
    <w:p w:rsidR="00CC4D61" w:rsidRPr="00844ACD" w:rsidRDefault="00FE1129" w:rsidP="00FB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4ACD">
        <w:rPr>
          <w:rFonts w:ascii="Times New Roman" w:hAnsi="Times New Roman"/>
          <w:sz w:val="28"/>
          <w:szCs w:val="28"/>
          <w:lang w:eastAsia="ru-RU"/>
        </w:rPr>
        <w:t xml:space="preserve">проектов </w:t>
      </w:r>
      <w:r w:rsidR="00B67D6E" w:rsidRPr="00844ACD">
        <w:rPr>
          <w:rFonts w:ascii="Times New Roman" w:hAnsi="Times New Roman"/>
          <w:sz w:val="28"/>
          <w:szCs w:val="28"/>
        </w:rPr>
        <w:t>муниципальных</w:t>
      </w:r>
      <w:r w:rsidR="00B67D6E" w:rsidRPr="0084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4ACD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 </w:t>
      </w:r>
    </w:p>
    <w:p w:rsidR="00FE1129" w:rsidRPr="00FB487C" w:rsidRDefault="00FE1129" w:rsidP="00FB48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7088"/>
      </w:tblGrid>
      <w:tr w:rsidR="00FE1129" w:rsidRPr="00F55922" w:rsidTr="00CC2914">
        <w:trPr>
          <w:cantSplit/>
          <w:trHeight w:val="996"/>
        </w:trPr>
        <w:tc>
          <w:tcPr>
            <w:tcW w:w="2551" w:type="dxa"/>
          </w:tcPr>
          <w:p w:rsidR="00FE1129" w:rsidRPr="00FB487C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487C">
              <w:rPr>
                <w:rFonts w:ascii="Times New Roman" w:hAnsi="Times New Roman"/>
                <w:sz w:val="27"/>
                <w:szCs w:val="27"/>
                <w:lang w:eastAsia="ru-RU"/>
              </w:rPr>
              <w:t>№ пп</w:t>
            </w:r>
          </w:p>
        </w:tc>
        <w:tc>
          <w:tcPr>
            <w:tcW w:w="7088" w:type="dxa"/>
          </w:tcPr>
          <w:p w:rsidR="00FE1129" w:rsidRPr="00FB487C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i/>
                <w:iCs/>
                <w:kern w:val="32"/>
                <w:sz w:val="27"/>
                <w:szCs w:val="27"/>
                <w:lang w:eastAsia="ru-RU"/>
              </w:rPr>
            </w:pPr>
            <w:r w:rsidRPr="00FB487C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Сроки проведения публичного обсуждения проекта акта:</w:t>
            </w:r>
          </w:p>
          <w:p w:rsidR="00FE1129" w:rsidRPr="00FB487C" w:rsidRDefault="00FE1129" w:rsidP="00FB487C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487C">
              <w:rPr>
                <w:rFonts w:ascii="Times New Roman" w:hAnsi="Times New Roman"/>
                <w:sz w:val="27"/>
                <w:szCs w:val="27"/>
                <w:lang w:eastAsia="ru-RU"/>
              </w:rPr>
              <w:t>начало: "___"___________ 20__г.;</w:t>
            </w:r>
          </w:p>
          <w:p w:rsidR="00FE1129" w:rsidRPr="00FB487C" w:rsidRDefault="00FE1129" w:rsidP="00FB487C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FB487C">
              <w:rPr>
                <w:rFonts w:ascii="Times New Roman" w:hAnsi="Times New Roman"/>
                <w:sz w:val="27"/>
                <w:szCs w:val="27"/>
                <w:lang w:eastAsia="ru-RU"/>
              </w:rPr>
              <w:t>окончание: "___"___________ 20__г.</w:t>
            </w:r>
          </w:p>
        </w:tc>
      </w:tr>
    </w:tbl>
    <w:p w:rsidR="00FE1129" w:rsidRPr="00FB487C" w:rsidRDefault="00FE1129" w:rsidP="00FB487C">
      <w:pPr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0"/>
        <w:gridCol w:w="3999"/>
      </w:tblGrid>
      <w:tr w:rsidR="00FE1129" w:rsidRPr="00F55922" w:rsidTr="00CC2914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129" w:rsidRPr="00FB487C" w:rsidRDefault="00FE1129" w:rsidP="00FB487C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Общая информация</w:t>
            </w:r>
          </w:p>
        </w:tc>
      </w:tr>
      <w:tr w:rsidR="00FE1129" w:rsidRPr="002B5D24" w:rsidTr="00CC2914">
        <w:trPr>
          <w:cantSplit/>
        </w:trPr>
        <w:tc>
          <w:tcPr>
            <w:tcW w:w="9639" w:type="dxa"/>
            <w:gridSpan w:val="2"/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</w:tcPr>
                <w:p w:rsidR="00FE1129" w:rsidRPr="002B5D24" w:rsidRDefault="00FE1129" w:rsidP="00FB487C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2B5D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1.1.</w:t>
                  </w:r>
                </w:p>
              </w:tc>
            </w:tr>
          </w:tbl>
          <w:p w:rsidR="00FE1129" w:rsidRPr="002B5D24" w:rsidRDefault="00E66F5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04FC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Органы местного самоуправления </w:t>
            </w:r>
            <w:r w:rsidR="00C44355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Карачев</w:t>
            </w:r>
            <w:r w:rsidR="00F504FC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ского района</w:t>
            </w:r>
            <w:r w:rsidR="00F504FC"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 </w:t>
            </w:r>
            <w:r w:rsidR="00FE1129"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(далее – разработчик):</w:t>
            </w:r>
            <w:r w:rsidR="00E528C9"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_____________________________________________________</w:t>
            </w:r>
            <w:r w:rsidR="00F504FC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___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</w:t>
            </w:r>
            <w:r w:rsidR="00E528C9"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</w:t>
            </w:r>
          </w:p>
          <w:p w:rsidR="00FE1129" w:rsidRPr="002B5D24" w:rsidRDefault="00FE1129" w:rsidP="00FB487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kern w:val="32"/>
                <w:sz w:val="27"/>
                <w:szCs w:val="27"/>
                <w:lang w:eastAsia="ru-RU"/>
              </w:rPr>
              <w:t>(указываются полное и краткое наименования)</w:t>
            </w:r>
          </w:p>
        </w:tc>
      </w:tr>
      <w:tr w:rsidR="00FE1129" w:rsidRPr="002B5D24" w:rsidTr="00CC2914">
        <w:trPr>
          <w:cantSplit/>
        </w:trPr>
        <w:tc>
          <w:tcPr>
            <w:tcW w:w="9639" w:type="dxa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2B5D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1.2.</w:t>
                  </w: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Сведения о</w:t>
            </w:r>
            <w:r w:rsidR="007913C1"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б</w:t>
            </w: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 </w:t>
            </w:r>
            <w:r w:rsidR="007913C1"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органах местного самоуправления </w:t>
            </w:r>
            <w:r w:rsidR="00C44355">
              <w:rPr>
                <w:rFonts w:ascii="Times New Roman" w:hAnsi="Times New Roman"/>
                <w:sz w:val="28"/>
                <w:szCs w:val="28"/>
                <w:lang w:eastAsia="ru-RU"/>
              </w:rPr>
              <w:t>Карачев</w:t>
            </w:r>
            <w:r w:rsidR="00E66F59" w:rsidRPr="002B5D24">
              <w:rPr>
                <w:rFonts w:ascii="Times New Roman" w:hAnsi="Times New Roman"/>
                <w:sz w:val="28"/>
                <w:szCs w:val="28"/>
                <w:lang w:eastAsia="ru-RU"/>
              </w:rPr>
              <w:t>ского района</w:t>
            </w: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 – соисполнителях: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(указываются полное и краткое наименования)</w:t>
            </w:r>
          </w:p>
        </w:tc>
      </w:tr>
      <w:tr w:rsidR="00FE1129" w:rsidRPr="002B5D24" w:rsidTr="00CC2914">
        <w:trPr>
          <w:cantSplit/>
          <w:trHeight w:val="982"/>
        </w:trPr>
        <w:tc>
          <w:tcPr>
            <w:tcW w:w="9639" w:type="dxa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2B5D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1.3.</w:t>
                  </w: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Вид и наименование проекта акта: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1417"/>
        </w:trPr>
        <w:tc>
          <w:tcPr>
            <w:tcW w:w="9639" w:type="dxa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2B5D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1.4.</w:t>
                  </w: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298"/>
        </w:trPr>
        <w:tc>
          <w:tcPr>
            <w:tcW w:w="9639" w:type="dxa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2B5D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1.5.</w:t>
                  </w: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Основание для разработки проекта акта: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</w:trPr>
        <w:tc>
          <w:tcPr>
            <w:tcW w:w="9639" w:type="dxa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rPr>
                <w:trHeight w:val="77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2B5D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1.6.</w:t>
                  </w: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Краткое описание целей предлагаемого регулирования: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</w:trPr>
        <w:tc>
          <w:tcPr>
            <w:tcW w:w="9639" w:type="dxa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2B5D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1.7.</w:t>
                  </w: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Краткое описание предлагаемого способа регулирования: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470"/>
        </w:trPr>
        <w:tc>
          <w:tcPr>
            <w:tcW w:w="9639" w:type="dxa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  <w:r w:rsidRPr="002B5D24"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lastRenderedPageBreak/>
                    <w:t>1.8.</w:t>
                  </w: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Контактная информация исполнителя разработчика:</w:t>
            </w:r>
          </w:p>
        </w:tc>
      </w:tr>
      <w:tr w:rsidR="00FE1129" w:rsidRPr="002B5D24" w:rsidTr="00CC2914">
        <w:trPr>
          <w:cantSplit/>
          <w:trHeight w:val="470"/>
        </w:trPr>
        <w:tc>
          <w:tcPr>
            <w:tcW w:w="9639" w:type="dxa"/>
            <w:gridSpan w:val="2"/>
          </w:tcPr>
          <w:p w:rsidR="00FE1129" w:rsidRPr="002B5D24" w:rsidRDefault="00FE1129" w:rsidP="00FB487C">
            <w:pPr>
              <w:spacing w:after="0" w:line="36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Ф.И.О., должность: 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80"/>
        </w:trPr>
        <w:tc>
          <w:tcPr>
            <w:tcW w:w="9639" w:type="dxa"/>
            <w:gridSpan w:val="2"/>
          </w:tcPr>
          <w:p w:rsidR="00FE1129" w:rsidRPr="002B5D24" w:rsidRDefault="00FE1129" w:rsidP="00FB487C">
            <w:pPr>
              <w:spacing w:after="0" w:line="36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80"/>
        </w:trPr>
        <w:tc>
          <w:tcPr>
            <w:tcW w:w="9639" w:type="dxa"/>
            <w:gridSpan w:val="2"/>
          </w:tcPr>
          <w:p w:rsidR="00FE1129" w:rsidRPr="002B5D24" w:rsidRDefault="00FE1129" w:rsidP="00FB487C">
            <w:pPr>
              <w:spacing w:after="0" w:line="36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Телефон, адрес электронной почты: _________________________________________</w:t>
            </w:r>
          </w:p>
        </w:tc>
      </w:tr>
      <w:tr w:rsidR="00FE1129" w:rsidRPr="002B5D24" w:rsidTr="00CC2914">
        <w:trPr>
          <w:cantSplit/>
          <w:trHeight w:val="80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8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Степень регулирующего воздействия проекта акта</w:t>
            </w:r>
          </w:p>
        </w:tc>
      </w:tr>
      <w:tr w:rsidR="00FE1129" w:rsidRPr="002B5D24" w:rsidTr="00CC2914">
        <w:trPr>
          <w:cantSplit/>
        </w:trPr>
        <w:tc>
          <w:tcPr>
            <w:tcW w:w="5640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3999" w:type="dxa"/>
            <w:vAlign w:val="center"/>
          </w:tcPr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высокая / средняя / низкая</w:t>
            </w:r>
          </w:p>
        </w:tc>
      </w:tr>
      <w:tr w:rsidR="00FE1129" w:rsidRPr="002B5D24" w:rsidTr="00CC2914">
        <w:trPr>
          <w:cantSplit/>
          <w:trHeight w:val="117"/>
        </w:trPr>
        <w:tc>
          <w:tcPr>
            <w:tcW w:w="9639" w:type="dxa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Обоснование отнесения проекта акта к определенной степени регулирующего воздействия: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</w:tbl>
    <w:p w:rsidR="00FE1129" w:rsidRPr="002B5D24" w:rsidRDefault="00FE1129" w:rsidP="00FB48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FE1129" w:rsidRPr="002B5D24" w:rsidTr="00CC2914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FE1129" w:rsidRPr="002B5D24" w:rsidTr="00CC2914">
        <w:trPr>
          <w:cantSplit/>
          <w:trHeight w:val="618"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1094"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Негативные эффекты, возникающие в связи с наличием проблемы: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</w:t>
            </w:r>
            <w:r w:rsidRPr="002B5D24">
              <w:rPr>
                <w:rFonts w:ascii="Times New Roman" w:hAnsi="Times New Roman"/>
                <w:sz w:val="27"/>
                <w:szCs w:val="27"/>
                <w:lang w:val="en-US" w:eastAsia="ru-RU"/>
              </w:rPr>
              <w:t>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571"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1268"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360"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Источники данных: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360"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val="en-US"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Иная информация о проблеме: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</w:tbl>
    <w:p w:rsidR="00FE1129" w:rsidRPr="002B5D24" w:rsidRDefault="00FE1129" w:rsidP="00FB48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FE1129" w:rsidRPr="002B5D24" w:rsidRDefault="00FE1129" w:rsidP="00FB48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FE1129" w:rsidRPr="002B5D24" w:rsidTr="00CC2914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Анализ опыта других муниципальных образований в соответствующих сферах деятельности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6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 Опыт других муниципальных образований в соответствующих сферах деятельности: _____________________________________________________________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360"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6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Источники данных: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</w:tbl>
    <w:p w:rsidR="00FE1129" w:rsidRPr="002B5D24" w:rsidRDefault="00FE1129" w:rsidP="00FB4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5"/>
        <w:gridCol w:w="1985"/>
        <w:gridCol w:w="708"/>
        <w:gridCol w:w="284"/>
        <w:gridCol w:w="2977"/>
      </w:tblGrid>
      <w:tr w:rsidR="00FE1129" w:rsidRPr="002B5D24" w:rsidTr="00CC4D61">
        <w:trPr>
          <w:cantSplit/>
        </w:trPr>
        <w:tc>
          <w:tcPr>
            <w:tcW w:w="9459" w:type="dxa"/>
            <w:gridSpan w:val="5"/>
            <w:tcBorders>
              <w:top w:val="nil"/>
              <w:left w:val="nil"/>
              <w:right w:val="nil"/>
            </w:tcBorders>
          </w:tcPr>
          <w:p w:rsidR="00FE1129" w:rsidRPr="002B5D24" w:rsidRDefault="00FE1129" w:rsidP="00CC4D61">
            <w:pPr>
              <w:numPr>
                <w:ilvl w:val="0"/>
                <w:numId w:val="11"/>
              </w:numPr>
              <w:spacing w:after="0" w:line="240" w:lineRule="auto"/>
              <w:ind w:left="34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br w:type="page"/>
            </w: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области, </w:t>
            </w:r>
            <w:r w:rsidR="00EC32B9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муниципальным нормативным правовым актам</w:t>
            </w:r>
            <w:r w:rsidR="00E66F59" w:rsidRPr="002B5D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1129" w:rsidRPr="002B5D24" w:rsidTr="00CC4D61">
        <w:trPr>
          <w:cantSplit/>
          <w:trHeight w:val="298"/>
        </w:trPr>
        <w:tc>
          <w:tcPr>
            <w:tcW w:w="6198" w:type="dxa"/>
            <w:gridSpan w:val="3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82"/>
            </w:tblGrid>
            <w:tr w:rsidR="00FE1129" w:rsidRPr="002B5D24" w:rsidTr="00CC2914"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1026" w:hanging="993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Цели предлагаемого регулирования:</w:t>
            </w:r>
          </w:p>
        </w:tc>
        <w:tc>
          <w:tcPr>
            <w:tcW w:w="3261" w:type="dxa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82"/>
            </w:tblGrid>
            <w:tr w:rsidR="00FE1129" w:rsidRPr="002B5D24" w:rsidTr="00CC2914"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4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Установленные сроки достижения целей предлагаемого регулирования:</w:t>
            </w:r>
          </w:p>
        </w:tc>
      </w:tr>
      <w:tr w:rsidR="00FE1129" w:rsidRPr="002B5D24" w:rsidTr="00CC4D61">
        <w:trPr>
          <w:cantSplit/>
          <w:trHeight w:val="298"/>
        </w:trPr>
        <w:tc>
          <w:tcPr>
            <w:tcW w:w="6198" w:type="dxa"/>
            <w:gridSpan w:val="3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(Цель 1)</w:t>
            </w:r>
          </w:p>
        </w:tc>
        <w:tc>
          <w:tcPr>
            <w:tcW w:w="3261" w:type="dxa"/>
            <w:gridSpan w:val="2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</w:tr>
      <w:tr w:rsidR="00FE1129" w:rsidRPr="002B5D24" w:rsidTr="00CC4D61">
        <w:trPr>
          <w:cantSplit/>
          <w:trHeight w:val="298"/>
        </w:trPr>
        <w:tc>
          <w:tcPr>
            <w:tcW w:w="6198" w:type="dxa"/>
            <w:gridSpan w:val="3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(Цель N)</w:t>
            </w:r>
          </w:p>
        </w:tc>
        <w:tc>
          <w:tcPr>
            <w:tcW w:w="3261" w:type="dxa"/>
            <w:gridSpan w:val="2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</w:tr>
      <w:tr w:rsidR="00FE1129" w:rsidRPr="002B5D24" w:rsidTr="00CC4D61">
        <w:trPr>
          <w:cantSplit/>
          <w:trHeight w:val="298"/>
        </w:trPr>
        <w:tc>
          <w:tcPr>
            <w:tcW w:w="9459" w:type="dxa"/>
            <w:gridSpan w:val="5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области, </w:t>
            </w:r>
            <w:r w:rsidR="00EC32B9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муниципальным нормативным правовым актам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4D61">
        <w:trPr>
          <w:cantSplit/>
          <w:trHeight w:val="565"/>
        </w:trPr>
        <w:tc>
          <w:tcPr>
            <w:tcW w:w="9459" w:type="dxa"/>
            <w:gridSpan w:val="5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pBdr>
                <w:bottom w:val="single" w:sz="12" w:space="1" w:color="auto"/>
              </w:pBdr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Иная информация о целях предлагаемого регулирования: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4D61">
        <w:trPr>
          <w:cantSplit/>
        </w:trPr>
        <w:tc>
          <w:tcPr>
            <w:tcW w:w="9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FE1129" w:rsidRPr="002B5D24" w:rsidTr="00CC4D61">
        <w:trPr>
          <w:cantSplit/>
        </w:trPr>
        <w:tc>
          <w:tcPr>
            <w:tcW w:w="9459" w:type="dxa"/>
            <w:gridSpan w:val="5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Описание предлагаемого регулирования и иных возможных способов решения проблемы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4D61">
        <w:trPr>
          <w:cantSplit/>
          <w:trHeight w:val="995"/>
        </w:trPr>
        <w:tc>
          <w:tcPr>
            <w:tcW w:w="9459" w:type="dxa"/>
            <w:gridSpan w:val="5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4D61">
        <w:trPr>
          <w:cantSplit/>
          <w:trHeight w:val="540"/>
        </w:trPr>
        <w:tc>
          <w:tcPr>
            <w:tcW w:w="9459" w:type="dxa"/>
            <w:gridSpan w:val="5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4D61">
        <w:trPr>
          <w:cantSplit/>
          <w:trHeight w:val="540"/>
        </w:trPr>
        <w:tc>
          <w:tcPr>
            <w:tcW w:w="9459" w:type="dxa"/>
            <w:gridSpan w:val="5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Обоснование выбора предлагаемого способа решения проблемы: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4D61">
        <w:trPr>
          <w:cantSplit/>
        </w:trPr>
        <w:tc>
          <w:tcPr>
            <w:tcW w:w="9459" w:type="dxa"/>
            <w:gridSpan w:val="5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Иная информация о предлагаемом способе решения проблемы: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4D61">
        <w:trPr>
          <w:cantSplit/>
        </w:trPr>
        <w:tc>
          <w:tcPr>
            <w:tcW w:w="9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129" w:rsidRPr="002B5D24" w:rsidRDefault="00FE1129" w:rsidP="00FB487C">
            <w:pPr>
              <w:spacing w:after="0" w:line="240" w:lineRule="auto"/>
              <w:ind w:left="360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4D61">
        <w:trPr>
          <w:cantSplit/>
        </w:trPr>
        <w:tc>
          <w:tcPr>
            <w:tcW w:w="9459" w:type="dxa"/>
            <w:gridSpan w:val="5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FE1129" w:rsidRPr="002B5D24" w:rsidTr="00CC4D61">
        <w:trPr>
          <w:cantSplit/>
          <w:trHeight w:val="111"/>
        </w:trPr>
        <w:tc>
          <w:tcPr>
            <w:tcW w:w="5490" w:type="dxa"/>
            <w:gridSpan w:val="2"/>
          </w:tcPr>
          <w:p w:rsidR="00FE1129" w:rsidRPr="002B5D24" w:rsidRDefault="00FE1129" w:rsidP="00FB487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4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 Группа участников отношений</w:t>
            </w:r>
          </w:p>
        </w:tc>
        <w:tc>
          <w:tcPr>
            <w:tcW w:w="3969" w:type="dxa"/>
            <w:gridSpan w:val="3"/>
          </w:tcPr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4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 Оценка количества участников отношений</w:t>
            </w:r>
          </w:p>
        </w:tc>
      </w:tr>
      <w:tr w:rsidR="00FE1129" w:rsidRPr="002B5D24" w:rsidTr="00CC4D61">
        <w:trPr>
          <w:cantSplit/>
          <w:trHeight w:val="877"/>
        </w:trPr>
        <w:tc>
          <w:tcPr>
            <w:tcW w:w="5490" w:type="dxa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(Описание группы субъектов предпринимательской и инвестиционной деятельности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969" w:type="dxa"/>
            <w:gridSpan w:val="3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</w:tr>
      <w:tr w:rsidR="00FE1129" w:rsidRPr="002B5D24" w:rsidTr="00CC4D61">
        <w:trPr>
          <w:cantSplit/>
          <w:trHeight w:val="866"/>
        </w:trPr>
        <w:tc>
          <w:tcPr>
            <w:tcW w:w="5490" w:type="dxa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(Описание иной группы участников отношений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969" w:type="dxa"/>
            <w:gridSpan w:val="3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</w:tr>
      <w:tr w:rsidR="00FE1129" w:rsidRPr="002B5D24" w:rsidTr="00CC4D61">
        <w:trPr>
          <w:cantSplit/>
          <w:trHeight w:val="360"/>
        </w:trPr>
        <w:tc>
          <w:tcPr>
            <w:tcW w:w="9459" w:type="dxa"/>
            <w:gridSpan w:val="5"/>
          </w:tcPr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4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 Источники данных: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4D61">
        <w:trPr>
          <w:cantSplit/>
        </w:trPr>
        <w:tc>
          <w:tcPr>
            <w:tcW w:w="9459" w:type="dxa"/>
            <w:gridSpan w:val="5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Новые функции, полномочия, обязанности и права исполнительно-распорядительных органов местного самоуправления или их изменение, а также порядок их реализации</w:t>
            </w:r>
          </w:p>
        </w:tc>
      </w:tr>
      <w:tr w:rsidR="00FE1129" w:rsidRPr="002B5D24" w:rsidTr="00CC4D61">
        <w:trPr>
          <w:cantSplit/>
          <w:trHeight w:val="251"/>
        </w:trPr>
        <w:tc>
          <w:tcPr>
            <w:tcW w:w="3505" w:type="dxa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1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i/>
                <w:iCs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2977" w:type="dxa"/>
            <w:gridSpan w:val="3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1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Пор</w:t>
            </w:r>
            <w:r w:rsidR="00797AF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я</w:t>
            </w: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док реализации</w:t>
            </w:r>
          </w:p>
        </w:tc>
        <w:tc>
          <w:tcPr>
            <w:tcW w:w="2977" w:type="dxa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1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Оценка изменения трудозатрат и (или) потребностей в иных ресурсах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4D61">
        <w:trPr>
          <w:cantSplit/>
          <w:trHeight w:val="251"/>
        </w:trPr>
        <w:tc>
          <w:tcPr>
            <w:tcW w:w="9459" w:type="dxa"/>
            <w:gridSpan w:val="5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Наименование органа: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 (Орган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</w:tr>
      <w:tr w:rsidR="00FE1129" w:rsidRPr="002B5D24" w:rsidTr="00CC4D61">
        <w:trPr>
          <w:cantSplit/>
          <w:trHeight w:val="251"/>
        </w:trPr>
        <w:tc>
          <w:tcPr>
            <w:tcW w:w="3505" w:type="dxa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.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1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977" w:type="dxa"/>
            <w:gridSpan w:val="3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</w:tr>
      <w:tr w:rsidR="00FE1129" w:rsidRPr="002B5D24" w:rsidTr="00CC4D61">
        <w:trPr>
          <w:cantSplit/>
          <w:trHeight w:val="251"/>
        </w:trPr>
        <w:tc>
          <w:tcPr>
            <w:tcW w:w="3505" w:type="dxa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.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K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977" w:type="dxa"/>
            <w:gridSpan w:val="3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FE1129" w:rsidRPr="002B5D24" w:rsidRDefault="00FE1129" w:rsidP="00FB48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1"/>
        <w:gridCol w:w="3413"/>
        <w:gridCol w:w="2775"/>
      </w:tblGrid>
      <w:tr w:rsidR="00FE1129" w:rsidRPr="002B5D24" w:rsidTr="00CC2914">
        <w:trPr>
          <w:cantSplit/>
          <w:trHeight w:val="566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566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Оценка соответствующих расходов (возможных поступлений) бюджета </w:t>
            </w:r>
            <w:r w:rsidR="00797AF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Карачев</w:t>
            </w:r>
            <w:r w:rsidR="00E66F59"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ского района</w:t>
            </w:r>
          </w:p>
          <w:p w:rsidR="00FE1129" w:rsidRPr="002B5D24" w:rsidRDefault="00FE1129" w:rsidP="00FB487C">
            <w:pPr>
              <w:spacing w:after="0" w:line="240" w:lineRule="auto"/>
              <w:ind w:left="360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95"/>
        </w:trPr>
        <w:tc>
          <w:tcPr>
            <w:tcW w:w="3451" w:type="dxa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Наименование новой или изменяемой функции, полномочия, обязанности или права</w:t>
            </w:r>
            <w:r w:rsidRPr="002B5D24">
              <w:rPr>
                <w:rFonts w:ascii="Times New Roman" w:hAnsi="Times New Roman"/>
                <w:sz w:val="27"/>
                <w:szCs w:val="27"/>
                <w:vertAlign w:val="superscript"/>
              </w:rPr>
              <w:footnoteReference w:id="1"/>
            </w:r>
          </w:p>
        </w:tc>
        <w:tc>
          <w:tcPr>
            <w:tcW w:w="3413" w:type="dxa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Описание видов расходов (возможных поступлений) бюджета </w:t>
            </w:r>
            <w:r w:rsidR="00797AF4">
              <w:rPr>
                <w:rFonts w:ascii="Times New Roman" w:hAnsi="Times New Roman"/>
                <w:sz w:val="27"/>
                <w:szCs w:val="27"/>
                <w:lang w:eastAsia="ru-RU"/>
              </w:rPr>
              <w:t>Карачев</w:t>
            </w:r>
            <w:r w:rsidR="00E66F59"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ского района</w:t>
            </w:r>
          </w:p>
        </w:tc>
        <w:tc>
          <w:tcPr>
            <w:tcW w:w="2775" w:type="dxa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rPr>
                <w:trHeight w:val="336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Количественная оценка расходов (возможных поступлений)</w:t>
            </w:r>
          </w:p>
        </w:tc>
      </w:tr>
      <w:tr w:rsidR="00FE1129" w:rsidRPr="002B5D24" w:rsidTr="00CC2914">
        <w:trPr>
          <w:cantSplit/>
          <w:trHeight w:val="95"/>
        </w:trPr>
        <w:tc>
          <w:tcPr>
            <w:tcW w:w="9639" w:type="dxa"/>
            <w:gridSpan w:val="3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71"/>
            </w:tblGrid>
            <w:tr w:rsidR="00FE1129" w:rsidRPr="002B5D24" w:rsidTr="00CC2914">
              <w:trPr>
                <w:trHeight w:val="336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spacing w:after="0" w:line="240" w:lineRule="auto"/>
              <w:ind w:left="742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Наименование органа</w:t>
            </w:r>
            <w:r w:rsidRPr="002B5D24">
              <w:rPr>
                <w:rFonts w:ascii="Times New Roman" w:hAnsi="Times New Roman"/>
                <w:sz w:val="27"/>
                <w:szCs w:val="27"/>
                <w:vertAlign w:val="superscript"/>
              </w:rPr>
              <w:footnoteReference w:id="2"/>
            </w: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: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(Орган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</w:tr>
      <w:tr w:rsidR="00FE1129" w:rsidRPr="002B5D24" w:rsidTr="00CC2914">
        <w:trPr>
          <w:cantSplit/>
          <w:trHeight w:val="44"/>
        </w:trPr>
        <w:tc>
          <w:tcPr>
            <w:tcW w:w="3451" w:type="dxa"/>
            <w:vMerge w:val="restar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(N.K)</w:t>
            </w:r>
          </w:p>
        </w:tc>
        <w:tc>
          <w:tcPr>
            <w:tcW w:w="3413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88"/>
            </w:tblGrid>
            <w:tr w:rsidR="00FE1129" w:rsidRPr="002B5D24" w:rsidTr="00CC2914"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Единовременные расходы в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 ____(год возникновения)</w:t>
            </w: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775" w:type="dxa"/>
          </w:tcPr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94"/>
        </w:trPr>
        <w:tc>
          <w:tcPr>
            <w:tcW w:w="3451" w:type="dxa"/>
            <w:vMerge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413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88"/>
            </w:tblGrid>
            <w:tr w:rsidR="00FE1129" w:rsidRPr="002B5D24" w:rsidTr="00CC2914"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Периодические расходы за период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 ____________</w:t>
            </w: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775" w:type="dxa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94"/>
        </w:trPr>
        <w:tc>
          <w:tcPr>
            <w:tcW w:w="3451" w:type="dxa"/>
            <w:vMerge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413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88"/>
            </w:tblGrid>
            <w:tr w:rsidR="00FE1129" w:rsidRPr="002B5D24" w:rsidTr="00CC2914"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Возможные поступления за период _____</w:t>
            </w:r>
            <w:r w:rsidRPr="002B5D24">
              <w:rPr>
                <w:rFonts w:ascii="Times New Roman" w:hAnsi="Times New Roman"/>
                <w:sz w:val="27"/>
                <w:szCs w:val="27"/>
                <w:lang w:val="en-US" w:eastAsia="ru-RU"/>
              </w:rPr>
              <w:t>______</w:t>
            </w: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: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2775" w:type="dxa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269"/>
        </w:trPr>
        <w:tc>
          <w:tcPr>
            <w:tcW w:w="6864" w:type="dxa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Итого единовременные расходы:</w:t>
            </w:r>
          </w:p>
        </w:tc>
        <w:tc>
          <w:tcPr>
            <w:tcW w:w="2775" w:type="dxa"/>
            <w:vAlign w:val="center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Итого периодические расходы за год: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215"/>
        </w:trPr>
        <w:tc>
          <w:tcPr>
            <w:tcW w:w="6864" w:type="dxa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Итого возможные поступления за год:</w:t>
            </w:r>
          </w:p>
        </w:tc>
        <w:tc>
          <w:tcPr>
            <w:tcW w:w="2775" w:type="dxa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188"/>
        </w:trPr>
        <w:tc>
          <w:tcPr>
            <w:tcW w:w="9639" w:type="dxa"/>
            <w:gridSpan w:val="3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outlineLvl w:val="0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Иные сведения о расходах (возможных поступлениях) бюджета города </w:t>
            </w:r>
            <w:r w:rsidR="00797AF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Карачева</w:t>
            </w: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 xml:space="preserve">: </w:t>
            </w: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188"/>
        </w:trPr>
        <w:tc>
          <w:tcPr>
            <w:tcW w:w="9639" w:type="dxa"/>
            <w:gridSpan w:val="3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Источники данных:</w:t>
            </w: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</w:tbl>
    <w:p w:rsidR="00FE1129" w:rsidRPr="002B5D24" w:rsidRDefault="00FE1129" w:rsidP="00FB48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4"/>
        <w:gridCol w:w="3737"/>
        <w:gridCol w:w="275"/>
        <w:gridCol w:w="2615"/>
      </w:tblGrid>
      <w:tr w:rsidR="00FE1129" w:rsidRPr="002B5D24" w:rsidTr="00CC2914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ind w:left="600" w:hanging="567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      </w:r>
          </w:p>
        </w:tc>
      </w:tr>
      <w:tr w:rsidR="00FE1129" w:rsidRPr="002B5D24" w:rsidTr="00CC2914">
        <w:trPr>
          <w:cantSplit/>
          <w:trHeight w:val="525"/>
        </w:trPr>
        <w:tc>
          <w:tcPr>
            <w:tcW w:w="1460" w:type="pct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FE1129" w:rsidRPr="002B5D24" w:rsidTr="00CC2914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33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Группа участников отношений</w:t>
            </w:r>
            <w:r w:rsidRPr="002B5D24">
              <w:rPr>
                <w:rFonts w:ascii="Times New Roman" w:hAnsi="Times New Roman"/>
                <w:sz w:val="27"/>
                <w:szCs w:val="27"/>
                <w:vertAlign w:val="superscript"/>
              </w:rPr>
              <w:footnoteReference w:id="3"/>
            </w:r>
          </w:p>
        </w:tc>
        <w:tc>
          <w:tcPr>
            <w:tcW w:w="1996" w:type="pct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FE1129" w:rsidRPr="002B5D24" w:rsidTr="00CC2914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33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1544" w:type="pct"/>
            <w:gridSpan w:val="2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FE1129" w:rsidRPr="002B5D24" w:rsidTr="00CC2914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33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Порядок организации исполнения обязанностей и ограничений</w:t>
            </w:r>
          </w:p>
        </w:tc>
      </w:tr>
      <w:tr w:rsidR="00FE1129" w:rsidRPr="002B5D24" w:rsidTr="00CC2914">
        <w:trPr>
          <w:cantSplit/>
          <w:trHeight w:val="107"/>
        </w:trPr>
        <w:tc>
          <w:tcPr>
            <w:tcW w:w="1460" w:type="pct"/>
            <w:vMerge w:val="restart"/>
            <w:tcBorders>
              <w:left w:val="nil"/>
            </w:tcBorders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(Группа участников отношений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96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N.1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44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255"/>
        </w:trPr>
        <w:tc>
          <w:tcPr>
            <w:tcW w:w="1460" w:type="pct"/>
            <w:vMerge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996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N.K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44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FE1129" w:rsidRPr="002B5D24" w:rsidRDefault="00FE1129" w:rsidP="00FB487C">
            <w:pPr>
              <w:spacing w:after="0" w:line="240" w:lineRule="auto"/>
              <w:ind w:left="60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ind w:left="600" w:hanging="567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FE1129" w:rsidRPr="002B5D24" w:rsidTr="00CC2914">
        <w:trPr>
          <w:cantSplit/>
          <w:trHeight w:val="89"/>
        </w:trPr>
        <w:tc>
          <w:tcPr>
            <w:tcW w:w="1460" w:type="pct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FE1129" w:rsidRPr="002B5D24" w:rsidTr="00CC2914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5"/>
                    </w:num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Группа участников отношений</w:t>
            </w:r>
            <w:r w:rsidRPr="002B5D24">
              <w:rPr>
                <w:rFonts w:ascii="Times New Roman" w:hAnsi="Times New Roman"/>
                <w:sz w:val="27"/>
                <w:szCs w:val="27"/>
                <w:vertAlign w:val="superscript"/>
              </w:rPr>
              <w:footnoteReference w:id="4"/>
            </w:r>
          </w:p>
        </w:tc>
        <w:tc>
          <w:tcPr>
            <w:tcW w:w="2143" w:type="pct"/>
            <w:gridSpan w:val="2"/>
          </w:tcPr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FE1129" w:rsidRPr="002B5D24" w:rsidTr="00CC2914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5"/>
                    </w:num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val="en-US"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Описание новых или изменения содержания существующих обязанностей и ограничений</w:t>
            </w:r>
            <w:r w:rsidRPr="002B5D24">
              <w:rPr>
                <w:rFonts w:ascii="Times New Roman" w:hAnsi="Times New Roman"/>
                <w:sz w:val="27"/>
                <w:szCs w:val="27"/>
                <w:vertAlign w:val="superscript"/>
              </w:rPr>
              <w:footnoteReference w:id="5"/>
            </w:r>
          </w:p>
        </w:tc>
        <w:tc>
          <w:tcPr>
            <w:tcW w:w="1397" w:type="pct"/>
          </w:tcPr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FE1129" w:rsidRPr="002B5D24" w:rsidTr="00CC2914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5"/>
                    </w:num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Описание и оценка видов расходов</w:t>
            </w:r>
          </w:p>
        </w:tc>
      </w:tr>
      <w:tr w:rsidR="00FE1129" w:rsidRPr="002B5D24" w:rsidTr="00CC2914">
        <w:trPr>
          <w:cantSplit/>
          <w:trHeight w:val="267"/>
        </w:trPr>
        <w:tc>
          <w:tcPr>
            <w:tcW w:w="1460" w:type="pct"/>
            <w:vMerge w:val="restar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(Группа участников отношений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43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N.1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397" w:type="pct"/>
          </w:tcPr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</w:rPr>
            </w:pPr>
          </w:p>
        </w:tc>
      </w:tr>
      <w:tr w:rsidR="00FE1129" w:rsidRPr="002B5D24" w:rsidTr="00CC2914">
        <w:trPr>
          <w:cantSplit/>
          <w:trHeight w:val="289"/>
        </w:trPr>
        <w:tc>
          <w:tcPr>
            <w:tcW w:w="1460" w:type="pct"/>
            <w:vMerge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2143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N.K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397" w:type="pct"/>
          </w:tcPr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89"/>
        </w:trPr>
        <w:tc>
          <w:tcPr>
            <w:tcW w:w="5000" w:type="pct"/>
            <w:gridSpan w:val="4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5"/>
                    </w:num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Источники данных: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</w:t>
            </w:r>
          </w:p>
          <w:p w:rsidR="00FE1129" w:rsidRPr="002B5D24" w:rsidRDefault="00FE1129" w:rsidP="00FB487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kern w:val="32"/>
                <w:sz w:val="27"/>
                <w:szCs w:val="27"/>
              </w:rPr>
              <w:t>(место для текстового описания)</w:t>
            </w:r>
          </w:p>
        </w:tc>
      </w:tr>
    </w:tbl>
    <w:p w:rsidR="00FE1129" w:rsidRPr="002B5D24" w:rsidRDefault="00FE1129" w:rsidP="00FB487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6"/>
        <w:gridCol w:w="1788"/>
        <w:gridCol w:w="2891"/>
        <w:gridCol w:w="1376"/>
      </w:tblGrid>
      <w:tr w:rsidR="00FE1129" w:rsidRPr="002B5D24" w:rsidTr="00CC2914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ind w:left="600" w:hanging="567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</w:p>
        </w:tc>
      </w:tr>
      <w:tr w:rsidR="00FE1129" w:rsidRPr="002B5D24" w:rsidTr="00CC2914">
        <w:trPr>
          <w:cantSplit/>
          <w:trHeight w:val="1136"/>
        </w:trPr>
        <w:tc>
          <w:tcPr>
            <w:tcW w:w="1766" w:type="pct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FE1129" w:rsidRPr="002B5D24" w:rsidTr="00CC2914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10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4" w:hanging="1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34" w:hanging="1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34" w:hanging="1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955" w:type="pct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FE1129" w:rsidRPr="002B5D24" w:rsidTr="00CC2914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10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4" w:hanging="1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34" w:hanging="1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Оценки вероятности наступления рисков</w:t>
            </w:r>
          </w:p>
        </w:tc>
        <w:tc>
          <w:tcPr>
            <w:tcW w:w="1544" w:type="pct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FE1129" w:rsidRPr="002B5D24" w:rsidTr="00CC2914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10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4" w:hanging="1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735" w:type="pct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FE1129" w:rsidRPr="002B5D24" w:rsidTr="00CC2914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10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4" w:hanging="1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34" w:hanging="1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Степень контроля рисков</w:t>
            </w:r>
          </w:p>
        </w:tc>
      </w:tr>
      <w:tr w:rsidR="00FE1129" w:rsidRPr="002B5D24" w:rsidTr="00CC2914">
        <w:trPr>
          <w:cantSplit/>
          <w:trHeight w:val="50"/>
        </w:trPr>
        <w:tc>
          <w:tcPr>
            <w:tcW w:w="1766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(Риск 1)</w:t>
            </w:r>
          </w:p>
        </w:tc>
        <w:tc>
          <w:tcPr>
            <w:tcW w:w="955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544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35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664"/>
        </w:trPr>
        <w:tc>
          <w:tcPr>
            <w:tcW w:w="1766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(Риск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5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544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35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360"/>
        </w:trPr>
        <w:tc>
          <w:tcPr>
            <w:tcW w:w="5000" w:type="pct"/>
            <w:gridSpan w:val="4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84"/>
            </w:tblGrid>
            <w:tr w:rsidR="00FE1129" w:rsidRPr="002B5D24" w:rsidTr="00CC2914">
              <w:trPr>
                <w:trHeight w:val="326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keepNext/>
                    <w:numPr>
                      <w:ilvl w:val="1"/>
                      <w:numId w:val="10"/>
                    </w:num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7"/>
                      <w:szCs w:val="27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Источники данных: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</w:tbl>
    <w:p w:rsidR="00FE1129" w:rsidRPr="002B5D24" w:rsidRDefault="00FE1129" w:rsidP="00FB4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0"/>
        <w:gridCol w:w="1101"/>
        <w:gridCol w:w="414"/>
        <w:gridCol w:w="496"/>
        <w:gridCol w:w="1196"/>
        <w:gridCol w:w="1200"/>
        <w:gridCol w:w="502"/>
        <w:gridCol w:w="1400"/>
        <w:gridCol w:w="22"/>
      </w:tblGrid>
      <w:tr w:rsidR="00FE1129" w:rsidRPr="002B5D24" w:rsidTr="00CC2914">
        <w:trPr>
          <w:gridAfter w:val="1"/>
          <w:wAfter w:w="12" w:type="pct"/>
          <w:cantSplit/>
        </w:trPr>
        <w:tc>
          <w:tcPr>
            <w:tcW w:w="49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ind w:left="318" w:hanging="567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 w:rsidR="00FE1129" w:rsidRPr="002B5D24" w:rsidRDefault="00FE1129" w:rsidP="00FB487C">
            <w:pPr>
              <w:spacing w:after="0" w:line="240" w:lineRule="auto"/>
              <w:ind w:left="318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251"/>
        </w:trPr>
        <w:tc>
          <w:tcPr>
            <w:tcW w:w="5000" w:type="pct"/>
            <w:gridSpan w:val="9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pacing w:val="-8"/>
                <w:sz w:val="27"/>
                <w:szCs w:val="27"/>
                <w:lang w:eastAsia="ru-RU"/>
              </w:rPr>
              <w:t xml:space="preserve">Предполагаемая дата вступления в силу проекта акта: </w:t>
            </w: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 20__г.</w:t>
            </w:r>
          </w:p>
        </w:tc>
      </w:tr>
      <w:tr w:rsidR="00FE1129" w:rsidRPr="002B5D24" w:rsidTr="00CC2914">
        <w:trPr>
          <w:cantSplit/>
          <w:trHeight w:val="251"/>
        </w:trPr>
        <w:tc>
          <w:tcPr>
            <w:tcW w:w="2206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ind w:left="885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Необходимость установления переходного периода и (или) отсрочки </w:t>
            </w:r>
            <w:r w:rsidRPr="002B5D24">
              <w:rPr>
                <w:rFonts w:ascii="Times New Roman" w:hAnsi="Times New Roman"/>
                <w:spacing w:val="-8"/>
                <w:sz w:val="27"/>
                <w:szCs w:val="27"/>
                <w:lang w:eastAsia="ru-RU"/>
              </w:rPr>
              <w:t>введения предлагаемого регулирования</w:t>
            </w: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486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____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есть / нет</w:t>
            </w:r>
          </w:p>
        </w:tc>
        <w:tc>
          <w:tcPr>
            <w:tcW w:w="1280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срок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(если есть необходимость):</w:t>
            </w:r>
          </w:p>
        </w:tc>
        <w:tc>
          <w:tcPr>
            <w:tcW w:w="1028" w:type="pct"/>
            <w:gridSpan w:val="3"/>
          </w:tcPr>
          <w:p w:rsidR="00FE1129" w:rsidRPr="002B5D24" w:rsidRDefault="00FE1129" w:rsidP="00FB48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(дней с момента принятия проекта нормативного правового акта)</w:t>
            </w:r>
          </w:p>
        </w:tc>
      </w:tr>
      <w:tr w:rsidR="00FE1129" w:rsidRPr="002B5D24" w:rsidTr="00CC2914">
        <w:trPr>
          <w:cantSplit/>
          <w:trHeight w:val="251"/>
        </w:trPr>
        <w:tc>
          <w:tcPr>
            <w:tcW w:w="2206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ind w:left="885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486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____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есть / нет</w:t>
            </w:r>
          </w:p>
        </w:tc>
        <w:tc>
          <w:tcPr>
            <w:tcW w:w="1280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срок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(если есть необходимость):</w:t>
            </w:r>
          </w:p>
        </w:tc>
        <w:tc>
          <w:tcPr>
            <w:tcW w:w="1028" w:type="pct"/>
            <w:gridSpan w:val="3"/>
          </w:tcPr>
          <w:p w:rsidR="00FE1129" w:rsidRPr="002B5D24" w:rsidRDefault="00FE1129" w:rsidP="00FB48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180" w:lineRule="exact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(дней до момента вступления в силу проекта нормативного правового акта)</w:t>
            </w:r>
          </w:p>
        </w:tc>
      </w:tr>
      <w:tr w:rsidR="00FE1129" w:rsidRPr="002B5D24" w:rsidTr="00CC2914">
        <w:trPr>
          <w:cantSplit/>
          <w:trHeight w:val="1417"/>
        </w:trPr>
        <w:tc>
          <w:tcPr>
            <w:tcW w:w="5000" w:type="pct"/>
            <w:gridSpan w:val="9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spacing w:after="0" w:line="240" w:lineRule="auto"/>
              <w:ind w:left="318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ind w:left="318" w:hanging="567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  <w:p w:rsidR="00FE1129" w:rsidRPr="002B5D24" w:rsidRDefault="00FE1129" w:rsidP="00FB487C">
            <w:pPr>
              <w:spacing w:after="0" w:line="240" w:lineRule="auto"/>
              <w:ind w:left="318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251"/>
        </w:trPr>
        <w:tc>
          <w:tcPr>
            <w:tcW w:w="1618" w:type="pct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5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Мероприятия, необходимые для достижения целей регулирования</w:t>
            </w:r>
          </w:p>
        </w:tc>
        <w:tc>
          <w:tcPr>
            <w:tcW w:w="809" w:type="pct"/>
            <w:gridSpan w:val="2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Сроки мероприя</w:t>
            </w:r>
          </w:p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тий</w:t>
            </w:r>
          </w:p>
        </w:tc>
        <w:tc>
          <w:tcPr>
            <w:tcW w:w="904" w:type="pct"/>
            <w:gridSpan w:val="2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Описание ожидаемого результата</w:t>
            </w:r>
          </w:p>
        </w:tc>
        <w:tc>
          <w:tcPr>
            <w:tcW w:w="909" w:type="pct"/>
            <w:gridSpan w:val="2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Объем финансиро</w:t>
            </w:r>
          </w:p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вания</w:t>
            </w:r>
          </w:p>
        </w:tc>
        <w:tc>
          <w:tcPr>
            <w:tcW w:w="760" w:type="pct"/>
            <w:gridSpan w:val="2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Источни</w:t>
            </w:r>
          </w:p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ки финансирования</w:t>
            </w:r>
          </w:p>
        </w:tc>
      </w:tr>
      <w:tr w:rsidR="00FE1129" w:rsidRPr="002B5D24" w:rsidTr="00CC2914">
        <w:trPr>
          <w:cantSplit/>
          <w:trHeight w:val="251"/>
        </w:trPr>
        <w:tc>
          <w:tcPr>
            <w:tcW w:w="1618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(Мероприятие 1)</w:t>
            </w:r>
          </w:p>
        </w:tc>
        <w:tc>
          <w:tcPr>
            <w:tcW w:w="809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4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9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60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300"/>
        </w:trPr>
        <w:tc>
          <w:tcPr>
            <w:tcW w:w="1618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(Мероприятие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09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4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9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60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250"/>
        </w:trPr>
        <w:tc>
          <w:tcPr>
            <w:tcW w:w="5000" w:type="pct"/>
            <w:gridSpan w:val="9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_________ млн. руб.</w:t>
            </w:r>
          </w:p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</w:tc>
      </w:tr>
    </w:tbl>
    <w:p w:rsidR="00FE1129" w:rsidRPr="002B5D24" w:rsidRDefault="00FE1129" w:rsidP="00FB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2290"/>
        <w:gridCol w:w="1273"/>
        <w:gridCol w:w="747"/>
        <w:gridCol w:w="2896"/>
      </w:tblGrid>
      <w:tr w:rsidR="00FE1129" w:rsidRPr="002B5D24" w:rsidTr="00CC2914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129" w:rsidRPr="002B5D24" w:rsidRDefault="00FE1129" w:rsidP="00FB487C">
            <w:pPr>
              <w:spacing w:after="0" w:line="240" w:lineRule="auto"/>
              <w:ind w:left="600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ind w:left="600" w:hanging="567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lastRenderedPageBreak/>
              <w:t>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FE1129" w:rsidRPr="002B5D24" w:rsidTr="00CC2914">
        <w:trPr>
          <w:cantSplit/>
          <w:trHeight w:val="914"/>
        </w:trPr>
        <w:tc>
          <w:tcPr>
            <w:tcW w:w="1151" w:type="pct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Цели предлагаемого регулирования</w:t>
            </w:r>
            <w:r w:rsidRPr="002B5D24">
              <w:rPr>
                <w:rFonts w:ascii="Times New Roman" w:hAnsi="Times New Roman"/>
                <w:sz w:val="27"/>
                <w:szCs w:val="27"/>
                <w:vertAlign w:val="superscript"/>
              </w:rPr>
              <w:footnoteReference w:id="6"/>
            </w:r>
          </w:p>
        </w:tc>
        <w:tc>
          <w:tcPr>
            <w:tcW w:w="1223" w:type="pct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rPr>
                <w:trHeight w:val="128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Индикативные показатели</w:t>
            </w:r>
          </w:p>
        </w:tc>
        <w:tc>
          <w:tcPr>
            <w:tcW w:w="1079" w:type="pct"/>
            <w:gridSpan w:val="2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Единицы измерения индикативных показателей</w:t>
            </w:r>
          </w:p>
        </w:tc>
        <w:tc>
          <w:tcPr>
            <w:tcW w:w="1547" w:type="pct"/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32"/>
            </w:tblGrid>
            <w:tr w:rsidR="00FE1129" w:rsidRPr="002B5D24" w:rsidTr="00CC2914"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keepNext/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Способы расчета индикативных показателей</w:t>
            </w:r>
          </w:p>
        </w:tc>
      </w:tr>
      <w:tr w:rsidR="00FE1129" w:rsidRPr="002B5D24" w:rsidTr="00CC2914">
        <w:trPr>
          <w:cantSplit/>
          <w:trHeight w:val="290"/>
        </w:trPr>
        <w:tc>
          <w:tcPr>
            <w:tcW w:w="1151" w:type="pct"/>
            <w:vMerge w:val="restar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(Цель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23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(Показатель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.1)</w:t>
            </w:r>
          </w:p>
        </w:tc>
        <w:tc>
          <w:tcPr>
            <w:tcW w:w="1079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547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150"/>
        </w:trPr>
        <w:tc>
          <w:tcPr>
            <w:tcW w:w="1151" w:type="pct"/>
            <w:vMerge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223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(Показатель 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val="en-US" w:eastAsia="ru-RU"/>
              </w:rPr>
              <w:t>N.K</w:t>
            </w: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079" w:type="pct"/>
            <w:gridSpan w:val="2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547" w:type="pct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  <w:trHeight w:val="153"/>
        </w:trPr>
        <w:tc>
          <w:tcPr>
            <w:tcW w:w="5000" w:type="pct"/>
            <w:gridSpan w:val="5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____________________________________________________________________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153"/>
        </w:trPr>
        <w:tc>
          <w:tcPr>
            <w:tcW w:w="3054" w:type="pct"/>
            <w:gridSpan w:val="3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i/>
                <w:iCs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Оценка затрат на осуществление мониторинга (в среднем в год):</w:t>
            </w:r>
          </w:p>
        </w:tc>
        <w:tc>
          <w:tcPr>
            <w:tcW w:w="1946" w:type="pct"/>
            <w:gridSpan w:val="2"/>
            <w:vAlign w:val="center"/>
          </w:tcPr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 млн. руб.</w:t>
            </w:r>
          </w:p>
        </w:tc>
      </w:tr>
      <w:tr w:rsidR="00FE1129" w:rsidRPr="002B5D24" w:rsidTr="00CC2914">
        <w:trPr>
          <w:cantSplit/>
          <w:trHeight w:val="153"/>
        </w:trPr>
        <w:tc>
          <w:tcPr>
            <w:tcW w:w="5000" w:type="pct"/>
            <w:gridSpan w:val="5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Описание источников информации для расчета индикаторов:</w:t>
            </w:r>
          </w:p>
          <w:p w:rsidR="00FE1129" w:rsidRPr="002B5D24" w:rsidRDefault="00FE1129" w:rsidP="00FB487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129" w:rsidRPr="002B5D24" w:rsidRDefault="00FE1129" w:rsidP="00FB487C">
            <w:pPr>
              <w:spacing w:after="0" w:line="240" w:lineRule="auto"/>
              <w:ind w:left="600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FE1129" w:rsidRPr="002B5D24" w:rsidTr="00CC2914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ind w:left="600" w:hanging="567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FE1129" w:rsidRPr="002B5D24" w:rsidTr="00CC2914">
        <w:trPr>
          <w:cantSplit/>
        </w:trPr>
        <w:tc>
          <w:tcPr>
            <w:tcW w:w="4999" w:type="pct"/>
            <w:gridSpan w:val="5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Иные необходимые, по мнению разработчика, сведения: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  <w:trHeight w:val="360"/>
        </w:trPr>
        <w:tc>
          <w:tcPr>
            <w:tcW w:w="4999" w:type="pct"/>
            <w:gridSpan w:val="5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Источники данных: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</w:tbl>
    <w:p w:rsidR="00FE1129" w:rsidRPr="002B5D24" w:rsidRDefault="00FE1129" w:rsidP="00FB487C">
      <w:p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FE1129" w:rsidRPr="002B5D24" w:rsidTr="00CC2914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FE1129" w:rsidRPr="002B5D24" w:rsidRDefault="00FE1129" w:rsidP="00FB487C">
            <w:pPr>
              <w:spacing w:after="0" w:line="240" w:lineRule="auto"/>
              <w:ind w:left="600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FE1129" w:rsidRPr="002B5D24" w:rsidRDefault="00FE1129" w:rsidP="00FB487C">
            <w:pPr>
              <w:numPr>
                <w:ilvl w:val="0"/>
                <w:numId w:val="11"/>
              </w:numPr>
              <w:spacing w:after="0" w:line="240" w:lineRule="auto"/>
              <w:ind w:left="600" w:hanging="567"/>
              <w:jc w:val="center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Сведения о проведении публичных консультаций по проекту акта</w:t>
            </w:r>
          </w:p>
        </w:tc>
      </w:tr>
      <w:tr w:rsidR="00FE1129" w:rsidRPr="002B5D24" w:rsidTr="00CC2914">
        <w:trPr>
          <w:cantSplit/>
        </w:trPr>
        <w:tc>
          <w:tcPr>
            <w:tcW w:w="9639" w:type="dxa"/>
          </w:tcPr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Полный электронный адрес размещения проекта акта в информационно-телекоммуникационной сети "Интернет":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</w:t>
            </w:r>
          </w:p>
        </w:tc>
      </w:tr>
      <w:tr w:rsidR="00FE1129" w:rsidRPr="002B5D24" w:rsidTr="00CC2914">
        <w:trPr>
          <w:cantSplit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Срок, в течение которого разработчиком принимались предложения в связи с проведением публичного обсуждения проекта акта:</w:t>
            </w:r>
          </w:p>
          <w:p w:rsidR="00FE1129" w:rsidRPr="002B5D24" w:rsidRDefault="00FE1129" w:rsidP="00FB487C">
            <w:pPr>
              <w:autoSpaceDE w:val="0"/>
              <w:autoSpaceDN w:val="0"/>
              <w:adjustRightInd w:val="0"/>
              <w:spacing w:after="0" w:line="312" w:lineRule="auto"/>
              <w:ind w:left="885"/>
              <w:rPr>
                <w:rFonts w:ascii="Times New Roman" w:hAnsi="Times New Roman"/>
                <w:sz w:val="27"/>
                <w:szCs w:val="27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начало: "___"___________ 20__г.;  окончание: "___"___________ 20___г.</w:t>
            </w:r>
          </w:p>
        </w:tc>
      </w:tr>
      <w:tr w:rsidR="00FE1129" w:rsidRPr="002B5D24" w:rsidTr="00CC2914">
        <w:trPr>
          <w:cantSplit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Сведения об участниках публичных консультаций, извещенных о проведении публичных консультаций:</w:t>
            </w:r>
          </w:p>
          <w:p w:rsidR="00FE1129" w:rsidRPr="002B5D24" w:rsidRDefault="00FE1129" w:rsidP="00FB487C">
            <w:pPr>
              <w:spacing w:after="0" w:line="240" w:lineRule="auto"/>
              <w:ind w:left="884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Сведения о лицах, представивших предложения: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Сведения о подразделениях разработчика, рассмотревших представленные предложения:</w:t>
            </w:r>
          </w:p>
          <w:p w:rsidR="00FE1129" w:rsidRPr="002B5D24" w:rsidRDefault="00FE1129" w:rsidP="00FB487C">
            <w:pPr>
              <w:spacing w:after="0" w:line="240" w:lineRule="auto"/>
              <w:ind w:left="884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  <w:tr w:rsidR="00FE1129" w:rsidRPr="002B5D24" w:rsidTr="00CC2914">
        <w:trPr>
          <w:cantSplit/>
        </w:trPr>
        <w:tc>
          <w:tcPr>
            <w:tcW w:w="9639" w:type="dxa"/>
          </w:tcPr>
          <w:tbl>
            <w:tblPr>
              <w:tblpPr w:leftFromText="181" w:rightFromText="181" w:vertAnchor="text" w:tblpY="29"/>
              <w:tblOverlap w:val="never"/>
              <w:tblW w:w="0" w:type="dxa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FE1129" w:rsidRPr="002B5D24" w:rsidTr="00CC2914"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1129" w:rsidRPr="002B5D24" w:rsidRDefault="00FE1129" w:rsidP="00FB487C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431" w:hanging="431"/>
                    <w:jc w:val="center"/>
                    <w:rPr>
                      <w:rFonts w:ascii="Times New Roman" w:hAnsi="Times New Roman"/>
                      <w:bCs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E1129" w:rsidRPr="002B5D24" w:rsidRDefault="00FE1129" w:rsidP="00FB487C">
            <w:pPr>
              <w:keepNext/>
              <w:spacing w:after="0" w:line="240" w:lineRule="auto"/>
              <w:ind w:left="884" w:hanging="851"/>
              <w:jc w:val="both"/>
              <w:outlineLvl w:val="0"/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Иные сведения о проведении публичного обсуждения проекта акта:</w:t>
            </w:r>
          </w:p>
          <w:p w:rsidR="00FE1129" w:rsidRPr="002B5D24" w:rsidRDefault="00FE1129" w:rsidP="00FB487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____________________________________________________________</w:t>
            </w:r>
          </w:p>
          <w:p w:rsidR="00FE1129" w:rsidRPr="002B5D24" w:rsidRDefault="00FE1129" w:rsidP="00FB48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2B5D24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(место для текстового описания)</w:t>
            </w:r>
          </w:p>
        </w:tc>
      </w:tr>
    </w:tbl>
    <w:p w:rsidR="00FE1129" w:rsidRPr="002B5D24" w:rsidRDefault="00FE1129" w:rsidP="00FB487C">
      <w:pPr>
        <w:spacing w:after="0" w:line="240" w:lineRule="auto"/>
        <w:ind w:left="2127" w:hanging="2126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E1129" w:rsidRPr="002B5D24" w:rsidRDefault="00FE1129" w:rsidP="00FB487C">
      <w:pPr>
        <w:spacing w:after="0" w:line="240" w:lineRule="auto"/>
        <w:ind w:left="2127" w:hanging="2126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E1129" w:rsidRPr="002B5D24" w:rsidRDefault="00FE1129" w:rsidP="00FB487C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D24">
        <w:rPr>
          <w:rFonts w:ascii="Times New Roman" w:hAnsi="Times New Roman"/>
          <w:sz w:val="28"/>
          <w:szCs w:val="28"/>
          <w:lang w:eastAsia="ru-RU"/>
        </w:rPr>
        <w:t xml:space="preserve">Приложение. Сводка предложений с указанием сведений об их учете или причинах отклонения. </w:t>
      </w:r>
    </w:p>
    <w:p w:rsidR="00FE1129" w:rsidRPr="002B5D24" w:rsidRDefault="00FE1129" w:rsidP="00FB487C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2B5D24" w:rsidRDefault="00FE1129" w:rsidP="00FB487C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D24">
        <w:rPr>
          <w:rFonts w:ascii="Times New Roman" w:hAnsi="Times New Roman"/>
          <w:sz w:val="28"/>
          <w:szCs w:val="28"/>
          <w:lang w:eastAsia="ru-RU"/>
        </w:rPr>
        <w:t>Указание (при наличии) на иные приложения.</w:t>
      </w:r>
    </w:p>
    <w:p w:rsidR="00FE1129" w:rsidRPr="002B5D24" w:rsidRDefault="00FE1129" w:rsidP="00FB487C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2B5D24" w:rsidRDefault="00FE1129" w:rsidP="00FB48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5D24">
        <w:rPr>
          <w:rFonts w:ascii="Times New Roman" w:hAnsi="Times New Roman"/>
          <w:sz w:val="28"/>
          <w:szCs w:val="28"/>
          <w:lang w:eastAsia="ru-RU"/>
        </w:rPr>
        <w:t>Руководитель разработчика__________________(инициалы, фамилия)</w:t>
      </w:r>
    </w:p>
    <w:p w:rsidR="00FE1129" w:rsidRPr="002B5D24" w:rsidRDefault="00FE1129" w:rsidP="00FB48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1129" w:rsidRPr="002B5D24" w:rsidRDefault="00FE1129" w:rsidP="00FB487C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D24">
        <w:rPr>
          <w:rFonts w:ascii="Times New Roman" w:hAnsi="Times New Roman"/>
          <w:sz w:val="28"/>
          <w:szCs w:val="28"/>
          <w:lang w:eastAsia="ru-RU"/>
        </w:rPr>
        <w:t xml:space="preserve">Дата                        </w:t>
      </w:r>
      <w:r w:rsidR="00EC32B9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2B5D24">
        <w:rPr>
          <w:rFonts w:ascii="Times New Roman" w:hAnsi="Times New Roman"/>
          <w:sz w:val="28"/>
          <w:szCs w:val="28"/>
          <w:lang w:eastAsia="ru-RU"/>
        </w:rPr>
        <w:t xml:space="preserve">   Подпись</w:t>
      </w:r>
    </w:p>
    <w:p w:rsidR="00FE1129" w:rsidRPr="002B5D24" w:rsidRDefault="00FE1129" w:rsidP="00FB487C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2B5D24" w:rsidRDefault="00FE1129" w:rsidP="00FB487C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2B5D24" w:rsidRDefault="00FE1129" w:rsidP="00FB487C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Pr="002B5D24" w:rsidRDefault="00FE1129" w:rsidP="00FB487C">
      <w:pPr>
        <w:spacing w:after="0" w:line="240" w:lineRule="auto"/>
        <w:ind w:left="5670"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FB487C">
      <w:pPr>
        <w:spacing w:after="0" w:line="240" w:lineRule="auto"/>
        <w:ind w:left="5670"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FB487C">
      <w:pPr>
        <w:spacing w:after="0" w:line="240" w:lineRule="auto"/>
        <w:ind w:left="5670"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FB487C">
      <w:pPr>
        <w:spacing w:after="0" w:line="240" w:lineRule="auto"/>
        <w:ind w:left="5670"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FB487C" w:rsidRDefault="00FE1129" w:rsidP="00FB487C">
      <w:pPr>
        <w:spacing w:after="0" w:line="240" w:lineRule="auto"/>
        <w:ind w:left="5670"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/>
    <w:p w:rsidR="00FE1129" w:rsidRDefault="00FE1129"/>
    <w:p w:rsidR="00FE1129" w:rsidRDefault="00FE1129"/>
    <w:p w:rsidR="00FE1129" w:rsidRDefault="00FE1129"/>
    <w:p w:rsidR="00FE1129" w:rsidRDefault="00FE1129"/>
    <w:p w:rsidR="00FE1129" w:rsidRDefault="00FE1129"/>
    <w:p w:rsidR="00E66F59" w:rsidRDefault="00E66F59"/>
    <w:p w:rsidR="00E66F59" w:rsidRDefault="00E66F59"/>
    <w:p w:rsidR="00E66F59" w:rsidRDefault="00E66F59"/>
    <w:p w:rsidR="00E66F59" w:rsidRDefault="00E66F59"/>
    <w:p w:rsidR="004B2D51" w:rsidRDefault="004B2D51"/>
    <w:p w:rsidR="001740A8" w:rsidRDefault="00220509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</w:t>
      </w: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Pr="00CC6844" w:rsidRDefault="00220509" w:rsidP="00CC684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FE1129" w:rsidRPr="00CC6844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222C3B" w:rsidRDefault="00FE1129" w:rsidP="001507B1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CC6844">
        <w:rPr>
          <w:rFonts w:ascii="Times New Roman" w:hAnsi="Times New Roman"/>
          <w:sz w:val="28"/>
          <w:szCs w:val="28"/>
          <w:lang w:eastAsia="ru-RU"/>
        </w:rPr>
        <w:t>к Правилам проведения оценки</w:t>
      </w:r>
    </w:p>
    <w:p w:rsidR="00222C3B" w:rsidRDefault="00FE1129" w:rsidP="001507B1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CC6844">
        <w:rPr>
          <w:rFonts w:ascii="Times New Roman" w:hAnsi="Times New Roman"/>
          <w:sz w:val="28"/>
          <w:szCs w:val="28"/>
          <w:lang w:eastAsia="ru-RU"/>
        </w:rPr>
        <w:t xml:space="preserve">регулирующего воздействия проектов </w:t>
      </w:r>
      <w:r w:rsidR="00CC4D61">
        <w:rPr>
          <w:rFonts w:ascii="Times New Roman" w:hAnsi="Times New Roman"/>
          <w:sz w:val="28"/>
          <w:szCs w:val="28"/>
        </w:rPr>
        <w:t>муниципальных</w:t>
      </w:r>
      <w:r w:rsidR="00CC4D61" w:rsidRPr="00CC68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6844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актов, затрагивающих вопросы </w:t>
      </w:r>
    </w:p>
    <w:p w:rsidR="00222C3B" w:rsidRDefault="00FE1129" w:rsidP="001507B1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CC6844">
        <w:rPr>
          <w:rFonts w:ascii="Times New Roman" w:hAnsi="Times New Roman"/>
          <w:sz w:val="28"/>
          <w:szCs w:val="28"/>
          <w:lang w:eastAsia="ru-RU"/>
        </w:rPr>
        <w:t xml:space="preserve">осуществления предпринимательской и инвестиционной деятельности </w:t>
      </w:r>
      <w:r w:rsidR="002366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6844">
        <w:rPr>
          <w:rFonts w:ascii="Times New Roman" w:hAnsi="Times New Roman"/>
          <w:sz w:val="28"/>
          <w:szCs w:val="28"/>
          <w:lang w:eastAsia="ru-RU"/>
        </w:rPr>
        <w:t>в</w:t>
      </w:r>
      <w:r w:rsidR="00E66F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32B9" w:rsidRDefault="00844ACD" w:rsidP="00CC6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844ACD">
        <w:rPr>
          <w:rFonts w:ascii="Times New Roman" w:hAnsi="Times New Roman"/>
          <w:sz w:val="28"/>
          <w:szCs w:val="28"/>
        </w:rPr>
        <w:t xml:space="preserve">муниципальном образовании </w:t>
      </w:r>
    </w:p>
    <w:p w:rsidR="00D44108" w:rsidRPr="006938BF" w:rsidRDefault="00844ACD" w:rsidP="00D44108">
      <w:pPr>
        <w:spacing w:after="0" w:line="240" w:lineRule="auto"/>
        <w:ind w:left="4820" w:hanging="140"/>
        <w:rPr>
          <w:rFonts w:ascii="Times New Roman" w:hAnsi="Times New Roman"/>
          <w:sz w:val="28"/>
          <w:szCs w:val="28"/>
        </w:rPr>
      </w:pPr>
      <w:r w:rsidRPr="00844ACD">
        <w:rPr>
          <w:rFonts w:ascii="Times New Roman" w:hAnsi="Times New Roman"/>
          <w:sz w:val="28"/>
          <w:szCs w:val="28"/>
        </w:rPr>
        <w:t>«</w:t>
      </w:r>
      <w:r w:rsidR="00C44355">
        <w:rPr>
          <w:rFonts w:ascii="Times New Roman" w:hAnsi="Times New Roman"/>
          <w:sz w:val="28"/>
          <w:szCs w:val="28"/>
        </w:rPr>
        <w:t>Карачев</w:t>
      </w:r>
      <w:r w:rsidR="00EC32B9">
        <w:rPr>
          <w:rFonts w:ascii="Times New Roman" w:hAnsi="Times New Roman"/>
          <w:sz w:val="28"/>
          <w:szCs w:val="28"/>
        </w:rPr>
        <w:t>ский район»</w:t>
      </w:r>
    </w:p>
    <w:p w:rsidR="00FE1129" w:rsidRPr="00844ACD" w:rsidRDefault="00844ACD" w:rsidP="00D44108">
      <w:pPr>
        <w:spacing w:after="0" w:line="240" w:lineRule="auto"/>
        <w:ind w:hanging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E1129" w:rsidRPr="00844ACD" w:rsidRDefault="00FE1129" w:rsidP="00CC6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129" w:rsidRPr="00CC6844" w:rsidRDefault="00FE1129" w:rsidP="00CC6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129" w:rsidRPr="002B5D24" w:rsidRDefault="00FE1129" w:rsidP="00CC6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24">
        <w:rPr>
          <w:rFonts w:ascii="Times New Roman" w:hAnsi="Times New Roman"/>
          <w:sz w:val="28"/>
          <w:szCs w:val="28"/>
        </w:rPr>
        <w:t>Стандарт</w:t>
      </w:r>
    </w:p>
    <w:p w:rsidR="00FE1129" w:rsidRPr="002B5D24" w:rsidRDefault="00FE1129" w:rsidP="00CC6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24">
        <w:rPr>
          <w:rFonts w:ascii="Times New Roman" w:hAnsi="Times New Roman"/>
          <w:sz w:val="28"/>
          <w:szCs w:val="28"/>
        </w:rPr>
        <w:t xml:space="preserve">публичных консультаций при проведении оценки регулирующего воздействия проектов </w:t>
      </w:r>
      <w:r w:rsidR="00CC4D61" w:rsidRPr="002B5D24">
        <w:rPr>
          <w:rFonts w:ascii="Times New Roman" w:hAnsi="Times New Roman"/>
          <w:sz w:val="28"/>
          <w:szCs w:val="28"/>
        </w:rPr>
        <w:t xml:space="preserve">муниципальных </w:t>
      </w:r>
      <w:r w:rsidRPr="002B5D24">
        <w:rPr>
          <w:rFonts w:ascii="Times New Roman" w:hAnsi="Times New Roman"/>
          <w:sz w:val="28"/>
          <w:szCs w:val="28"/>
        </w:rPr>
        <w:t>нормативных правовых актов</w:t>
      </w:r>
    </w:p>
    <w:p w:rsidR="00FE1129" w:rsidRPr="00CC6844" w:rsidRDefault="00FE1129" w:rsidP="00CC6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129" w:rsidRPr="00CC6844" w:rsidRDefault="00FE1129" w:rsidP="00CC6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I. Общие положения</w:t>
      </w:r>
    </w:p>
    <w:p w:rsidR="00FE1129" w:rsidRPr="00CC6844" w:rsidRDefault="00FE1129" w:rsidP="00CC6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 xml:space="preserve">1. Стандарт публичных консультаций при проведении оценки регулирующего воздействия проектов </w:t>
      </w:r>
      <w:r w:rsidR="00CC4D61">
        <w:rPr>
          <w:rFonts w:ascii="Times New Roman" w:hAnsi="Times New Roman"/>
          <w:sz w:val="28"/>
          <w:szCs w:val="28"/>
        </w:rPr>
        <w:t>муниципальных</w:t>
      </w:r>
      <w:r w:rsidR="00CC4D61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 xml:space="preserve">нормативных правовых актов (далее – cтандарт) устанавливает порядок организации и проведения публичного обсуждения (публичных консультаций) проектов </w:t>
      </w:r>
      <w:r w:rsidR="00CC4D61">
        <w:rPr>
          <w:rFonts w:ascii="Times New Roman" w:hAnsi="Times New Roman"/>
          <w:sz w:val="28"/>
          <w:szCs w:val="28"/>
        </w:rPr>
        <w:t>муниципальных</w:t>
      </w:r>
      <w:r w:rsidR="00CC4D61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 xml:space="preserve">нормативных правовых актов в рамках проведения оценки регулирующего воздействия проектов </w:t>
      </w:r>
      <w:r w:rsidR="00CC4D61">
        <w:rPr>
          <w:rFonts w:ascii="Times New Roman" w:hAnsi="Times New Roman"/>
          <w:sz w:val="28"/>
          <w:szCs w:val="28"/>
        </w:rPr>
        <w:t>муниципальных</w:t>
      </w:r>
      <w:r w:rsidR="00CC4D61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>нормативных правовых актов.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0C3">
        <w:rPr>
          <w:rFonts w:ascii="Times New Roman" w:hAnsi="Times New Roman"/>
          <w:sz w:val="28"/>
          <w:szCs w:val="28"/>
        </w:rPr>
        <w:t xml:space="preserve">2. Публичные консультации проводятся </w:t>
      </w:r>
      <w:r w:rsidR="00C44355">
        <w:rPr>
          <w:rFonts w:ascii="Times New Roman" w:hAnsi="Times New Roman"/>
          <w:sz w:val="28"/>
          <w:szCs w:val="28"/>
        </w:rPr>
        <w:t xml:space="preserve">отделом экономического развития, предпринимательства, труда и потребительского рынка </w:t>
      </w:r>
      <w:r w:rsidR="00844ACD">
        <w:rPr>
          <w:rFonts w:ascii="Times New Roman" w:hAnsi="Times New Roman"/>
          <w:sz w:val="28"/>
          <w:szCs w:val="28"/>
        </w:rPr>
        <w:t xml:space="preserve">администрации </w:t>
      </w:r>
      <w:r w:rsidR="00C44355">
        <w:rPr>
          <w:rFonts w:ascii="Times New Roman" w:hAnsi="Times New Roman"/>
          <w:sz w:val="28"/>
          <w:szCs w:val="28"/>
        </w:rPr>
        <w:t>Карачев</w:t>
      </w:r>
      <w:r w:rsidR="00844ACD">
        <w:rPr>
          <w:rFonts w:ascii="Times New Roman" w:hAnsi="Times New Roman"/>
          <w:sz w:val="28"/>
          <w:szCs w:val="28"/>
        </w:rPr>
        <w:t>ского района и иным органам местного самоуправления</w:t>
      </w:r>
      <w:r w:rsidRPr="009E40C3">
        <w:rPr>
          <w:rFonts w:ascii="Times New Roman" w:hAnsi="Times New Roman"/>
          <w:sz w:val="28"/>
          <w:szCs w:val="28"/>
        </w:rPr>
        <w:t xml:space="preserve">– разработчиком проекта </w:t>
      </w:r>
      <w:r w:rsidR="00CC4D61" w:rsidRPr="009E40C3">
        <w:rPr>
          <w:rFonts w:ascii="Times New Roman" w:hAnsi="Times New Roman"/>
          <w:sz w:val="28"/>
          <w:szCs w:val="28"/>
        </w:rPr>
        <w:t xml:space="preserve">муниципального </w:t>
      </w:r>
      <w:r w:rsidRPr="009E40C3">
        <w:rPr>
          <w:rFonts w:ascii="Times New Roman" w:hAnsi="Times New Roman"/>
          <w:sz w:val="28"/>
          <w:szCs w:val="28"/>
        </w:rPr>
        <w:t>нормативного правового акта (далее – разработчик) в целях учета мнения субъектов</w:t>
      </w:r>
      <w:r w:rsidRPr="00CC6844">
        <w:rPr>
          <w:rFonts w:ascii="Times New Roman" w:hAnsi="Times New Roman"/>
          <w:sz w:val="28"/>
          <w:szCs w:val="28"/>
        </w:rPr>
        <w:t xml:space="preserve"> предпринимательской и инвестиционной деятельности в ходе осуществления оценки регулирующего воздействия проекта </w:t>
      </w:r>
      <w:r w:rsidR="00CC4D61">
        <w:rPr>
          <w:rFonts w:ascii="Times New Roman" w:hAnsi="Times New Roman"/>
          <w:sz w:val="28"/>
          <w:szCs w:val="28"/>
        </w:rPr>
        <w:t>муниципального</w:t>
      </w:r>
      <w:r w:rsidR="00CC4D61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3. Для целей настоящего стандарта используются следующие термины и определения: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355">
        <w:rPr>
          <w:rFonts w:ascii="Times New Roman" w:hAnsi="Times New Roman"/>
          <w:b/>
          <w:sz w:val="28"/>
          <w:szCs w:val="28"/>
        </w:rPr>
        <w:t>публичное обсуждение</w:t>
      </w:r>
      <w:r w:rsidRPr="00CC6844">
        <w:rPr>
          <w:rFonts w:ascii="Times New Roman" w:hAnsi="Times New Roman"/>
          <w:sz w:val="28"/>
          <w:szCs w:val="28"/>
        </w:rPr>
        <w:t xml:space="preserve"> (публичные консультации) – процесс, в ходе которого реализуется возможность для всех заинтересованных лиц отстаивать свои интересы при разработке проектов </w:t>
      </w:r>
      <w:r w:rsidR="00CC4D61">
        <w:rPr>
          <w:rFonts w:ascii="Times New Roman" w:hAnsi="Times New Roman"/>
          <w:sz w:val="28"/>
          <w:szCs w:val="28"/>
        </w:rPr>
        <w:t>муниципальных</w:t>
      </w:r>
      <w:r w:rsidR="00CC4D61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C70DE6">
        <w:rPr>
          <w:rFonts w:ascii="Times New Roman" w:hAnsi="Times New Roman"/>
          <w:sz w:val="28"/>
          <w:szCs w:val="28"/>
        </w:rPr>
        <w:t>Карачев</w:t>
      </w:r>
      <w:r w:rsidR="00E66F59" w:rsidRPr="00E66F59">
        <w:rPr>
          <w:rFonts w:ascii="Times New Roman" w:hAnsi="Times New Roman"/>
          <w:sz w:val="28"/>
          <w:szCs w:val="28"/>
        </w:rPr>
        <w:t>ского района</w:t>
      </w:r>
      <w:r w:rsidRPr="00CC6844">
        <w:rPr>
          <w:rFonts w:ascii="Times New Roman" w:hAnsi="Times New Roman"/>
          <w:sz w:val="28"/>
          <w:szCs w:val="28"/>
        </w:rPr>
        <w:t>, затрагивающих вопросы осуществления предпринимательской и инвестиционной деятельности;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DE6">
        <w:rPr>
          <w:rFonts w:ascii="Times New Roman" w:hAnsi="Times New Roman"/>
          <w:b/>
          <w:sz w:val="28"/>
          <w:szCs w:val="28"/>
        </w:rPr>
        <w:t>участники публичных консультаций</w:t>
      </w:r>
      <w:r w:rsidRPr="009E40C3">
        <w:rPr>
          <w:rFonts w:ascii="Times New Roman" w:hAnsi="Times New Roman"/>
          <w:sz w:val="28"/>
          <w:szCs w:val="28"/>
        </w:rPr>
        <w:t xml:space="preserve"> – заинтересованные </w:t>
      </w:r>
      <w:r w:rsidR="009E40C3" w:rsidRPr="009E40C3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C70DE6">
        <w:rPr>
          <w:rFonts w:ascii="Times New Roman" w:hAnsi="Times New Roman"/>
          <w:sz w:val="28"/>
          <w:szCs w:val="28"/>
        </w:rPr>
        <w:t>Карачев</w:t>
      </w:r>
      <w:r w:rsidR="00E66F59" w:rsidRPr="009E40C3">
        <w:rPr>
          <w:rFonts w:ascii="Times New Roman" w:hAnsi="Times New Roman"/>
          <w:sz w:val="28"/>
          <w:szCs w:val="28"/>
        </w:rPr>
        <w:t>ского района</w:t>
      </w:r>
      <w:r w:rsidRPr="009E40C3">
        <w:rPr>
          <w:rFonts w:ascii="Times New Roman" w:hAnsi="Times New Roman"/>
          <w:sz w:val="28"/>
          <w:szCs w:val="28"/>
        </w:rPr>
        <w:t>, общественные орг</w:t>
      </w:r>
      <w:r w:rsidRPr="00CC6844">
        <w:rPr>
          <w:rFonts w:ascii="Times New Roman" w:hAnsi="Times New Roman"/>
          <w:sz w:val="28"/>
          <w:szCs w:val="28"/>
        </w:rPr>
        <w:t>анизации, взаимодействующие с органами местного самоуправления</w:t>
      </w:r>
      <w:r w:rsidR="00E66F59">
        <w:rPr>
          <w:rFonts w:ascii="Times New Roman" w:hAnsi="Times New Roman"/>
          <w:sz w:val="28"/>
          <w:szCs w:val="28"/>
        </w:rPr>
        <w:t xml:space="preserve"> </w:t>
      </w:r>
      <w:r w:rsidR="00C70DE6">
        <w:rPr>
          <w:rFonts w:ascii="Times New Roman" w:hAnsi="Times New Roman"/>
          <w:sz w:val="28"/>
          <w:szCs w:val="28"/>
        </w:rPr>
        <w:t>Карачев</w:t>
      </w:r>
      <w:r w:rsidR="00E66F59">
        <w:rPr>
          <w:rFonts w:ascii="Times New Roman" w:hAnsi="Times New Roman"/>
          <w:sz w:val="28"/>
          <w:szCs w:val="28"/>
        </w:rPr>
        <w:t>ского района</w:t>
      </w:r>
      <w:r w:rsidRPr="00CC6844">
        <w:rPr>
          <w:rFonts w:ascii="Times New Roman" w:hAnsi="Times New Roman"/>
          <w:sz w:val="28"/>
          <w:szCs w:val="28"/>
        </w:rPr>
        <w:t xml:space="preserve">; экспертно-консультативные и научно-технические советы, научно-исследовательские организации, организации, целью деятельности которых является защита и представление интересов субъектов предпринимательской деятельности, субъекты предпринимательской деятельности, принимающие </w:t>
      </w:r>
      <w:r w:rsidRPr="00CC6844">
        <w:rPr>
          <w:rFonts w:ascii="Times New Roman" w:hAnsi="Times New Roman"/>
          <w:sz w:val="28"/>
          <w:szCs w:val="28"/>
        </w:rPr>
        <w:lastRenderedPageBreak/>
        <w:t xml:space="preserve">участие в обсуждении проектов </w:t>
      </w:r>
      <w:r w:rsidR="00062524">
        <w:rPr>
          <w:rFonts w:ascii="Times New Roman" w:hAnsi="Times New Roman"/>
          <w:sz w:val="28"/>
          <w:szCs w:val="28"/>
        </w:rPr>
        <w:t xml:space="preserve">муниципальных </w:t>
      </w:r>
      <w:r w:rsidRPr="00CC6844">
        <w:rPr>
          <w:rFonts w:ascii="Times New Roman" w:hAnsi="Times New Roman"/>
          <w:sz w:val="28"/>
          <w:szCs w:val="28"/>
        </w:rPr>
        <w:t xml:space="preserve">нормативных правовых актов в рамках проведения оценки регулирующего воздействия проектов </w:t>
      </w:r>
      <w:r w:rsidR="00062524">
        <w:rPr>
          <w:rFonts w:ascii="Times New Roman" w:hAnsi="Times New Roman"/>
          <w:sz w:val="28"/>
          <w:szCs w:val="28"/>
        </w:rPr>
        <w:t>муниципальных</w:t>
      </w:r>
      <w:r w:rsidR="00062524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>нормативных правовых актов, общественные организации, деятельность которых направлена на защиту интересов потребителей.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129" w:rsidRPr="00CC6844" w:rsidRDefault="00FE1129" w:rsidP="00A36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II. Уведомление о проведении публичных консультаций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4. В целях проведения публичных консультаций разработчик формирует уведомление о проведении публичных консультаций в соответствии с формой, представленной в приложении 1 к настоящему cтандарту, а также перечень вопросов, обсуждаемых в ходе публичных консультаций, или опросный лист участников публичных консультаций согласно типовой форме, представленной в приложении 2 к настоящему cтандарту.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C6844">
        <w:rPr>
          <w:rFonts w:ascii="Times New Roman" w:hAnsi="Times New Roman"/>
          <w:sz w:val="24"/>
          <w:szCs w:val="24"/>
        </w:rPr>
        <w:t xml:space="preserve">5. </w:t>
      </w:r>
      <w:r w:rsidRPr="00CC6844">
        <w:rPr>
          <w:rFonts w:ascii="Times New Roman" w:hAnsi="Times New Roman"/>
          <w:sz w:val="28"/>
          <w:szCs w:val="28"/>
        </w:rPr>
        <w:t xml:space="preserve">Разработчик размещает на официальном сайте </w:t>
      </w:r>
      <w:r w:rsidR="00E66F59" w:rsidRPr="00E66F59">
        <w:rPr>
          <w:rFonts w:ascii="Times New Roman" w:hAnsi="Times New Roman"/>
          <w:sz w:val="28"/>
          <w:szCs w:val="28"/>
        </w:rPr>
        <w:t>администрации района</w:t>
      </w:r>
      <w:r w:rsidR="00E66F59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"Интернет" (далее – официальный сайт) уведомление о проведении публичных консультаций, перечень вопросов, обсуждаемых в ходе публичных консультаций, или опросный лист участников публичных консультаций, к которым прилагается проект </w:t>
      </w:r>
      <w:r w:rsidR="00062524">
        <w:rPr>
          <w:rFonts w:ascii="Times New Roman" w:hAnsi="Times New Roman"/>
          <w:sz w:val="28"/>
          <w:szCs w:val="28"/>
        </w:rPr>
        <w:t>муниципального</w:t>
      </w:r>
      <w:r w:rsidR="00062524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>нормативного правового акта, в отношении которого проводится оценка регулирующего воздействия.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4"/>
          <w:szCs w:val="24"/>
        </w:rPr>
        <w:t>6</w:t>
      </w:r>
      <w:r w:rsidRPr="00CC6844">
        <w:rPr>
          <w:rFonts w:ascii="Times New Roman" w:hAnsi="Times New Roman"/>
          <w:sz w:val="28"/>
          <w:szCs w:val="28"/>
        </w:rPr>
        <w:t>. В уведомлении о проведении публичных консультаций указываются: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 xml:space="preserve">сведения о месте размещения проекта </w:t>
      </w:r>
      <w:r w:rsidR="00062524">
        <w:rPr>
          <w:rFonts w:ascii="Times New Roman" w:hAnsi="Times New Roman"/>
          <w:sz w:val="28"/>
          <w:szCs w:val="28"/>
        </w:rPr>
        <w:t>муниципального</w:t>
      </w:r>
      <w:r w:rsidR="00062524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>нормативного правового акта (полный электронный адрес);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срок проведения публичных консультаций, в течение которого разработчиком принимаются предложения, и наиболее удобный способ их представления.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4"/>
          <w:szCs w:val="24"/>
        </w:rPr>
        <w:t>7</w:t>
      </w:r>
      <w:r w:rsidRPr="00CC6844">
        <w:rPr>
          <w:rFonts w:ascii="Times New Roman" w:hAnsi="Times New Roman"/>
          <w:sz w:val="28"/>
          <w:szCs w:val="28"/>
        </w:rPr>
        <w:t xml:space="preserve">. Разработчику рекомендуется использовать дополнительные способы информирования о проведении публичных консультаций, в том числе направлять в электронной или бумажной форме участникам публичных консультаций уведомление о проведении публичных консультаций с указанием ссылки на адрес размещения в сети "Интернет" проекта </w:t>
      </w:r>
      <w:r w:rsidR="00062524">
        <w:rPr>
          <w:rFonts w:ascii="Times New Roman" w:hAnsi="Times New Roman"/>
          <w:sz w:val="28"/>
          <w:szCs w:val="28"/>
        </w:rPr>
        <w:t>муниципального</w:t>
      </w:r>
      <w:r w:rsidR="00062524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>нормативного правого акта.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129" w:rsidRPr="00CC6844" w:rsidRDefault="00FE1129" w:rsidP="00A36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III. Проведение публичных консультаций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 xml:space="preserve">8. Одновременно с размещением уведомления о проведении публичных консультаций разработчик начинает публичное обсуждение проекта </w:t>
      </w:r>
      <w:r w:rsidR="00062524">
        <w:rPr>
          <w:rFonts w:ascii="Times New Roman" w:hAnsi="Times New Roman"/>
          <w:sz w:val="28"/>
          <w:szCs w:val="28"/>
        </w:rPr>
        <w:t>муниципального</w:t>
      </w:r>
      <w:r w:rsidR="00062524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9. Разработчик определяет оптимальную форму (формы) публичных консультаций и обосновывает выбор формы (форм) и участников публичных консультаций.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10. При проведении публичных консультаций рекомендуется использовать следующие формы проведения: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lastRenderedPageBreak/>
        <w:t xml:space="preserve">сбор мнений участников публичных консультаций посредством почты и электронной почты с использованием формы обратной связи при публикации проекта </w:t>
      </w:r>
      <w:r w:rsidR="00062524">
        <w:rPr>
          <w:rFonts w:ascii="Times New Roman" w:hAnsi="Times New Roman"/>
          <w:sz w:val="28"/>
          <w:szCs w:val="28"/>
        </w:rPr>
        <w:t>муниципального</w:t>
      </w:r>
      <w:r w:rsidR="00062524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>нормативного правового акта в сети Интернет;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открытые переговоры и совещания с представителями научно-исследовательских организаций, представителями организаций, целью деятельности которых является защита и представление интересов субъектов предпринимательской и инвестиционной деятельности, представителями субъектов предпринимательской и инвестиционной деятельности;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целевая рассылка анкет, опросы и интернет-опросы бизнес-ассоциаций, экспертного сообщества.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11. Характер формы (форм) публичных консультаций должен обеспечивать выполнение следующих условий: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информирование о проведении публичных обсуждений, достаточное для привлечения необходимого количества заинтересованных групп;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обеспечение прозрачности процедур, подотчетность, объективность и независимость выбора респондентов;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привлечение представителей экспертного сообщества в рамках проведения публичных обсуждений;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достаточные сроки обсуждения (все заинтересованные стороны должны иметь возможность подготовить и высказать аргументированную позицию).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129" w:rsidRPr="00CC6844" w:rsidRDefault="00FE1129" w:rsidP="00A36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IV. Учет результатов публичных консультаций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12. Результаты публичных обсуждений (публичных консультаций) оформляются в форме сводки предложений о результатах публичных обсуждений (публичных консультаций) (далее – сводка предложений), содержащей отчет о проведенных публичных обсуждениях (публичных консультациях), в том числе отражающей мнения участников публичных обсуждений (публичных консультаций) и позиции разработчика по каждому представленному мнению участников публичных обсуждений (публичных консультаций).</w:t>
      </w:r>
    </w:p>
    <w:p w:rsidR="00FE1129" w:rsidRPr="00CC6844" w:rsidRDefault="00FE1129" w:rsidP="00A36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Опросные листы, указанные в пункте 4 настоящего Порядка, поступившие по истечении срока, установленного для проведения публичных консультаций  и (или) не содержащие ответов на вопросы, предусмотренные формой опросного листа, к рассмотрению не принимаются.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>13. Сводка предложений состоит из двух информационных блоков: общей информации о проведенных публичных обсуждениях (публичных консультациях) и содержательного анализа полученной информации. В качестве приложения к сводке предложений должна быть приложена таблица результатов публичных обсуждений (публичных консультаций), в которой необходимо отразить все представленные позиции участников публичных обсуждений (публичных консультаций).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CC6844">
        <w:rPr>
          <w:rFonts w:ascii="Times New Roman" w:hAnsi="Times New Roman"/>
          <w:sz w:val="28"/>
          <w:szCs w:val="28"/>
        </w:rPr>
        <w:t xml:space="preserve">14. Позиции участников публичных обсуждений (публичных консультаций) относительно положений проектов </w:t>
      </w:r>
      <w:r w:rsidR="00062524">
        <w:rPr>
          <w:rFonts w:ascii="Times New Roman" w:hAnsi="Times New Roman"/>
          <w:sz w:val="28"/>
          <w:szCs w:val="28"/>
        </w:rPr>
        <w:t>муниципальных</w:t>
      </w:r>
      <w:r w:rsidR="00062524" w:rsidRPr="00CC6844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>нормативных правовых актов, которыми изменяется содержание прав и обязанностей субъектов предпринимательской и инвестиционной деятельности, изменяется содержа</w:t>
      </w:r>
      <w:r w:rsidRPr="00CC6844">
        <w:rPr>
          <w:rFonts w:ascii="Times New Roman" w:hAnsi="Times New Roman"/>
          <w:sz w:val="28"/>
          <w:szCs w:val="28"/>
        </w:rPr>
        <w:lastRenderedPageBreak/>
        <w:t xml:space="preserve">ние или порядок реализации полномочий </w:t>
      </w:r>
      <w:r w:rsidR="00062524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70DE6">
        <w:rPr>
          <w:rFonts w:ascii="Times New Roman" w:hAnsi="Times New Roman"/>
          <w:sz w:val="28"/>
          <w:szCs w:val="28"/>
        </w:rPr>
        <w:t>Карачев</w:t>
      </w:r>
      <w:r w:rsidR="00E66F59" w:rsidRPr="00E66F59">
        <w:rPr>
          <w:rFonts w:ascii="Times New Roman" w:hAnsi="Times New Roman"/>
          <w:sz w:val="28"/>
          <w:szCs w:val="28"/>
        </w:rPr>
        <w:t>ского района</w:t>
      </w:r>
      <w:r w:rsidR="00E66F59">
        <w:rPr>
          <w:rFonts w:ascii="Times New Roman" w:hAnsi="Times New Roman"/>
          <w:sz w:val="28"/>
          <w:szCs w:val="28"/>
        </w:rPr>
        <w:t xml:space="preserve"> </w:t>
      </w:r>
      <w:r w:rsidRPr="00CC6844">
        <w:rPr>
          <w:rFonts w:ascii="Times New Roman" w:hAnsi="Times New Roman"/>
          <w:sz w:val="28"/>
          <w:szCs w:val="28"/>
        </w:rPr>
        <w:t xml:space="preserve">в отношениях с субъектами предпринимательской и инвестиционной деятельности, а также относительно возможных последствий введения нового правового регулирования, в обязательном порядке подлежат учету в ходе подготовки заключения об </w:t>
      </w:r>
      <w:r w:rsidR="009E40C3">
        <w:rPr>
          <w:rFonts w:ascii="Times New Roman" w:hAnsi="Times New Roman"/>
          <w:sz w:val="28"/>
          <w:szCs w:val="28"/>
        </w:rPr>
        <w:t>оценке регулирующего воздействия</w:t>
      </w:r>
      <w:r w:rsidRPr="00CC6844">
        <w:rPr>
          <w:rFonts w:ascii="Times New Roman" w:hAnsi="Times New Roman"/>
          <w:sz w:val="28"/>
          <w:szCs w:val="28"/>
        </w:rPr>
        <w:t xml:space="preserve"> </w:t>
      </w:r>
      <w:r w:rsidR="009E40C3">
        <w:rPr>
          <w:rFonts w:ascii="Times New Roman" w:hAnsi="Times New Roman"/>
          <w:sz w:val="28"/>
          <w:szCs w:val="28"/>
        </w:rPr>
        <w:t xml:space="preserve">муниципального  </w:t>
      </w:r>
      <w:r w:rsidRPr="00CC6844"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FE1129" w:rsidRPr="00CC6844" w:rsidRDefault="00FE1129" w:rsidP="00A3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129" w:rsidRDefault="00FE1129" w:rsidP="00A36143">
      <w:pPr>
        <w:spacing w:line="240" w:lineRule="auto"/>
      </w:pPr>
    </w:p>
    <w:p w:rsidR="00FE1129" w:rsidRDefault="00FE1129" w:rsidP="00A36143">
      <w:pPr>
        <w:spacing w:line="240" w:lineRule="auto"/>
      </w:pPr>
    </w:p>
    <w:p w:rsidR="00FE1129" w:rsidRDefault="00FE1129" w:rsidP="00A36143">
      <w:pPr>
        <w:spacing w:line="240" w:lineRule="auto"/>
      </w:pPr>
    </w:p>
    <w:p w:rsidR="00FE1129" w:rsidRDefault="00FE1129" w:rsidP="00A36143">
      <w:pPr>
        <w:spacing w:line="240" w:lineRule="auto"/>
      </w:pPr>
    </w:p>
    <w:p w:rsidR="00FE1129" w:rsidRDefault="00FE1129" w:rsidP="00A36143">
      <w:pPr>
        <w:spacing w:line="240" w:lineRule="auto"/>
      </w:pPr>
    </w:p>
    <w:p w:rsidR="00FE1129" w:rsidRDefault="00FE1129" w:rsidP="00A36143">
      <w:pPr>
        <w:spacing w:line="240" w:lineRule="auto"/>
      </w:pPr>
    </w:p>
    <w:p w:rsidR="00FE1129" w:rsidRDefault="00FE1129" w:rsidP="00A36143">
      <w:pPr>
        <w:spacing w:line="240" w:lineRule="auto"/>
      </w:pPr>
    </w:p>
    <w:p w:rsidR="00FE1129" w:rsidRDefault="00FE1129" w:rsidP="00A36143">
      <w:pPr>
        <w:spacing w:line="240" w:lineRule="auto"/>
      </w:pPr>
    </w:p>
    <w:p w:rsidR="00FE1129" w:rsidRDefault="00FE1129"/>
    <w:p w:rsidR="00FE1129" w:rsidRDefault="00FE1129"/>
    <w:p w:rsidR="00FE1129" w:rsidRDefault="00FE1129"/>
    <w:p w:rsidR="00FE1129" w:rsidRDefault="00FE1129"/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018A4" w:rsidRDefault="000018A4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B2D51" w:rsidRDefault="004B2D51" w:rsidP="00CC291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E1129" w:rsidRPr="00CC2914" w:rsidRDefault="00265F6B" w:rsidP="00265F6B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A5365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44AC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E1129" w:rsidRPr="00CC2914">
        <w:rPr>
          <w:rFonts w:ascii="Times New Roman" w:hAnsi="Times New Roman"/>
          <w:sz w:val="28"/>
          <w:szCs w:val="28"/>
        </w:rPr>
        <w:t>Приложение 1</w:t>
      </w:r>
    </w:p>
    <w:p w:rsidR="00EC32B9" w:rsidRDefault="00FE1129" w:rsidP="00EC32B9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>к Стандарту публичных консульта</w:t>
      </w:r>
      <w:r w:rsidR="00EC32B9">
        <w:rPr>
          <w:rFonts w:ascii="Times New Roman" w:hAnsi="Times New Roman"/>
          <w:sz w:val="28"/>
          <w:szCs w:val="28"/>
        </w:rPr>
        <w:t xml:space="preserve">ций </w:t>
      </w:r>
      <w:r w:rsidRPr="00CC2914">
        <w:rPr>
          <w:rFonts w:ascii="Times New Roman" w:hAnsi="Times New Roman"/>
          <w:sz w:val="28"/>
          <w:szCs w:val="28"/>
        </w:rPr>
        <w:t xml:space="preserve">при </w:t>
      </w:r>
      <w:r w:rsidR="00265F6B">
        <w:rPr>
          <w:rFonts w:ascii="Times New Roman" w:hAnsi="Times New Roman"/>
          <w:sz w:val="28"/>
          <w:szCs w:val="28"/>
        </w:rPr>
        <w:t xml:space="preserve">  </w:t>
      </w:r>
      <w:r w:rsidRPr="00CC2914">
        <w:rPr>
          <w:rFonts w:ascii="Times New Roman" w:hAnsi="Times New Roman"/>
          <w:sz w:val="28"/>
          <w:szCs w:val="28"/>
        </w:rPr>
        <w:t xml:space="preserve">проведении оценки </w:t>
      </w:r>
    </w:p>
    <w:p w:rsidR="00EC32B9" w:rsidRDefault="00FE1129" w:rsidP="00EC32B9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>регулирующего воздействия проектов</w:t>
      </w:r>
      <w:r w:rsidR="00EC32B9">
        <w:rPr>
          <w:rFonts w:ascii="Times New Roman" w:hAnsi="Times New Roman"/>
          <w:sz w:val="28"/>
          <w:szCs w:val="28"/>
        </w:rPr>
        <w:t xml:space="preserve"> </w:t>
      </w:r>
      <w:r w:rsidR="005C3CED">
        <w:rPr>
          <w:rFonts w:ascii="Times New Roman" w:hAnsi="Times New Roman"/>
          <w:sz w:val="28"/>
          <w:szCs w:val="28"/>
        </w:rPr>
        <w:t>муниципальных</w:t>
      </w:r>
      <w:r w:rsidRPr="00CC2914">
        <w:rPr>
          <w:rFonts w:ascii="Times New Roman" w:hAnsi="Times New Roman"/>
          <w:sz w:val="28"/>
          <w:szCs w:val="28"/>
        </w:rPr>
        <w:t xml:space="preserve"> нормативных </w:t>
      </w:r>
    </w:p>
    <w:p w:rsidR="00D44108" w:rsidRPr="006938BF" w:rsidRDefault="00FE1129" w:rsidP="00EC32B9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>правовых актов</w:t>
      </w:r>
    </w:p>
    <w:p w:rsidR="00265F6B" w:rsidRDefault="00FE1129" w:rsidP="00265F6B">
      <w:pPr>
        <w:spacing w:after="0" w:line="240" w:lineRule="auto"/>
        <w:ind w:left="4680" w:hanging="432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 xml:space="preserve"> </w:t>
      </w:r>
    </w:p>
    <w:p w:rsidR="00FE1129" w:rsidRPr="00CC2914" w:rsidRDefault="00265F6B" w:rsidP="00265F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E1129" w:rsidRPr="002B5D24" w:rsidRDefault="00FE1129" w:rsidP="002B5D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5D24">
        <w:rPr>
          <w:rFonts w:ascii="Times New Roman" w:hAnsi="Times New Roman"/>
          <w:sz w:val="28"/>
          <w:szCs w:val="28"/>
          <w:lang w:eastAsia="ru-RU"/>
        </w:rPr>
        <w:t>Уведомление о проведении публичных консультаций</w:t>
      </w:r>
    </w:p>
    <w:p w:rsidR="005C3CED" w:rsidRPr="002B5D24" w:rsidRDefault="00FE1129" w:rsidP="002B5D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5D24">
        <w:rPr>
          <w:rFonts w:ascii="Times New Roman" w:hAnsi="Times New Roman"/>
          <w:sz w:val="28"/>
          <w:szCs w:val="28"/>
          <w:lang w:eastAsia="ru-RU"/>
        </w:rPr>
        <w:t xml:space="preserve">по проекту </w:t>
      </w:r>
      <w:r w:rsidR="005C3CED" w:rsidRPr="002B5D24">
        <w:rPr>
          <w:rFonts w:ascii="Times New Roman" w:hAnsi="Times New Roman"/>
          <w:sz w:val="28"/>
          <w:szCs w:val="28"/>
        </w:rPr>
        <w:t>муниципального</w:t>
      </w:r>
      <w:r w:rsidR="005C3CED" w:rsidRPr="002B5D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5D24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</w:t>
      </w:r>
    </w:p>
    <w:p w:rsidR="00F03A9A" w:rsidRDefault="00F03A9A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1129" w:rsidRPr="00CC2914" w:rsidRDefault="00F03A9A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 xml:space="preserve"> </w:t>
      </w:r>
      <w:r w:rsidR="00FE1129" w:rsidRPr="00CC2914">
        <w:rPr>
          <w:rFonts w:ascii="Times New Roman" w:hAnsi="Times New Roman"/>
          <w:sz w:val="28"/>
          <w:szCs w:val="28"/>
        </w:rPr>
        <w:t>«</w:t>
      </w:r>
      <w:r w:rsidR="00EB5F9C">
        <w:rPr>
          <w:rFonts w:ascii="Times New Roman" w:hAnsi="Times New Roman"/>
          <w:sz w:val="28"/>
          <w:szCs w:val="28"/>
        </w:rPr>
        <w:t>А</w:t>
      </w:r>
      <w:r w:rsidR="00EB5F9C" w:rsidRPr="00E66F59">
        <w:rPr>
          <w:rFonts w:ascii="Times New Roman" w:hAnsi="Times New Roman"/>
          <w:sz w:val="28"/>
          <w:szCs w:val="28"/>
        </w:rPr>
        <w:t>дминистраци</w:t>
      </w:r>
      <w:r w:rsidR="00EB5F9C">
        <w:rPr>
          <w:rFonts w:ascii="Times New Roman" w:hAnsi="Times New Roman"/>
          <w:sz w:val="28"/>
          <w:szCs w:val="28"/>
        </w:rPr>
        <w:t>я</w:t>
      </w:r>
      <w:r w:rsidR="00EB5F9C" w:rsidRPr="00E66F59">
        <w:rPr>
          <w:rFonts w:ascii="Times New Roman" w:hAnsi="Times New Roman"/>
          <w:sz w:val="28"/>
          <w:szCs w:val="28"/>
        </w:rPr>
        <w:t xml:space="preserve"> </w:t>
      </w:r>
      <w:r w:rsidR="00C70DE6">
        <w:rPr>
          <w:rFonts w:ascii="Times New Roman" w:hAnsi="Times New Roman"/>
          <w:sz w:val="28"/>
          <w:szCs w:val="28"/>
        </w:rPr>
        <w:t>Карачев</w:t>
      </w:r>
      <w:r w:rsidR="00EB5F9C" w:rsidRPr="00E66F59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E1129" w:rsidRPr="00CC2914">
        <w:rPr>
          <w:rFonts w:ascii="Times New Roman" w:hAnsi="Times New Roman"/>
          <w:sz w:val="28"/>
          <w:szCs w:val="28"/>
        </w:rPr>
        <w:t xml:space="preserve">уведомляет о проведении публичного обсуждения (публичных консультаций) в целях оценки регулирующего воздействия (наименование проекта </w:t>
      </w:r>
      <w:r w:rsidR="005C3CED">
        <w:rPr>
          <w:rFonts w:ascii="Times New Roman" w:hAnsi="Times New Roman"/>
          <w:sz w:val="28"/>
          <w:szCs w:val="28"/>
        </w:rPr>
        <w:t>муниципального</w:t>
      </w:r>
      <w:r w:rsidR="005C3CED" w:rsidRPr="00CC2914">
        <w:rPr>
          <w:rFonts w:ascii="Times New Roman" w:hAnsi="Times New Roman"/>
          <w:sz w:val="28"/>
          <w:szCs w:val="28"/>
        </w:rPr>
        <w:t xml:space="preserve"> </w:t>
      </w:r>
      <w:r w:rsidR="00FE1129" w:rsidRPr="00CC2914">
        <w:rPr>
          <w:rFonts w:ascii="Times New Roman" w:hAnsi="Times New Roman"/>
          <w:sz w:val="28"/>
          <w:szCs w:val="28"/>
        </w:rPr>
        <w:t>нормативного правового акта).</w:t>
      </w:r>
    </w:p>
    <w:p w:rsidR="00FE1129" w:rsidRPr="004F5DE3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 xml:space="preserve">Разработчик проекта </w:t>
      </w:r>
      <w:r w:rsidR="005C3CED">
        <w:rPr>
          <w:rFonts w:ascii="Times New Roman" w:hAnsi="Times New Roman"/>
          <w:sz w:val="28"/>
          <w:szCs w:val="28"/>
        </w:rPr>
        <w:t>муниципального</w:t>
      </w:r>
      <w:r w:rsidR="005C3CED" w:rsidRPr="00CC2914">
        <w:rPr>
          <w:rFonts w:ascii="Times New Roman" w:hAnsi="Times New Roman"/>
          <w:sz w:val="28"/>
          <w:szCs w:val="28"/>
        </w:rPr>
        <w:t xml:space="preserve"> </w:t>
      </w:r>
      <w:r w:rsidRPr="00CC2914">
        <w:rPr>
          <w:rFonts w:ascii="Times New Roman" w:hAnsi="Times New Roman"/>
          <w:sz w:val="28"/>
          <w:szCs w:val="28"/>
        </w:rPr>
        <w:t xml:space="preserve">нормативного правового акта: </w:t>
      </w:r>
      <w:r w:rsidRPr="004F5DE3">
        <w:rPr>
          <w:rFonts w:ascii="Times New Roman" w:hAnsi="Times New Roman"/>
          <w:sz w:val="28"/>
          <w:szCs w:val="28"/>
        </w:rPr>
        <w:t xml:space="preserve">наименование </w:t>
      </w:r>
      <w:r w:rsidR="000018A4" w:rsidRPr="004F5DE3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="00C70DE6">
        <w:rPr>
          <w:rFonts w:ascii="Times New Roman" w:hAnsi="Times New Roman"/>
          <w:sz w:val="28"/>
          <w:szCs w:val="28"/>
        </w:rPr>
        <w:t>Карачев</w:t>
      </w:r>
      <w:r w:rsidR="00EB5F9C" w:rsidRPr="004F5DE3">
        <w:rPr>
          <w:rFonts w:ascii="Times New Roman" w:hAnsi="Times New Roman"/>
          <w:sz w:val="28"/>
          <w:szCs w:val="28"/>
        </w:rPr>
        <w:t>ского района</w:t>
      </w:r>
      <w:r w:rsidRPr="004F5DE3">
        <w:rPr>
          <w:rFonts w:ascii="Times New Roman" w:hAnsi="Times New Roman"/>
          <w:sz w:val="28"/>
          <w:szCs w:val="28"/>
        </w:rPr>
        <w:t>.</w:t>
      </w:r>
    </w:p>
    <w:p w:rsidR="00FE1129" w:rsidRPr="00CC2914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>Сроки проведения публичных консультаций: ../../….-../../….</w:t>
      </w:r>
    </w:p>
    <w:p w:rsidR="00FE1129" w:rsidRPr="00CC2914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>Способ направления ответа:</w:t>
      </w:r>
    </w:p>
    <w:p w:rsidR="00FE1129" w:rsidRPr="00CC2914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>в форме электронного документа по электронной почте (указать адрес электронной почты ответственного сотрудника) в виде прикрепленного файла, составленного (заполненного) по прилагаемой форме;</w:t>
      </w:r>
    </w:p>
    <w:p w:rsidR="00FE1129" w:rsidRPr="00CC2914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 xml:space="preserve"> в форме документа на бумажном носителе по средствам почтовой связи (указать адрес уполномоченного органа) по прилагаемой форме. </w:t>
      </w:r>
    </w:p>
    <w:p w:rsidR="00FE1129" w:rsidRPr="00CC2914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>Контактное лицо по вопросам заполнения формы опросного листа и его отправки: Ф.И.О., должность, структурное подразделение, телефон, режим работы.</w:t>
      </w:r>
    </w:p>
    <w:p w:rsidR="00FE1129" w:rsidRPr="00CC2914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 xml:space="preserve">Комментарий: «Проект (наименование проекта </w:t>
      </w:r>
      <w:r w:rsidR="005C3CED">
        <w:rPr>
          <w:rFonts w:ascii="Times New Roman" w:hAnsi="Times New Roman"/>
          <w:sz w:val="28"/>
          <w:szCs w:val="28"/>
        </w:rPr>
        <w:t>муниципального</w:t>
      </w:r>
      <w:r w:rsidR="005C3CED" w:rsidRPr="00CC2914">
        <w:rPr>
          <w:rFonts w:ascii="Times New Roman" w:hAnsi="Times New Roman"/>
          <w:sz w:val="28"/>
          <w:szCs w:val="28"/>
        </w:rPr>
        <w:t xml:space="preserve"> </w:t>
      </w:r>
      <w:r w:rsidRPr="00CC2914">
        <w:rPr>
          <w:rFonts w:ascii="Times New Roman" w:hAnsi="Times New Roman"/>
          <w:sz w:val="28"/>
          <w:szCs w:val="28"/>
        </w:rPr>
        <w:t>нормативного правового акта) устанавливает (краткое описание вводимого регулирования).</w:t>
      </w:r>
    </w:p>
    <w:p w:rsidR="00FE1129" w:rsidRPr="00CC2914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 xml:space="preserve">В целях оценки регулирующего воздействия проекта </w:t>
      </w:r>
      <w:r w:rsidR="005C3CED">
        <w:rPr>
          <w:rFonts w:ascii="Times New Roman" w:hAnsi="Times New Roman"/>
          <w:sz w:val="28"/>
          <w:szCs w:val="28"/>
        </w:rPr>
        <w:t>муниципального</w:t>
      </w:r>
      <w:r w:rsidR="005C3CED" w:rsidRPr="00CC2914">
        <w:rPr>
          <w:rFonts w:ascii="Times New Roman" w:hAnsi="Times New Roman"/>
          <w:sz w:val="28"/>
          <w:szCs w:val="28"/>
        </w:rPr>
        <w:t xml:space="preserve"> </w:t>
      </w:r>
      <w:r w:rsidRPr="00CC2914">
        <w:rPr>
          <w:rFonts w:ascii="Times New Roman" w:hAnsi="Times New Roman"/>
          <w:sz w:val="28"/>
          <w:szCs w:val="28"/>
        </w:rPr>
        <w:t xml:space="preserve">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</w:t>
      </w:r>
      <w:r w:rsidR="00C2583C">
        <w:rPr>
          <w:rFonts w:ascii="Times New Roman" w:hAnsi="Times New Roman"/>
          <w:sz w:val="28"/>
          <w:szCs w:val="28"/>
        </w:rPr>
        <w:t>Карачев</w:t>
      </w:r>
      <w:r w:rsidR="00EB5F9C">
        <w:rPr>
          <w:rFonts w:ascii="Times New Roman" w:hAnsi="Times New Roman"/>
          <w:sz w:val="28"/>
          <w:szCs w:val="28"/>
        </w:rPr>
        <w:t>ского района</w:t>
      </w:r>
      <w:r w:rsidRPr="00CC2914">
        <w:rPr>
          <w:rFonts w:ascii="Times New Roman" w:hAnsi="Times New Roman"/>
          <w:sz w:val="28"/>
          <w:szCs w:val="28"/>
        </w:rPr>
        <w:t xml:space="preserve">, (наименование разработчика) в соответствии с (указание пунктов </w:t>
      </w:r>
      <w:r w:rsidR="004F5DE3">
        <w:rPr>
          <w:rFonts w:ascii="Times New Roman" w:hAnsi="Times New Roman"/>
          <w:sz w:val="28"/>
          <w:szCs w:val="28"/>
        </w:rPr>
        <w:t xml:space="preserve">муниципального </w:t>
      </w:r>
      <w:r w:rsidRPr="00CC2914">
        <w:rPr>
          <w:rFonts w:ascii="Times New Roman" w:hAnsi="Times New Roman"/>
          <w:sz w:val="28"/>
          <w:szCs w:val="28"/>
        </w:rPr>
        <w:t>нормативного правового акта о порядке проведения оценки регулирующего воздействия в</w:t>
      </w:r>
      <w:r w:rsidR="00EB5F9C">
        <w:rPr>
          <w:rFonts w:ascii="Times New Roman" w:hAnsi="Times New Roman"/>
          <w:sz w:val="28"/>
          <w:szCs w:val="28"/>
        </w:rPr>
        <w:t xml:space="preserve"> </w:t>
      </w:r>
      <w:r w:rsidR="00C2583C">
        <w:rPr>
          <w:rFonts w:ascii="Times New Roman" w:hAnsi="Times New Roman"/>
          <w:sz w:val="28"/>
          <w:szCs w:val="28"/>
        </w:rPr>
        <w:t>Карачев</w:t>
      </w:r>
      <w:r w:rsidR="00EB5F9C">
        <w:rPr>
          <w:rFonts w:ascii="Times New Roman" w:hAnsi="Times New Roman"/>
          <w:sz w:val="28"/>
          <w:szCs w:val="28"/>
        </w:rPr>
        <w:t>ском районе</w:t>
      </w:r>
      <w:r w:rsidRPr="00CC2914">
        <w:rPr>
          <w:rFonts w:ascii="Times New Roman" w:hAnsi="Times New Roman"/>
          <w:sz w:val="28"/>
          <w:szCs w:val="28"/>
        </w:rPr>
        <w:t>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</w:p>
    <w:p w:rsidR="00FE1129" w:rsidRPr="00CC2914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t>Предложения (замечания), поступившие по истечении указанного срока,  и (или) не содержащие ответов на вопросы, предусмотренные формами опросных листов к рассмотрению не принимаются».</w:t>
      </w:r>
    </w:p>
    <w:p w:rsidR="00FE1129" w:rsidRPr="00CC2914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914">
        <w:rPr>
          <w:rFonts w:ascii="Times New Roman" w:hAnsi="Times New Roman"/>
          <w:sz w:val="28"/>
          <w:szCs w:val="28"/>
        </w:rPr>
        <w:lastRenderedPageBreak/>
        <w:t xml:space="preserve">К уведомлению прилагаются материалы, указанные в пункте 5 стандарта публичных консультаций при проведении оценки регулирующего воздействия проектов </w:t>
      </w:r>
      <w:r w:rsidR="005C3CED">
        <w:rPr>
          <w:rFonts w:ascii="Times New Roman" w:hAnsi="Times New Roman"/>
          <w:sz w:val="28"/>
          <w:szCs w:val="28"/>
        </w:rPr>
        <w:t>муниципальных</w:t>
      </w:r>
      <w:r w:rsidR="005C3CED" w:rsidRPr="00CC2914">
        <w:rPr>
          <w:rFonts w:ascii="Times New Roman" w:hAnsi="Times New Roman"/>
          <w:sz w:val="28"/>
          <w:szCs w:val="28"/>
        </w:rPr>
        <w:t xml:space="preserve"> </w:t>
      </w:r>
      <w:r w:rsidRPr="00CC2914">
        <w:rPr>
          <w:rFonts w:ascii="Times New Roman" w:hAnsi="Times New Roman"/>
          <w:sz w:val="28"/>
          <w:szCs w:val="28"/>
        </w:rPr>
        <w:t xml:space="preserve">нормативных правовых </w:t>
      </w:r>
      <w:r w:rsidR="001307C8">
        <w:rPr>
          <w:rFonts w:ascii="Times New Roman" w:hAnsi="Times New Roman"/>
          <w:sz w:val="28"/>
          <w:szCs w:val="28"/>
        </w:rPr>
        <w:t>ак</w:t>
      </w:r>
      <w:r w:rsidR="00C70DE6">
        <w:rPr>
          <w:rFonts w:ascii="Times New Roman" w:hAnsi="Times New Roman"/>
          <w:sz w:val="28"/>
          <w:szCs w:val="28"/>
        </w:rPr>
        <w:t>т</w:t>
      </w:r>
      <w:r w:rsidR="001307C8">
        <w:rPr>
          <w:rFonts w:ascii="Times New Roman" w:hAnsi="Times New Roman"/>
          <w:sz w:val="28"/>
          <w:szCs w:val="28"/>
        </w:rPr>
        <w:t xml:space="preserve">ов </w:t>
      </w:r>
      <w:r w:rsidR="00C70DE6">
        <w:rPr>
          <w:rFonts w:ascii="Times New Roman" w:hAnsi="Times New Roman"/>
          <w:sz w:val="28"/>
          <w:szCs w:val="28"/>
        </w:rPr>
        <w:t>Карачев</w:t>
      </w:r>
      <w:r w:rsidR="001307C8">
        <w:rPr>
          <w:rFonts w:ascii="Times New Roman" w:hAnsi="Times New Roman"/>
          <w:sz w:val="28"/>
          <w:szCs w:val="28"/>
        </w:rPr>
        <w:t>ского района</w:t>
      </w:r>
      <w:r w:rsidRPr="00CC2914">
        <w:rPr>
          <w:rFonts w:ascii="Times New Roman" w:hAnsi="Times New Roman"/>
          <w:sz w:val="28"/>
          <w:szCs w:val="28"/>
        </w:rPr>
        <w:t>.</w:t>
      </w:r>
    </w:p>
    <w:p w:rsidR="00FE1129" w:rsidRPr="00CC2914" w:rsidRDefault="00FE1129" w:rsidP="00A361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1129" w:rsidRDefault="00FE1129" w:rsidP="00A36143">
      <w:pPr>
        <w:spacing w:line="240" w:lineRule="auto"/>
      </w:pPr>
    </w:p>
    <w:p w:rsidR="00FE1129" w:rsidRDefault="00FE1129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E1129" w:rsidRDefault="00FE1129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E1129" w:rsidRDefault="00FE1129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E1129" w:rsidRDefault="00FE1129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E1129" w:rsidRDefault="00FE1129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E1129" w:rsidRDefault="00FE1129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E1129" w:rsidRDefault="00FE1129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E1129" w:rsidRDefault="00FE1129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E1129" w:rsidRDefault="00FE1129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E1129" w:rsidRDefault="00FE1129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36143" w:rsidRDefault="00A36143" w:rsidP="00A3614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03A9A" w:rsidRDefault="002161E4" w:rsidP="002161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36620" w:rsidRDefault="00236620" w:rsidP="002161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236620" w:rsidRDefault="00236620" w:rsidP="002161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2D6CC6" w:rsidRDefault="00023A51" w:rsidP="002161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2D6CC6" w:rsidRDefault="002D6CC6" w:rsidP="002161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2D6CC6" w:rsidRDefault="002D6CC6" w:rsidP="002161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FE1129" w:rsidRPr="00C01C93" w:rsidRDefault="002D6CC6" w:rsidP="002161E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="00023A51">
        <w:rPr>
          <w:rFonts w:ascii="Times New Roman" w:hAnsi="Times New Roman"/>
          <w:sz w:val="28"/>
          <w:szCs w:val="28"/>
        </w:rPr>
        <w:t xml:space="preserve">  </w:t>
      </w:r>
      <w:r w:rsidR="00721229">
        <w:rPr>
          <w:rFonts w:ascii="Times New Roman" w:hAnsi="Times New Roman"/>
          <w:sz w:val="28"/>
          <w:szCs w:val="28"/>
        </w:rPr>
        <w:t xml:space="preserve"> </w:t>
      </w:r>
      <w:r w:rsidR="00FE1129" w:rsidRPr="00C01C93">
        <w:rPr>
          <w:rFonts w:ascii="Times New Roman" w:hAnsi="Times New Roman"/>
          <w:sz w:val="28"/>
          <w:szCs w:val="28"/>
        </w:rPr>
        <w:t>Приложение 2</w:t>
      </w:r>
    </w:p>
    <w:p w:rsidR="002161E4" w:rsidRDefault="00721229" w:rsidP="002161E4">
      <w:pPr>
        <w:spacing w:after="0" w:line="240" w:lineRule="auto"/>
        <w:ind w:left="5040" w:hanging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1129" w:rsidRPr="00C01C93">
        <w:rPr>
          <w:rFonts w:ascii="Times New Roman" w:hAnsi="Times New Roman"/>
          <w:sz w:val="28"/>
          <w:szCs w:val="28"/>
        </w:rPr>
        <w:t xml:space="preserve">к Стандарту публичных консультаций </w:t>
      </w:r>
      <w:r w:rsidR="002161E4">
        <w:rPr>
          <w:rFonts w:ascii="Times New Roman" w:hAnsi="Times New Roman"/>
          <w:sz w:val="28"/>
          <w:szCs w:val="28"/>
        </w:rPr>
        <w:t xml:space="preserve"> </w:t>
      </w:r>
    </w:p>
    <w:p w:rsidR="00721229" w:rsidRDefault="002161E4" w:rsidP="002161E4">
      <w:pPr>
        <w:spacing w:after="0" w:line="240" w:lineRule="auto"/>
        <w:ind w:left="4680" w:hanging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1129" w:rsidRPr="00C01C93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FE1129" w:rsidRPr="00C01C93">
        <w:rPr>
          <w:rFonts w:ascii="Times New Roman" w:hAnsi="Times New Roman"/>
          <w:sz w:val="28"/>
          <w:szCs w:val="28"/>
        </w:rPr>
        <w:t>проведении оценки регулирующе</w:t>
      </w:r>
      <w:r w:rsidR="00721229">
        <w:rPr>
          <w:rFonts w:ascii="Times New Roman" w:hAnsi="Times New Roman"/>
          <w:sz w:val="28"/>
          <w:szCs w:val="28"/>
        </w:rPr>
        <w:t>го</w:t>
      </w:r>
    </w:p>
    <w:p w:rsidR="00FE1129" w:rsidRPr="00CC2914" w:rsidRDefault="00721229" w:rsidP="00236620">
      <w:pPr>
        <w:spacing w:after="0" w:line="240" w:lineRule="auto"/>
        <w:ind w:left="4320" w:hanging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6620">
        <w:rPr>
          <w:rFonts w:ascii="Times New Roman" w:hAnsi="Times New Roman"/>
          <w:sz w:val="28"/>
          <w:szCs w:val="28"/>
        </w:rPr>
        <w:tab/>
      </w:r>
      <w:r w:rsidR="00FE1129" w:rsidRPr="00C01C93">
        <w:rPr>
          <w:rFonts w:ascii="Times New Roman" w:hAnsi="Times New Roman"/>
          <w:sz w:val="28"/>
          <w:szCs w:val="28"/>
        </w:rPr>
        <w:t xml:space="preserve">воздействия проектов </w:t>
      </w:r>
      <w:r w:rsidR="005C3CED" w:rsidRPr="00C01C93">
        <w:rPr>
          <w:rFonts w:ascii="Times New Roman" w:hAnsi="Times New Roman"/>
          <w:sz w:val="28"/>
          <w:szCs w:val="28"/>
        </w:rPr>
        <w:t xml:space="preserve">муниципальных </w:t>
      </w:r>
      <w:r w:rsidR="00236620">
        <w:rPr>
          <w:rFonts w:ascii="Times New Roman" w:hAnsi="Times New Roman"/>
          <w:sz w:val="28"/>
          <w:szCs w:val="28"/>
        </w:rPr>
        <w:t xml:space="preserve">     </w:t>
      </w:r>
      <w:r w:rsidR="00FE1129" w:rsidRPr="00C01C93">
        <w:rPr>
          <w:rFonts w:ascii="Times New Roman" w:hAnsi="Times New Roman"/>
          <w:sz w:val="28"/>
          <w:szCs w:val="28"/>
        </w:rPr>
        <w:t>нормативных правовых актов</w:t>
      </w:r>
    </w:p>
    <w:p w:rsidR="00FE1129" w:rsidRPr="00CC2914" w:rsidRDefault="00FE1129" w:rsidP="00CC2914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</w:p>
    <w:p w:rsidR="002161E4" w:rsidRDefault="002161E4" w:rsidP="00C01C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5D24" w:rsidRDefault="00FE1129" w:rsidP="00C01C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5D24">
        <w:rPr>
          <w:rFonts w:ascii="Times New Roman" w:hAnsi="Times New Roman"/>
          <w:sz w:val="28"/>
          <w:szCs w:val="28"/>
          <w:lang w:eastAsia="ru-RU"/>
        </w:rPr>
        <w:t xml:space="preserve">Форма опросного листа при проведении публичных консультаций </w:t>
      </w:r>
    </w:p>
    <w:p w:rsidR="00C01C93" w:rsidRPr="002B5D24" w:rsidRDefault="00FE1129" w:rsidP="00C01C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5D24">
        <w:rPr>
          <w:rFonts w:ascii="Times New Roman" w:hAnsi="Times New Roman"/>
          <w:sz w:val="28"/>
          <w:szCs w:val="28"/>
          <w:lang w:eastAsia="ru-RU"/>
        </w:rPr>
        <w:t xml:space="preserve">по проекту </w:t>
      </w:r>
      <w:r w:rsidR="00C01C93" w:rsidRPr="002B5D24">
        <w:rPr>
          <w:rFonts w:ascii="Times New Roman" w:hAnsi="Times New Roman"/>
          <w:sz w:val="28"/>
          <w:szCs w:val="28"/>
        </w:rPr>
        <w:t xml:space="preserve">муниципального </w:t>
      </w:r>
      <w:r w:rsidRPr="002B5D24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</w:t>
      </w:r>
    </w:p>
    <w:p w:rsidR="00FE1129" w:rsidRPr="00CC2914" w:rsidRDefault="00FE1129" w:rsidP="00C01C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1129" w:rsidRPr="00CC2914" w:rsidRDefault="00FE1129" w:rsidP="00A3614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 xml:space="preserve">Перечень вопросов в рамках проведения публичного обсуждения  (публичных консультаций) проектов </w:t>
      </w:r>
      <w:r w:rsidR="00C01C93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CC2914">
        <w:rPr>
          <w:rFonts w:ascii="Times New Roman" w:hAnsi="Times New Roman"/>
          <w:sz w:val="28"/>
          <w:szCs w:val="28"/>
          <w:lang w:eastAsia="ru-RU"/>
        </w:rPr>
        <w:t>нормативных правовых актов.</w:t>
      </w:r>
    </w:p>
    <w:p w:rsidR="00FE1129" w:rsidRPr="00CC2914" w:rsidRDefault="00FE1129" w:rsidP="00A3614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«Пожалуйста, заполните и направьте данную форму по электронной почте (указание адреса электронной почты ответственного сотрудника разработчика проекта акта) либо посредством почтовой связи не позднее (дата).</w:t>
      </w:r>
    </w:p>
    <w:p w:rsidR="00FE1129" w:rsidRPr="00CC2914" w:rsidRDefault="00FE1129" w:rsidP="00A3614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Информация, направленная после указанного срока либо заполненная не по форме, разработчиком не рассматрива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C2914">
        <w:rPr>
          <w:rFonts w:ascii="Times New Roman" w:hAnsi="Times New Roman"/>
          <w:sz w:val="28"/>
          <w:szCs w:val="28"/>
          <w:lang w:eastAsia="ru-RU"/>
        </w:rPr>
        <w:t>тся.</w:t>
      </w:r>
    </w:p>
    <w:p w:rsidR="00FE1129" w:rsidRPr="00CC2914" w:rsidRDefault="00FE1129" w:rsidP="00A3614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Контактная информация:</w:t>
      </w:r>
    </w:p>
    <w:p w:rsidR="00FE1129" w:rsidRPr="00CC2914" w:rsidRDefault="00FE1129" w:rsidP="00A3614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наименование организации __________________________________________</w:t>
      </w:r>
    </w:p>
    <w:p w:rsidR="00FE1129" w:rsidRPr="00CC2914" w:rsidRDefault="00FE1129" w:rsidP="00A3614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сфера деятельности организации _____________________________________</w:t>
      </w:r>
    </w:p>
    <w:p w:rsidR="00FE1129" w:rsidRPr="00CC2914" w:rsidRDefault="00FE1129" w:rsidP="00A3614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Ф.И.О. контактного лица ___________________________________________</w:t>
      </w:r>
    </w:p>
    <w:p w:rsidR="00FE1129" w:rsidRPr="00CC2914" w:rsidRDefault="00FE1129" w:rsidP="00A3614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номер контактного телефона ________________________________________</w:t>
      </w:r>
    </w:p>
    <w:p w:rsidR="00FE1129" w:rsidRPr="00CC2914" w:rsidRDefault="00FE1129" w:rsidP="00A3614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Адрес электронной почты ___________________________________________</w:t>
      </w:r>
    </w:p>
    <w:p w:rsidR="00FE1129" w:rsidRPr="00CC2914" w:rsidRDefault="00FE1129" w:rsidP="00A3614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 xml:space="preserve">Насколько корректно разработчик проекта </w:t>
      </w:r>
      <w:r w:rsidR="00C01C93">
        <w:rPr>
          <w:rFonts w:ascii="Times New Roman" w:hAnsi="Times New Roman"/>
          <w:sz w:val="28"/>
          <w:szCs w:val="28"/>
        </w:rPr>
        <w:t xml:space="preserve">муниципального </w:t>
      </w:r>
      <w:r w:rsidRPr="00CC2914">
        <w:rPr>
          <w:rFonts w:ascii="Times New Roman" w:hAnsi="Times New Roman"/>
          <w:sz w:val="28"/>
          <w:szCs w:val="28"/>
          <w:lang w:eastAsia="ru-RU"/>
        </w:rPr>
        <w:t>нормативного правового акта определил те факторы, которые обуславливают необходимость муниципального вмешательства? Насколько цель предлагаемого муниципального регулирования соотносится с  проблемой, на решение которой оно направлено? Достигнет ли, на Ваш взгляд, предлагаемое муниципальное регулирование тех целей, на которые оно направлено?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затратны и (или) более эффективны?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городе)?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Повлияет ли введение предлагаемого регулирования на конкурентную среду </w:t>
      </w:r>
      <w:r w:rsidRPr="00F1578B">
        <w:rPr>
          <w:rFonts w:ascii="Times New Roman" w:hAnsi="Times New Roman"/>
          <w:sz w:val="28"/>
          <w:szCs w:val="28"/>
          <w:lang w:eastAsia="ru-RU"/>
        </w:rPr>
        <w:t>в отрасли</w:t>
      </w:r>
      <w:r w:rsidRPr="00CC2914">
        <w:rPr>
          <w:rFonts w:ascii="Times New Roman" w:hAnsi="Times New Roman"/>
          <w:sz w:val="28"/>
          <w:szCs w:val="28"/>
          <w:lang w:eastAsia="ru-RU"/>
        </w:rPr>
        <w:t>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 исполнительными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Существуют ли в предлагаемом муниципальном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E1129" w:rsidRPr="00CC2914" w:rsidRDefault="00FE1129" w:rsidP="00A36143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 имеются ли технические ошибки.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деятельности.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норм.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деятельности.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</w:t>
      </w:r>
      <w:r w:rsidRPr="00CC2914">
        <w:rPr>
          <w:rFonts w:ascii="Times New Roman" w:hAnsi="Times New Roman"/>
          <w:sz w:val="28"/>
          <w:szCs w:val="28"/>
          <w:lang w:eastAsia="ru-RU"/>
        </w:rPr>
        <w:lastRenderedPageBreak/>
        <w:t>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т.п.).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FE1129" w:rsidRPr="00CC2914" w:rsidRDefault="00FE1129" w:rsidP="00A36143">
      <w:pPr>
        <w:numPr>
          <w:ilvl w:val="0"/>
          <w:numId w:val="12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914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E1129" w:rsidRPr="00CC2914" w:rsidRDefault="00FE1129" w:rsidP="00A36143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A36143" w:rsidRDefault="00A36143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A36143" w:rsidRDefault="00A36143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A36143" w:rsidRDefault="00A36143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A3614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C01C93" w:rsidRDefault="00C01C93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C01C93" w:rsidRDefault="00C01C93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C01C93" w:rsidRDefault="00C01C93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483A75" w:rsidRDefault="00483A75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4B2D51" w:rsidRDefault="004B2D51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C86AE0" w:rsidRDefault="001C6291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</w:p>
    <w:p w:rsidR="00C86AE0" w:rsidRDefault="00C86AE0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C86AE0" w:rsidRDefault="00C86AE0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FE1129" w:rsidRPr="00B45775" w:rsidRDefault="00C86AE0" w:rsidP="00B45775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</w:t>
      </w:r>
      <w:r w:rsidR="001C629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E1129" w:rsidRPr="00B45775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1F0A79" w:rsidRDefault="00FE1129" w:rsidP="0068603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к Правилам проведения оценки</w:t>
      </w:r>
    </w:p>
    <w:p w:rsidR="00721229" w:rsidRDefault="00FE1129" w:rsidP="0068603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регулирующего воздействия проектов </w:t>
      </w:r>
      <w:r w:rsidR="00C01C93">
        <w:rPr>
          <w:rFonts w:ascii="Times New Roman" w:hAnsi="Times New Roman"/>
          <w:sz w:val="28"/>
          <w:szCs w:val="28"/>
        </w:rPr>
        <w:t>муниципальных</w:t>
      </w:r>
      <w:r w:rsidR="00C01C93" w:rsidRPr="00B45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 xml:space="preserve">нормативных </w:t>
      </w:r>
    </w:p>
    <w:p w:rsidR="00721229" w:rsidRDefault="00FE1129" w:rsidP="0068603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правовых актов, затрагивающих </w:t>
      </w:r>
    </w:p>
    <w:p w:rsidR="00721229" w:rsidRDefault="00FE1129" w:rsidP="0068603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вопросы </w:t>
      </w:r>
      <w:r w:rsidR="007212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 xml:space="preserve">осуществления </w:t>
      </w:r>
    </w:p>
    <w:p w:rsidR="00721229" w:rsidRDefault="00FE1129" w:rsidP="0068603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предпринимательской </w:t>
      </w:r>
      <w:r w:rsidR="006615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 xml:space="preserve">и </w:t>
      </w:r>
    </w:p>
    <w:p w:rsidR="001F0A79" w:rsidRDefault="00FE1129" w:rsidP="0068603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инвестиционной деятельности в</w:t>
      </w:r>
      <w:r w:rsidR="00EB5F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1229" w:rsidRDefault="00F03A9A" w:rsidP="0068603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образовании </w:t>
      </w:r>
    </w:p>
    <w:p w:rsidR="00FE1129" w:rsidRPr="00B45775" w:rsidRDefault="00057378" w:rsidP="00B457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F03A9A">
        <w:rPr>
          <w:rFonts w:ascii="Times New Roman" w:hAnsi="Times New Roman"/>
          <w:sz w:val="28"/>
          <w:szCs w:val="28"/>
          <w:lang w:eastAsia="ru-RU"/>
        </w:rPr>
        <w:t>«</w:t>
      </w:r>
      <w:r w:rsidR="00C70DE6">
        <w:rPr>
          <w:rFonts w:ascii="Times New Roman" w:hAnsi="Times New Roman"/>
          <w:sz w:val="28"/>
          <w:szCs w:val="28"/>
          <w:lang w:eastAsia="ru-RU"/>
        </w:rPr>
        <w:t>Карачев</w:t>
      </w:r>
      <w:r w:rsidR="00F03A9A">
        <w:rPr>
          <w:rFonts w:ascii="Times New Roman" w:hAnsi="Times New Roman"/>
          <w:sz w:val="28"/>
          <w:szCs w:val="28"/>
          <w:lang w:eastAsia="ru-RU"/>
        </w:rPr>
        <w:t>ский район»</w:t>
      </w:r>
      <w:r w:rsidR="00F03A9A" w:rsidRPr="00B457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1129" w:rsidRPr="00B45775" w:rsidRDefault="00FE1129" w:rsidP="00B457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3A9A" w:rsidRDefault="00F03A9A" w:rsidP="00B457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1129" w:rsidRPr="002B5D24" w:rsidRDefault="00FE1129" w:rsidP="00B457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5D24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FE1129" w:rsidRPr="002B5D24" w:rsidRDefault="00FE1129" w:rsidP="00B457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5D24">
        <w:rPr>
          <w:rFonts w:ascii="Times New Roman" w:hAnsi="Times New Roman"/>
          <w:sz w:val="28"/>
          <w:szCs w:val="28"/>
          <w:lang w:eastAsia="ru-RU"/>
        </w:rPr>
        <w:t>заключения об оценке регулирующего воздействия</w:t>
      </w:r>
    </w:p>
    <w:p w:rsidR="00FE1129" w:rsidRPr="00B45775" w:rsidRDefault="00FE1129" w:rsidP="00B4577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FE1129" w:rsidRPr="00B45775" w:rsidRDefault="00FE1129" w:rsidP="00B4577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C70DE6" w:rsidRDefault="00FE1129" w:rsidP="00DD6E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проведения оценки регулирующего воздействия проектов </w:t>
      </w:r>
      <w:r w:rsidR="00C01C93">
        <w:rPr>
          <w:rFonts w:ascii="Times New Roman" w:hAnsi="Times New Roman"/>
          <w:sz w:val="28"/>
          <w:szCs w:val="28"/>
        </w:rPr>
        <w:t>муниципальных</w:t>
      </w:r>
      <w:r w:rsidR="00C01C93" w:rsidRPr="00B45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актов, затрагивающих вопросы осуществления предпринимательской и инвестиционной деятельности в </w:t>
      </w:r>
      <w:r w:rsidR="00F03A9A">
        <w:rPr>
          <w:rFonts w:ascii="Times New Roman" w:hAnsi="Times New Roman"/>
          <w:sz w:val="28"/>
          <w:szCs w:val="28"/>
          <w:lang w:eastAsia="ru-RU"/>
        </w:rPr>
        <w:t>муниципальном образовании «</w:t>
      </w:r>
      <w:r w:rsidR="00C70DE6">
        <w:rPr>
          <w:rFonts w:ascii="Times New Roman" w:hAnsi="Times New Roman"/>
          <w:sz w:val="28"/>
          <w:szCs w:val="28"/>
          <w:lang w:eastAsia="ru-RU"/>
        </w:rPr>
        <w:t>Карачев</w:t>
      </w:r>
      <w:r w:rsidR="00EB5F9C">
        <w:rPr>
          <w:rFonts w:ascii="Times New Roman" w:hAnsi="Times New Roman"/>
          <w:sz w:val="28"/>
          <w:szCs w:val="28"/>
          <w:lang w:eastAsia="ru-RU"/>
        </w:rPr>
        <w:t>ск</w:t>
      </w:r>
      <w:r w:rsidR="00F03A9A">
        <w:rPr>
          <w:rFonts w:ascii="Times New Roman" w:hAnsi="Times New Roman"/>
          <w:sz w:val="28"/>
          <w:szCs w:val="28"/>
          <w:lang w:eastAsia="ru-RU"/>
        </w:rPr>
        <w:t>ий ра</w:t>
      </w:r>
      <w:r w:rsidR="00F80F68">
        <w:rPr>
          <w:rFonts w:ascii="Times New Roman" w:hAnsi="Times New Roman"/>
          <w:sz w:val="28"/>
          <w:szCs w:val="28"/>
          <w:lang w:eastAsia="ru-RU"/>
        </w:rPr>
        <w:t>й</w:t>
      </w:r>
      <w:r w:rsidR="00F03A9A">
        <w:rPr>
          <w:rFonts w:ascii="Times New Roman" w:hAnsi="Times New Roman"/>
          <w:sz w:val="28"/>
          <w:szCs w:val="28"/>
          <w:lang w:eastAsia="ru-RU"/>
        </w:rPr>
        <w:t>он»</w:t>
      </w:r>
      <w:r w:rsidR="00EB5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 xml:space="preserve">(далее – Правила проведения оценки регулирующего воздействия), </w:t>
      </w:r>
      <w:r w:rsidRPr="00483A75">
        <w:rPr>
          <w:rFonts w:ascii="Times New Roman" w:hAnsi="Times New Roman"/>
          <w:sz w:val="28"/>
          <w:szCs w:val="28"/>
          <w:lang w:eastAsia="ru-RU"/>
        </w:rPr>
        <w:t xml:space="preserve">утвержденными </w:t>
      </w:r>
      <w:r w:rsidR="00C70DE6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F80F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DE6">
        <w:rPr>
          <w:rFonts w:ascii="Times New Roman" w:hAnsi="Times New Roman"/>
          <w:sz w:val="28"/>
          <w:szCs w:val="28"/>
          <w:lang w:eastAsia="ru-RU"/>
        </w:rPr>
        <w:t>администрации Карачев</w:t>
      </w:r>
      <w:r w:rsidR="00F80F68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C70DE6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F03A9A">
        <w:rPr>
          <w:rFonts w:ascii="Times New Roman" w:hAnsi="Times New Roman"/>
          <w:sz w:val="28"/>
          <w:szCs w:val="28"/>
          <w:lang w:eastAsia="ru-RU"/>
        </w:rPr>
        <w:t>от __________</w:t>
      </w:r>
      <w:r w:rsidR="00F80F68">
        <w:rPr>
          <w:rFonts w:ascii="Times New Roman" w:hAnsi="Times New Roman"/>
          <w:sz w:val="28"/>
          <w:szCs w:val="28"/>
          <w:lang w:eastAsia="ru-RU"/>
        </w:rPr>
        <w:t>_</w:t>
      </w:r>
    </w:p>
    <w:p w:rsidR="00FE1129" w:rsidRPr="00B45775" w:rsidRDefault="00FE1129" w:rsidP="00C70D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№ _____</w:t>
      </w:r>
    </w:p>
    <w:p w:rsidR="00FE1129" w:rsidRPr="00B45775" w:rsidRDefault="00FE1129" w:rsidP="00DD6E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  <w:r w:rsidRPr="00B45775">
        <w:rPr>
          <w:rFonts w:ascii="Times New Roman" w:hAnsi="Times New Roman"/>
          <w:sz w:val="20"/>
          <w:szCs w:val="20"/>
          <w:lang w:eastAsia="ru-RU"/>
        </w:rPr>
        <w:t xml:space="preserve">(наименование проекта </w:t>
      </w:r>
      <w:r w:rsidR="00F03A9A">
        <w:rPr>
          <w:rFonts w:ascii="Times New Roman" w:hAnsi="Times New Roman"/>
          <w:sz w:val="20"/>
          <w:szCs w:val="20"/>
          <w:lang w:eastAsia="ru-RU"/>
        </w:rPr>
        <w:t xml:space="preserve">муниципального </w:t>
      </w:r>
      <w:r w:rsidRPr="00B45775">
        <w:rPr>
          <w:rFonts w:ascii="Times New Roman" w:hAnsi="Times New Roman"/>
          <w:sz w:val="20"/>
          <w:szCs w:val="20"/>
          <w:lang w:eastAsia="ru-RU"/>
        </w:rPr>
        <w:t>нормативного правового акта)</w:t>
      </w: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(далее – проект </w:t>
      </w:r>
      <w:r w:rsidR="00C01C93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B45775">
        <w:rPr>
          <w:rFonts w:ascii="Times New Roman" w:hAnsi="Times New Roman"/>
          <w:sz w:val="28"/>
          <w:szCs w:val="28"/>
          <w:lang w:eastAsia="ru-RU"/>
        </w:rPr>
        <w:t>нормативного правового акта), подготовленный _______________________________________________________________</w:t>
      </w:r>
    </w:p>
    <w:p w:rsidR="00FE1129" w:rsidRPr="00B45775" w:rsidRDefault="00483A75" w:rsidP="00483A75">
      <w:pPr>
        <w:spacing w:after="0" w:line="240" w:lineRule="auto"/>
        <w:ind w:right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FE1129" w:rsidRPr="00B45775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hAnsi="Times New Roman"/>
          <w:sz w:val="20"/>
          <w:szCs w:val="20"/>
          <w:lang w:eastAsia="ru-RU"/>
        </w:rPr>
        <w:t xml:space="preserve">органа местного самоуправления </w:t>
      </w:r>
      <w:r w:rsidR="00EB5F9C">
        <w:rPr>
          <w:rFonts w:ascii="Times New Roman" w:hAnsi="Times New Roman"/>
          <w:sz w:val="20"/>
          <w:szCs w:val="20"/>
          <w:lang w:eastAsia="ru-RU"/>
        </w:rPr>
        <w:t>Почепского района</w:t>
      </w:r>
      <w:r w:rsidR="00FE1129" w:rsidRPr="00B45775">
        <w:rPr>
          <w:rFonts w:ascii="Times New Roman" w:hAnsi="Times New Roman"/>
          <w:sz w:val="20"/>
          <w:szCs w:val="20"/>
          <w:lang w:eastAsia="ru-RU"/>
        </w:rPr>
        <w:t xml:space="preserve"> – разработчика акта)</w:t>
      </w: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(далее – разработчик) прошел процедуру оценки регулирующего воздействия.</w:t>
      </w: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Вариант 1</w:t>
      </w:r>
      <w:r w:rsidRPr="00B45775">
        <w:rPr>
          <w:vertAlign w:val="superscript"/>
        </w:rPr>
        <w:footnoteReference w:id="7"/>
      </w:r>
      <w:r w:rsidRPr="00B45775">
        <w:rPr>
          <w:rFonts w:ascii="Times New Roman" w:hAnsi="Times New Roman"/>
          <w:sz w:val="28"/>
          <w:szCs w:val="28"/>
          <w:lang w:eastAsia="ru-RU"/>
        </w:rPr>
        <w:t>.</w:t>
      </w:r>
    </w:p>
    <w:p w:rsidR="00FE1129" w:rsidRPr="00B45775" w:rsidRDefault="00FE1129" w:rsidP="00DD6E40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установлено, что при подготовке проекта </w:t>
      </w:r>
      <w:r w:rsidR="00C01C93">
        <w:rPr>
          <w:rFonts w:ascii="Times New Roman" w:hAnsi="Times New Roman"/>
          <w:sz w:val="28"/>
          <w:szCs w:val="28"/>
        </w:rPr>
        <w:t>муниципального</w:t>
      </w:r>
      <w:r w:rsidR="00C01C93" w:rsidRPr="00B45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>нормативного правового акта разработчиком не соблюден порядок проведения оценки регулирующего воздействия.</w:t>
      </w:r>
    </w:p>
    <w:p w:rsidR="00FE1129" w:rsidRPr="00B45775" w:rsidRDefault="00FE1129" w:rsidP="00DD6E4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FE1129" w:rsidRPr="00B45775" w:rsidRDefault="00FE1129" w:rsidP="00DD6E4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E1129" w:rsidRPr="00B45775" w:rsidRDefault="00FE1129" w:rsidP="00DD6E4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>(указываются невыполненные процедуры, предусмотренные пунктами 9 – 19 правил проведения оценки регулирующего воздействия)</w:t>
      </w:r>
    </w:p>
    <w:p w:rsidR="00FE1129" w:rsidRPr="00B45775" w:rsidRDefault="00FE1129" w:rsidP="00DD6E4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E1129" w:rsidRPr="00B45775" w:rsidRDefault="00FE1129" w:rsidP="00DD6E40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В соответствии с пунктом 28 Правил проведения оценки регулирую</w:t>
      </w:r>
      <w:r w:rsidRPr="00B457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щего воздействия необходимо провести процедуры, предусмотренные пунктами ________ Правил проведения оценки регулирующего воздействия, и доработать проект </w:t>
      </w:r>
      <w:r w:rsidR="00C01C93">
        <w:rPr>
          <w:rFonts w:ascii="Times New Roman" w:hAnsi="Times New Roman"/>
          <w:sz w:val="28"/>
          <w:szCs w:val="28"/>
        </w:rPr>
        <w:t>муниципального</w:t>
      </w:r>
      <w:r w:rsidR="00C01C93" w:rsidRPr="00B45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по их результатам, после чего повторно направить проект </w:t>
      </w:r>
      <w:r w:rsidR="00C01C93">
        <w:rPr>
          <w:rFonts w:ascii="Times New Roman" w:hAnsi="Times New Roman"/>
          <w:sz w:val="28"/>
          <w:szCs w:val="28"/>
        </w:rPr>
        <w:t>муниципального</w:t>
      </w:r>
      <w:r w:rsidR="00C01C93" w:rsidRPr="00B45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>нормативного правового акта в уполномоченный орган для подготовки заключения.</w:t>
      </w:r>
    </w:p>
    <w:p w:rsidR="00FE1129" w:rsidRPr="00B45775" w:rsidRDefault="00FE1129" w:rsidP="00DD6E40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Вариант 2</w:t>
      </w:r>
      <w:r w:rsidRPr="00B45775">
        <w:rPr>
          <w:vertAlign w:val="superscript"/>
        </w:rPr>
        <w:footnoteReference w:id="8"/>
      </w:r>
      <w:r w:rsidRPr="00B45775">
        <w:rPr>
          <w:rFonts w:ascii="Times New Roman" w:hAnsi="Times New Roman"/>
          <w:sz w:val="28"/>
          <w:szCs w:val="28"/>
          <w:lang w:eastAsia="ru-RU"/>
        </w:rPr>
        <w:t>.</w:t>
      </w:r>
    </w:p>
    <w:p w:rsidR="00FE1129" w:rsidRPr="00B45775" w:rsidRDefault="00FE1129" w:rsidP="00DD6E40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установлено, что при подготовке проекта </w:t>
      </w:r>
      <w:r w:rsidR="00C01C93">
        <w:rPr>
          <w:rFonts w:ascii="Times New Roman" w:hAnsi="Times New Roman"/>
          <w:sz w:val="28"/>
          <w:szCs w:val="28"/>
        </w:rPr>
        <w:t>муниципального</w:t>
      </w:r>
      <w:r w:rsidR="00C01C93" w:rsidRPr="00B45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>нормативного правового акта процедуры, предусмотренные пунктами 9 – 19 Правил проведения оценки регулирующего воздействия, разработчиком соблюдены.</w:t>
      </w:r>
    </w:p>
    <w:p w:rsidR="00FE1129" w:rsidRPr="00B45775" w:rsidRDefault="00FE1129" w:rsidP="00DD6E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C01C93">
        <w:rPr>
          <w:rFonts w:ascii="Times New Roman" w:hAnsi="Times New Roman"/>
          <w:sz w:val="28"/>
          <w:szCs w:val="28"/>
        </w:rPr>
        <w:t>муниципального</w:t>
      </w:r>
      <w:r w:rsidR="00C01C93" w:rsidRPr="00B45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>нормативного правового акта направлен разработчиком в уполномоченный орган ___________</w:t>
      </w:r>
      <w:r w:rsidR="00C01C93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6615D0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FE1129" w:rsidRPr="00B45775" w:rsidRDefault="00FE1129" w:rsidP="00DD6E40">
      <w:pPr>
        <w:spacing w:after="0" w:line="240" w:lineRule="auto"/>
        <w:ind w:left="155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>(впервые / повторно)</w:t>
      </w:r>
    </w:p>
    <w:p w:rsidR="00FE1129" w:rsidRPr="00B45775" w:rsidRDefault="00FE1129" w:rsidP="006615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  <w:r w:rsidRPr="00B45775">
        <w:rPr>
          <w:vertAlign w:val="superscript"/>
        </w:rPr>
        <w:footnoteReference w:id="9"/>
      </w:r>
      <w:r w:rsidRPr="00B45775">
        <w:rPr>
          <w:rFonts w:ascii="Times New Roman" w:hAnsi="Times New Roman"/>
          <w:sz w:val="28"/>
          <w:szCs w:val="28"/>
          <w:lang w:eastAsia="ru-RU"/>
        </w:rPr>
        <w:t>.</w:t>
      </w:r>
    </w:p>
    <w:p w:rsidR="00FE1129" w:rsidRPr="00B45775" w:rsidRDefault="00FE1129" w:rsidP="00DD6E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 xml:space="preserve">(информация о предшествующей подготовке заключений об оценке регулирующего воздействия проекта </w:t>
      </w:r>
      <w:r w:rsidR="00483A75">
        <w:rPr>
          <w:rFonts w:ascii="Times New Roman" w:hAnsi="Times New Roman"/>
          <w:sz w:val="20"/>
          <w:szCs w:val="20"/>
          <w:lang w:eastAsia="ru-RU"/>
        </w:rPr>
        <w:t xml:space="preserve">муниципального </w:t>
      </w:r>
      <w:r w:rsidRPr="00B45775">
        <w:rPr>
          <w:rFonts w:ascii="Times New Roman" w:hAnsi="Times New Roman"/>
          <w:sz w:val="20"/>
          <w:szCs w:val="20"/>
          <w:lang w:eastAsia="ru-RU"/>
        </w:rPr>
        <w:t>нормативного правового акта)</w:t>
      </w:r>
    </w:p>
    <w:p w:rsidR="00FE1129" w:rsidRPr="00B45775" w:rsidRDefault="00FE1129" w:rsidP="00DD6E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Разработчиком проведены публичные консультации по проекту </w:t>
      </w:r>
      <w:r w:rsidR="00C01C93">
        <w:rPr>
          <w:rFonts w:ascii="Times New Roman" w:hAnsi="Times New Roman"/>
          <w:sz w:val="28"/>
          <w:szCs w:val="28"/>
        </w:rPr>
        <w:t>муниципального</w:t>
      </w:r>
      <w:r w:rsidR="00C01C93" w:rsidRPr="00B45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>нормативного правового акта и сводному отчету в сроки с _________________________</w:t>
      </w:r>
    </w:p>
    <w:p w:rsidR="00FE1129" w:rsidRPr="00B45775" w:rsidRDefault="00FE1129" w:rsidP="00DD6E40">
      <w:pPr>
        <w:spacing w:after="0" w:line="240" w:lineRule="auto"/>
        <w:ind w:left="426" w:right="2976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>(срок начала публичного обсуждения</w:t>
      </w:r>
    </w:p>
    <w:p w:rsidR="00C01C93" w:rsidRDefault="00FE1129" w:rsidP="00DD6E40">
      <w:pPr>
        <w:spacing w:after="0" w:line="240" w:lineRule="auto"/>
        <w:ind w:left="426" w:right="2976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 xml:space="preserve">проекта </w:t>
      </w:r>
      <w:r w:rsidR="00C01C93">
        <w:rPr>
          <w:rFonts w:ascii="Times New Roman" w:hAnsi="Times New Roman"/>
          <w:sz w:val="20"/>
          <w:szCs w:val="20"/>
          <w:lang w:eastAsia="ru-RU"/>
        </w:rPr>
        <w:t xml:space="preserve"> муниципального </w:t>
      </w:r>
      <w:r w:rsidRPr="00B45775">
        <w:rPr>
          <w:rFonts w:ascii="Times New Roman" w:hAnsi="Times New Roman"/>
          <w:sz w:val="20"/>
          <w:szCs w:val="20"/>
          <w:lang w:eastAsia="ru-RU"/>
        </w:rPr>
        <w:t xml:space="preserve">нормативного </w:t>
      </w:r>
    </w:p>
    <w:p w:rsidR="00FE1129" w:rsidRPr="00B45775" w:rsidRDefault="00FE1129" w:rsidP="00DD6E40">
      <w:pPr>
        <w:spacing w:after="0" w:line="240" w:lineRule="auto"/>
        <w:ind w:left="426" w:right="2976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>правового  акта и</w:t>
      </w:r>
      <w:r w:rsidR="00C01C9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45775">
        <w:rPr>
          <w:rFonts w:ascii="Times New Roman" w:hAnsi="Times New Roman"/>
          <w:sz w:val="20"/>
          <w:szCs w:val="20"/>
          <w:lang w:eastAsia="ru-RU"/>
        </w:rPr>
        <w:t>сводного отчета)</w:t>
      </w:r>
    </w:p>
    <w:p w:rsidR="00FE1129" w:rsidRPr="00B45775" w:rsidRDefault="00FE1129" w:rsidP="00DD6E4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по _______________________.</w:t>
      </w:r>
    </w:p>
    <w:p w:rsidR="00FE1129" w:rsidRPr="00B45775" w:rsidRDefault="00FE1129" w:rsidP="00DD6E40">
      <w:pPr>
        <w:spacing w:after="0" w:line="240" w:lineRule="auto"/>
        <w:ind w:left="6096" w:right="-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>(срок окончания публичного обсуждения)</w:t>
      </w:r>
    </w:p>
    <w:p w:rsidR="00FE1129" w:rsidRPr="00B45775" w:rsidRDefault="00FE1129" w:rsidP="00DD6E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B45775" w:rsidRDefault="00FE1129" w:rsidP="00DD6E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C01C93">
        <w:rPr>
          <w:rFonts w:ascii="Times New Roman" w:hAnsi="Times New Roman"/>
          <w:sz w:val="28"/>
          <w:szCs w:val="28"/>
        </w:rPr>
        <w:t>муниципального</w:t>
      </w:r>
      <w:r w:rsidR="00C01C93" w:rsidRPr="00B45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>нормативного правового акта размещена разработчиком на официальном сайте в информационно-телекоммуникационной сети Интернет по адресу: ______________________________________________________________</w:t>
      </w:r>
      <w:r w:rsidR="00483A75">
        <w:rPr>
          <w:rFonts w:ascii="Times New Roman" w:hAnsi="Times New Roman"/>
          <w:sz w:val="28"/>
          <w:szCs w:val="28"/>
          <w:lang w:eastAsia="ru-RU"/>
        </w:rPr>
        <w:t>___</w:t>
      </w:r>
      <w:r w:rsidRPr="00B45775">
        <w:rPr>
          <w:rFonts w:ascii="Times New Roman" w:hAnsi="Times New Roman"/>
          <w:sz w:val="28"/>
          <w:szCs w:val="28"/>
          <w:lang w:eastAsia="ru-RU"/>
        </w:rPr>
        <w:t>.</w:t>
      </w:r>
    </w:p>
    <w:p w:rsidR="00FE1129" w:rsidRPr="00B45775" w:rsidRDefault="00FE1129" w:rsidP="00DD6E40">
      <w:pPr>
        <w:spacing w:after="0" w:line="240" w:lineRule="auto"/>
        <w:ind w:right="84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>(полный электронный адрес размещения проекта акта в информационно-телекоммуникационной сети Интернет)</w:t>
      </w:r>
    </w:p>
    <w:p w:rsidR="00FE1129" w:rsidRPr="00B45775" w:rsidRDefault="00FE1129" w:rsidP="00DD6E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E1129" w:rsidRPr="00B45775" w:rsidRDefault="00FE1129" w:rsidP="00DD6E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C01C93">
        <w:rPr>
          <w:rFonts w:ascii="Times New Roman" w:hAnsi="Times New Roman"/>
          <w:sz w:val="28"/>
          <w:szCs w:val="28"/>
        </w:rPr>
        <w:t>муниципального</w:t>
      </w:r>
      <w:r w:rsidR="00C01C93" w:rsidRPr="00B457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775">
        <w:rPr>
          <w:rFonts w:ascii="Times New Roman" w:hAnsi="Times New Roman"/>
          <w:sz w:val="28"/>
          <w:szCs w:val="28"/>
          <w:lang w:eastAsia="ru-RU"/>
        </w:rPr>
        <w:t>нормативного правового акта с учетом информации, представленной разработчиком в сводном отчете, уполномоченным органом сделаны следующие выводы</w:t>
      </w:r>
      <w:r w:rsidRPr="00B45775">
        <w:rPr>
          <w:vertAlign w:val="superscript"/>
        </w:rPr>
        <w:footnoteReference w:id="10"/>
      </w:r>
      <w:r w:rsidRPr="00B45775">
        <w:rPr>
          <w:rFonts w:ascii="Times New Roman" w:hAnsi="Times New Roman"/>
          <w:sz w:val="28"/>
          <w:szCs w:val="28"/>
          <w:lang w:eastAsia="ru-RU"/>
        </w:rPr>
        <w:t>.</w:t>
      </w: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</w:t>
      </w:r>
      <w:r w:rsidR="00483A75">
        <w:rPr>
          <w:rFonts w:ascii="Times New Roman" w:hAnsi="Times New Roman"/>
          <w:sz w:val="28"/>
          <w:szCs w:val="28"/>
          <w:lang w:eastAsia="ru-RU"/>
        </w:rPr>
        <w:t>___</w:t>
      </w: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FE1129" w:rsidRPr="00B45775" w:rsidRDefault="00FE1129" w:rsidP="00DD6E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FE1129" w:rsidRPr="00B45775" w:rsidRDefault="00FE1129" w:rsidP="00DD6E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>(вывод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</w:t>
      </w:r>
      <w:r w:rsidR="00EB5F9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C6291">
        <w:rPr>
          <w:rFonts w:ascii="Times New Roman" w:hAnsi="Times New Roman"/>
          <w:sz w:val="20"/>
          <w:szCs w:val="20"/>
          <w:lang w:eastAsia="ru-RU"/>
        </w:rPr>
        <w:t>Карачев</w:t>
      </w:r>
      <w:r w:rsidR="00EB5F9C">
        <w:rPr>
          <w:rFonts w:ascii="Times New Roman" w:hAnsi="Times New Roman"/>
          <w:sz w:val="20"/>
          <w:szCs w:val="20"/>
          <w:lang w:eastAsia="ru-RU"/>
        </w:rPr>
        <w:t>ского района</w:t>
      </w:r>
      <w:r w:rsidRPr="00B45775">
        <w:rPr>
          <w:rFonts w:ascii="Times New Roman" w:hAnsi="Times New Roman"/>
          <w:sz w:val="20"/>
          <w:szCs w:val="20"/>
          <w:lang w:eastAsia="ru-RU"/>
        </w:rPr>
        <w:t>)</w:t>
      </w: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FE1129" w:rsidRPr="00B45775" w:rsidRDefault="00FE1129" w:rsidP="00DD6E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>(обоснование выводов, а также иные замечания и предложения разработчика)</w:t>
      </w:r>
    </w:p>
    <w:p w:rsidR="00FE1129" w:rsidRPr="00B45775" w:rsidRDefault="00FE1129" w:rsidP="00DD6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B45775" w:rsidRDefault="00FE1129" w:rsidP="00DD6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Указание (при наличии) на приложения.</w:t>
      </w:r>
    </w:p>
    <w:p w:rsidR="00FE1129" w:rsidRPr="00B4577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B45775" w:rsidRDefault="00FE1129" w:rsidP="00DD6E4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E1129" w:rsidRPr="00B45775" w:rsidRDefault="00FE1129" w:rsidP="00DD6E40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B45775">
        <w:rPr>
          <w:rFonts w:ascii="Times New Roman" w:hAnsi="Times New Roman"/>
          <w:sz w:val="28"/>
          <w:szCs w:val="28"/>
          <w:lang w:eastAsia="ru-RU"/>
        </w:rPr>
        <w:t>____________________________ Ф.И.О.</w:t>
      </w:r>
    </w:p>
    <w:p w:rsidR="00FE1129" w:rsidRPr="00B45775" w:rsidRDefault="00FE1129" w:rsidP="00DD6E40">
      <w:pPr>
        <w:spacing w:after="0" w:line="240" w:lineRule="auto"/>
        <w:ind w:left="4253" w:right="1700"/>
        <w:jc w:val="center"/>
        <w:rPr>
          <w:rFonts w:ascii="Times New Roman" w:hAnsi="Times New Roman"/>
          <w:sz w:val="28"/>
          <w:szCs w:val="28"/>
        </w:rPr>
      </w:pPr>
      <w:r w:rsidRPr="00B45775">
        <w:rPr>
          <w:rFonts w:ascii="Times New Roman" w:hAnsi="Times New Roman"/>
          <w:sz w:val="20"/>
          <w:szCs w:val="20"/>
          <w:lang w:eastAsia="ru-RU"/>
        </w:rPr>
        <w:t>(подпись руководителя уполномоченного органа)</w:t>
      </w:r>
    </w:p>
    <w:p w:rsidR="00FE1129" w:rsidRPr="00B45775" w:rsidRDefault="00FE1129" w:rsidP="00DD6E40">
      <w:pPr>
        <w:spacing w:line="240" w:lineRule="auto"/>
      </w:pPr>
    </w:p>
    <w:p w:rsidR="00FE1129" w:rsidRPr="00B45775" w:rsidRDefault="00FE1129" w:rsidP="00B45775"/>
    <w:p w:rsidR="00FE1129" w:rsidRDefault="00FE1129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7378" w:rsidRDefault="00057378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AE0" w:rsidRDefault="00C86AE0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AE0" w:rsidRDefault="00C86AE0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AE0" w:rsidRDefault="00C86AE0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AE0" w:rsidRDefault="00C86AE0" w:rsidP="00CC291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F80F6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F03A9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1129" w:rsidRPr="00AA53E5" w:rsidRDefault="00F03A9A" w:rsidP="001740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CE77A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29" w:rsidRPr="00AA53E5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397292" w:rsidRDefault="00C70DE6" w:rsidP="00F03A9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70DE6" w:rsidRDefault="00C70DE6" w:rsidP="00F03A9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Карачевского района</w:t>
      </w:r>
    </w:p>
    <w:p w:rsidR="00FE1129" w:rsidRPr="00AA53E5" w:rsidRDefault="00F03A9A" w:rsidP="00F03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97292">
        <w:rPr>
          <w:rFonts w:ascii="Times New Roman" w:hAnsi="Times New Roman"/>
          <w:sz w:val="28"/>
          <w:szCs w:val="28"/>
        </w:rPr>
        <w:t xml:space="preserve">    </w:t>
      </w:r>
      <w:r w:rsidR="00816C65">
        <w:rPr>
          <w:rFonts w:ascii="Times New Roman" w:hAnsi="Times New Roman"/>
          <w:sz w:val="28"/>
          <w:szCs w:val="28"/>
        </w:rPr>
        <w:t xml:space="preserve">  </w:t>
      </w:r>
      <w:r w:rsidR="00397292">
        <w:rPr>
          <w:rFonts w:ascii="Times New Roman" w:hAnsi="Times New Roman"/>
          <w:sz w:val="28"/>
          <w:szCs w:val="28"/>
        </w:rPr>
        <w:t xml:space="preserve"> </w:t>
      </w:r>
      <w:r w:rsidR="00EB5F9C">
        <w:rPr>
          <w:rFonts w:ascii="Times New Roman" w:hAnsi="Times New Roman"/>
          <w:sz w:val="28"/>
          <w:szCs w:val="28"/>
        </w:rPr>
        <w:t xml:space="preserve">от </w:t>
      </w:r>
      <w:r w:rsidR="00C85763">
        <w:rPr>
          <w:rFonts w:ascii="Times New Roman" w:hAnsi="Times New Roman"/>
          <w:sz w:val="28"/>
          <w:szCs w:val="28"/>
        </w:rPr>
        <w:t xml:space="preserve">                       </w:t>
      </w:r>
      <w:r w:rsidR="00EB5F9C">
        <w:rPr>
          <w:rFonts w:ascii="Times New Roman" w:hAnsi="Times New Roman"/>
          <w:sz w:val="28"/>
          <w:szCs w:val="28"/>
        </w:rPr>
        <w:t>201</w:t>
      </w:r>
      <w:r w:rsidR="00C85763">
        <w:rPr>
          <w:rFonts w:ascii="Times New Roman" w:hAnsi="Times New Roman"/>
          <w:sz w:val="28"/>
          <w:szCs w:val="28"/>
        </w:rPr>
        <w:t>6</w:t>
      </w:r>
      <w:r w:rsidR="00EB5F9C">
        <w:rPr>
          <w:rFonts w:ascii="Times New Roman" w:hAnsi="Times New Roman"/>
          <w:sz w:val="28"/>
          <w:szCs w:val="28"/>
        </w:rPr>
        <w:t>г.</w:t>
      </w:r>
      <w:r w:rsidR="00FE1129" w:rsidRPr="00E42D6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15DE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E1129" w:rsidRPr="00AA53E5" w:rsidRDefault="00FE1129" w:rsidP="00AA5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1129" w:rsidRPr="00AA53E5" w:rsidRDefault="00FE1129" w:rsidP="00AA53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1129" w:rsidRPr="00283506" w:rsidRDefault="00FE1129" w:rsidP="00AA53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sz w:val="28"/>
          <w:szCs w:val="28"/>
        </w:rPr>
        <w:t>Порядок</w:t>
      </w:r>
    </w:p>
    <w:p w:rsidR="00FE1129" w:rsidRPr="00283506" w:rsidRDefault="00FE1129" w:rsidP="00AA53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sz w:val="28"/>
          <w:szCs w:val="28"/>
        </w:rPr>
        <w:t xml:space="preserve">проведения экспертизы </w:t>
      </w:r>
      <w:r w:rsidR="00B727FF" w:rsidRPr="00283506">
        <w:rPr>
          <w:rFonts w:ascii="Times New Roman" w:hAnsi="Times New Roman"/>
          <w:sz w:val="28"/>
          <w:szCs w:val="28"/>
        </w:rPr>
        <w:t xml:space="preserve">муниципальных </w:t>
      </w:r>
      <w:r w:rsidRPr="00283506">
        <w:rPr>
          <w:rFonts w:ascii="Times New Roman" w:hAnsi="Times New Roman"/>
          <w:sz w:val="28"/>
          <w:szCs w:val="28"/>
        </w:rPr>
        <w:t xml:space="preserve">нормативных правовых актов, затрагивающих вопросы осуществления предпринимательской и инвестиционной деятельности в </w:t>
      </w:r>
      <w:r w:rsidR="00F03A9A">
        <w:rPr>
          <w:rFonts w:ascii="Times New Roman" w:hAnsi="Times New Roman"/>
          <w:sz w:val="28"/>
          <w:szCs w:val="28"/>
        </w:rPr>
        <w:t>муниципальном образовании «</w:t>
      </w:r>
      <w:r w:rsidR="00C85763">
        <w:rPr>
          <w:rFonts w:ascii="Times New Roman" w:hAnsi="Times New Roman"/>
          <w:sz w:val="28"/>
          <w:szCs w:val="28"/>
        </w:rPr>
        <w:t>Карачевс</w:t>
      </w:r>
      <w:r w:rsidR="00F03A9A">
        <w:rPr>
          <w:rFonts w:ascii="Times New Roman" w:hAnsi="Times New Roman"/>
          <w:sz w:val="28"/>
          <w:szCs w:val="28"/>
        </w:rPr>
        <w:t>кий район»</w:t>
      </w:r>
    </w:p>
    <w:p w:rsidR="00FE1129" w:rsidRPr="00EB5F9C" w:rsidRDefault="00FE1129" w:rsidP="00AA53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1. Настоящим определяется порядок проведения экспертизы </w:t>
      </w:r>
      <w:r w:rsidR="00B727FF">
        <w:rPr>
          <w:rFonts w:ascii="Times New Roman" w:hAnsi="Times New Roman"/>
          <w:sz w:val="28"/>
          <w:szCs w:val="28"/>
        </w:rPr>
        <w:t>муниципальных</w:t>
      </w:r>
      <w:r w:rsidR="00B727FF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нормативных правовых актов (далее – Порядок) в целях выявления в них положений, необоснованно затрудняющих ведение предпринимательской и инвестиционной деятельности (далее – экспертиза).</w:t>
      </w:r>
    </w:p>
    <w:p w:rsidR="00FE1129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2. Экспертизе подлежат </w:t>
      </w:r>
      <w:r w:rsidR="00B727FF">
        <w:rPr>
          <w:rFonts w:ascii="Times New Roman" w:hAnsi="Times New Roman"/>
          <w:sz w:val="28"/>
          <w:szCs w:val="28"/>
        </w:rPr>
        <w:t>муниципальные</w:t>
      </w:r>
      <w:r w:rsidR="00B727FF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 xml:space="preserve">нормативные правовые акты, регулирующие отношения в сферах предпринимательской и инвестиционной деятельности в </w:t>
      </w:r>
      <w:r w:rsidR="00A936AB">
        <w:rPr>
          <w:rFonts w:ascii="Times New Roman" w:hAnsi="Times New Roman"/>
          <w:sz w:val="28"/>
          <w:szCs w:val="28"/>
        </w:rPr>
        <w:t>муниципальном образовании «</w:t>
      </w:r>
      <w:r w:rsidR="00C85763">
        <w:rPr>
          <w:rFonts w:ascii="Times New Roman" w:hAnsi="Times New Roman"/>
          <w:sz w:val="28"/>
          <w:szCs w:val="28"/>
        </w:rPr>
        <w:t>Карачев</w:t>
      </w:r>
      <w:r w:rsidR="00EB5F9C">
        <w:rPr>
          <w:rFonts w:ascii="Times New Roman" w:hAnsi="Times New Roman"/>
          <w:sz w:val="28"/>
          <w:szCs w:val="28"/>
        </w:rPr>
        <w:t>ск</w:t>
      </w:r>
      <w:r w:rsidR="00A936AB">
        <w:rPr>
          <w:rFonts w:ascii="Times New Roman" w:hAnsi="Times New Roman"/>
          <w:sz w:val="28"/>
          <w:szCs w:val="28"/>
        </w:rPr>
        <w:t>ий</w:t>
      </w:r>
      <w:r w:rsidR="00EB5F9C">
        <w:rPr>
          <w:rFonts w:ascii="Times New Roman" w:hAnsi="Times New Roman"/>
          <w:sz w:val="28"/>
          <w:szCs w:val="28"/>
        </w:rPr>
        <w:t xml:space="preserve"> район</w:t>
      </w:r>
      <w:r w:rsidR="00A936AB">
        <w:rPr>
          <w:rFonts w:ascii="Times New Roman" w:hAnsi="Times New Roman"/>
          <w:sz w:val="28"/>
          <w:szCs w:val="28"/>
        </w:rPr>
        <w:t>»</w:t>
      </w:r>
      <w:r w:rsidR="00EB5F9C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 xml:space="preserve">(далее – </w:t>
      </w:r>
      <w:r w:rsidR="00B727FF">
        <w:rPr>
          <w:rFonts w:ascii="Times New Roman" w:hAnsi="Times New Roman"/>
          <w:sz w:val="28"/>
          <w:szCs w:val="28"/>
        </w:rPr>
        <w:t>муниципальные</w:t>
      </w:r>
      <w:r w:rsidR="00B727FF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нормативные правовые акты).</w:t>
      </w:r>
      <w:r w:rsidR="00F8064E">
        <w:rPr>
          <w:rFonts w:ascii="Times New Roman" w:hAnsi="Times New Roman"/>
          <w:sz w:val="28"/>
          <w:szCs w:val="28"/>
        </w:rPr>
        <w:t xml:space="preserve"> </w:t>
      </w:r>
    </w:p>
    <w:p w:rsidR="00A936AB" w:rsidRPr="00A936AB" w:rsidRDefault="00A936AB" w:rsidP="00A936AB">
      <w:pPr>
        <w:pStyle w:val="ConsPlusNormal"/>
        <w:spacing w:line="30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936AB">
        <w:rPr>
          <w:rFonts w:ascii="Times New Roman" w:hAnsi="Times New Roman" w:cs="Times New Roman"/>
          <w:sz w:val="28"/>
          <w:szCs w:val="28"/>
        </w:rPr>
        <w:t>В целях  проведения экспертизы муниципальные нормативные правовые акты, затрагивающие вопросы осуществления предпринимательской и инвестиционной деятельности, включаются в план.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6AB">
        <w:rPr>
          <w:rFonts w:ascii="Times New Roman" w:hAnsi="Times New Roman" w:cs="Times New Roman"/>
          <w:sz w:val="28"/>
          <w:szCs w:val="28"/>
        </w:rPr>
        <w:t xml:space="preserve"> В плане для каждого муниципального нормативного правового акта предусматривается срок проведения экспертизы, который не должен превышать двух месяцев.</w:t>
      </w:r>
      <w:bookmarkStart w:id="1" w:name="P2"/>
      <w:bookmarkEnd w:id="1"/>
    </w:p>
    <w:p w:rsidR="00A936AB" w:rsidRPr="00A936AB" w:rsidRDefault="00A936AB" w:rsidP="00A936AB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6AB">
        <w:rPr>
          <w:rFonts w:ascii="Times New Roman" w:hAnsi="Times New Roman" w:cs="Times New Roman"/>
          <w:sz w:val="28"/>
          <w:szCs w:val="28"/>
        </w:rPr>
        <w:t xml:space="preserve">     По результатам экспертизы муниципального нормативного правового акта уполномоченный орган местного самоуправления готовит заключение, в котором должны содержаться выводы о наличии (отсутствии) в муниципальном нормативном правовом акте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 и (или) бюджета муниципального образования, а также предложения о способах их устранения. Указанное заключение является обязательным для рассмотрения органом местного самоуправления или должностным лицом местного самоуправления, уполномоченным в соответствии с законодательством признать утратившим силу, отменить муниципальный правовой акт или отдельные его положения либо приостановить действие муниципального правового акта или отдельных его положений.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3. Этапами проведения экспертизы </w:t>
      </w:r>
      <w:r w:rsidR="00B727FF">
        <w:rPr>
          <w:rFonts w:ascii="Times New Roman" w:hAnsi="Times New Roman"/>
          <w:sz w:val="28"/>
          <w:szCs w:val="28"/>
        </w:rPr>
        <w:t>муниципальных</w:t>
      </w:r>
      <w:r w:rsidR="00B727FF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нормативных правовых актов являются: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1) формирование плана проведения экспертизы </w:t>
      </w:r>
      <w:r w:rsidR="00B60CC4">
        <w:rPr>
          <w:rFonts w:ascii="Times New Roman" w:hAnsi="Times New Roman"/>
          <w:sz w:val="28"/>
          <w:szCs w:val="28"/>
        </w:rPr>
        <w:t>муниципальных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нормативных правовых актов (далее – план);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lastRenderedPageBreak/>
        <w:t xml:space="preserve">2) проведение публичных консультаций по проведению экспертизы </w:t>
      </w:r>
      <w:r w:rsidR="00C8497E">
        <w:rPr>
          <w:rFonts w:ascii="Times New Roman" w:hAnsi="Times New Roman"/>
          <w:sz w:val="28"/>
          <w:szCs w:val="28"/>
        </w:rPr>
        <w:t xml:space="preserve">муниципальных </w:t>
      </w:r>
      <w:r w:rsidRPr="00AA53E5">
        <w:rPr>
          <w:rFonts w:ascii="Times New Roman" w:hAnsi="Times New Roman"/>
          <w:sz w:val="28"/>
          <w:szCs w:val="28"/>
        </w:rPr>
        <w:t>нормативных правовых актов и подготовка отчёта по итогам публичных консультаций;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3) исследование </w:t>
      </w:r>
      <w:r w:rsidR="00B60CC4">
        <w:rPr>
          <w:rFonts w:ascii="Times New Roman" w:hAnsi="Times New Roman"/>
          <w:sz w:val="28"/>
          <w:szCs w:val="28"/>
        </w:rPr>
        <w:t>муниципальных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 xml:space="preserve">нормативных правовых актов и подготовка заключения о результатах экспертизы </w:t>
      </w:r>
      <w:r w:rsidR="008A110F">
        <w:rPr>
          <w:rFonts w:ascii="Times New Roman" w:hAnsi="Times New Roman"/>
          <w:sz w:val="28"/>
          <w:szCs w:val="28"/>
        </w:rPr>
        <w:t xml:space="preserve">муниципальных </w:t>
      </w:r>
      <w:r w:rsidRPr="00AA53E5">
        <w:rPr>
          <w:rFonts w:ascii="Times New Roman" w:hAnsi="Times New Roman"/>
          <w:sz w:val="28"/>
          <w:szCs w:val="28"/>
        </w:rPr>
        <w:t>нормативных правовых актов.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4. Формирование плана осуществляется уполномоченным органом в сфере оценки регулирующего воздействия проектов </w:t>
      </w:r>
      <w:r w:rsidR="00B60CC4">
        <w:rPr>
          <w:rFonts w:ascii="Times New Roman" w:hAnsi="Times New Roman"/>
          <w:sz w:val="28"/>
          <w:szCs w:val="28"/>
        </w:rPr>
        <w:t>муниципальных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 xml:space="preserve">нормативных правовых актов и экспертизы </w:t>
      </w:r>
      <w:r w:rsidR="00B60CC4">
        <w:rPr>
          <w:rFonts w:ascii="Times New Roman" w:hAnsi="Times New Roman"/>
          <w:sz w:val="28"/>
          <w:szCs w:val="28"/>
        </w:rPr>
        <w:t>муниципальных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нормативных правовых актов (далее – уполномоченный орган) с учетом предложений</w:t>
      </w:r>
      <w:r w:rsidRPr="00930EF6">
        <w:rPr>
          <w:rFonts w:ascii="Times New Roman" w:hAnsi="Times New Roman"/>
          <w:sz w:val="28"/>
          <w:szCs w:val="28"/>
        </w:rPr>
        <w:t>, поступивших от</w:t>
      </w:r>
      <w:r w:rsidR="00C8497E" w:rsidRPr="00930EF6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DA63FD">
        <w:rPr>
          <w:rFonts w:ascii="Times New Roman" w:hAnsi="Times New Roman"/>
          <w:sz w:val="28"/>
          <w:szCs w:val="28"/>
        </w:rPr>
        <w:t>Карачев</w:t>
      </w:r>
      <w:r w:rsidR="00C8497E" w:rsidRPr="00930EF6">
        <w:rPr>
          <w:rFonts w:ascii="Times New Roman" w:hAnsi="Times New Roman"/>
          <w:sz w:val="28"/>
          <w:szCs w:val="28"/>
        </w:rPr>
        <w:t>ского района</w:t>
      </w:r>
      <w:r w:rsidRPr="00AA53E5">
        <w:rPr>
          <w:rFonts w:ascii="Times New Roman" w:hAnsi="Times New Roman"/>
          <w:sz w:val="28"/>
          <w:szCs w:val="28"/>
        </w:rPr>
        <w:t>, научно-исследовательских, общественных и иных организаций, субъектов предпринимательской и инвестиционной деятельности, их ассоциаций и союзов, а также иных лиц.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Уполномоченным органом является </w:t>
      </w:r>
      <w:r w:rsidR="00C85763">
        <w:rPr>
          <w:rFonts w:ascii="Times New Roman" w:hAnsi="Times New Roman"/>
          <w:sz w:val="28"/>
          <w:szCs w:val="28"/>
        </w:rPr>
        <w:t xml:space="preserve"> отдел экономического развития, предпринимательства, труда и потребительского рынка </w:t>
      </w:r>
      <w:r w:rsidR="00EB5F9C" w:rsidRPr="00E66F59">
        <w:rPr>
          <w:rFonts w:ascii="Times New Roman" w:hAnsi="Times New Roman"/>
          <w:sz w:val="28"/>
          <w:szCs w:val="28"/>
        </w:rPr>
        <w:t xml:space="preserve">администрации </w:t>
      </w:r>
      <w:r w:rsidR="00C85763">
        <w:rPr>
          <w:rFonts w:ascii="Times New Roman" w:hAnsi="Times New Roman"/>
          <w:sz w:val="28"/>
          <w:szCs w:val="28"/>
        </w:rPr>
        <w:t>Карачев</w:t>
      </w:r>
      <w:r w:rsidR="00EB5F9C" w:rsidRPr="00E66F59">
        <w:rPr>
          <w:rFonts w:ascii="Times New Roman" w:hAnsi="Times New Roman"/>
          <w:sz w:val="28"/>
          <w:szCs w:val="28"/>
        </w:rPr>
        <w:t>ского района</w:t>
      </w:r>
      <w:r w:rsidRPr="00AA53E5">
        <w:rPr>
          <w:rFonts w:ascii="Times New Roman" w:hAnsi="Times New Roman"/>
          <w:sz w:val="28"/>
          <w:szCs w:val="28"/>
        </w:rPr>
        <w:t>.</w:t>
      </w:r>
    </w:p>
    <w:p w:rsidR="00FE1129" w:rsidRPr="00AA53E5" w:rsidRDefault="00B60CC4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</w:t>
      </w:r>
      <w:r w:rsidRPr="00AA5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FE1129" w:rsidRPr="00AA53E5">
        <w:rPr>
          <w:rFonts w:ascii="Times New Roman" w:hAnsi="Times New Roman"/>
          <w:sz w:val="28"/>
          <w:szCs w:val="28"/>
        </w:rPr>
        <w:t xml:space="preserve">ормативные правовые акты включаются в план при наличии сведений, указывающих, что положения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A53E5">
        <w:rPr>
          <w:rFonts w:ascii="Times New Roman" w:hAnsi="Times New Roman"/>
          <w:sz w:val="28"/>
          <w:szCs w:val="28"/>
        </w:rPr>
        <w:t xml:space="preserve"> </w:t>
      </w:r>
      <w:r w:rsidR="00FE1129" w:rsidRPr="00AA53E5">
        <w:rPr>
          <w:rFonts w:ascii="Times New Roman" w:hAnsi="Times New Roman"/>
          <w:sz w:val="28"/>
          <w:szCs w:val="28"/>
        </w:rPr>
        <w:t>нормативного правового акта могут создавать условия, необоснованно затрудняющие ведение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выявленных уполномоченным органом.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5. План утверждается </w:t>
      </w:r>
      <w:r w:rsidR="00EB5F9C">
        <w:rPr>
          <w:rFonts w:ascii="Times New Roman" w:hAnsi="Times New Roman"/>
          <w:sz w:val="28"/>
          <w:szCs w:val="28"/>
        </w:rPr>
        <w:t>г</w:t>
      </w:r>
      <w:r w:rsidRPr="00AA53E5">
        <w:rPr>
          <w:rFonts w:ascii="Times New Roman" w:hAnsi="Times New Roman"/>
          <w:sz w:val="28"/>
          <w:szCs w:val="28"/>
        </w:rPr>
        <w:t xml:space="preserve">лавой </w:t>
      </w:r>
      <w:r w:rsidR="00EB5F9C" w:rsidRPr="00E66F59">
        <w:rPr>
          <w:rFonts w:ascii="Times New Roman" w:hAnsi="Times New Roman"/>
          <w:sz w:val="28"/>
          <w:szCs w:val="28"/>
        </w:rPr>
        <w:t xml:space="preserve">администрации </w:t>
      </w:r>
      <w:r w:rsidR="00C85763">
        <w:rPr>
          <w:rFonts w:ascii="Times New Roman" w:hAnsi="Times New Roman"/>
          <w:sz w:val="28"/>
          <w:szCs w:val="28"/>
        </w:rPr>
        <w:t>Карачев</w:t>
      </w:r>
      <w:r w:rsidR="00EB5F9C" w:rsidRPr="00E66F59">
        <w:rPr>
          <w:rFonts w:ascii="Times New Roman" w:hAnsi="Times New Roman"/>
          <w:sz w:val="28"/>
          <w:szCs w:val="28"/>
        </w:rPr>
        <w:t>ского района</w:t>
      </w:r>
      <w:r w:rsidR="00EB5F9C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 xml:space="preserve">на очередной год в срок до 20 декабря года, предшествующего очередному, в течение 5 рабочих дней после утверждения уполномоченный орган размещает план на официальном сайте </w:t>
      </w:r>
      <w:r w:rsidR="00EB5F9C" w:rsidRPr="00E66F59">
        <w:rPr>
          <w:rFonts w:ascii="Times New Roman" w:hAnsi="Times New Roman"/>
          <w:sz w:val="28"/>
          <w:szCs w:val="28"/>
        </w:rPr>
        <w:t xml:space="preserve">администрации </w:t>
      </w:r>
      <w:r w:rsidR="00C85763">
        <w:rPr>
          <w:rFonts w:ascii="Times New Roman" w:hAnsi="Times New Roman"/>
          <w:sz w:val="28"/>
          <w:szCs w:val="28"/>
        </w:rPr>
        <w:t>Карачев</w:t>
      </w:r>
      <w:r w:rsidR="00EB5F9C" w:rsidRPr="00E66F59">
        <w:rPr>
          <w:rFonts w:ascii="Times New Roman" w:hAnsi="Times New Roman"/>
          <w:sz w:val="28"/>
          <w:szCs w:val="28"/>
        </w:rPr>
        <w:t>ского района</w:t>
      </w:r>
      <w:r w:rsidR="00EB5F9C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(далее – официальный сайт).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>6. В плане для каждого</w:t>
      </w:r>
      <w:r w:rsidR="00B60CC4" w:rsidRPr="00B60CC4">
        <w:rPr>
          <w:rFonts w:ascii="Times New Roman" w:hAnsi="Times New Roman"/>
          <w:sz w:val="28"/>
          <w:szCs w:val="28"/>
        </w:rPr>
        <w:t xml:space="preserve"> </w:t>
      </w:r>
      <w:r w:rsidR="00B60CC4">
        <w:rPr>
          <w:rFonts w:ascii="Times New Roman" w:hAnsi="Times New Roman"/>
          <w:sz w:val="28"/>
          <w:szCs w:val="28"/>
        </w:rPr>
        <w:t>муниципального</w:t>
      </w:r>
      <w:r w:rsidRPr="00AA53E5">
        <w:rPr>
          <w:rFonts w:ascii="Times New Roman" w:hAnsi="Times New Roman"/>
          <w:sz w:val="28"/>
          <w:szCs w:val="28"/>
        </w:rPr>
        <w:t xml:space="preserve"> нормативного правового акта предусматривается срок проведения экспертизы, который не должен превышать двух месяцев.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>7. В ходе экспертизы</w:t>
      </w:r>
      <w:r w:rsidRPr="00AA53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0CC4">
        <w:rPr>
          <w:rFonts w:ascii="Times New Roman" w:hAnsi="Times New Roman"/>
          <w:sz w:val="28"/>
          <w:szCs w:val="28"/>
        </w:rPr>
        <w:t>муниципальных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нормативных правовых актов проводятся публичные консультации на предмет выявления положений, необоснованно затрудняющих ведение предпринимательской и инвестиционной деятельности.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8. Публичные консультации проводятся </w:t>
      </w:r>
      <w:r w:rsidR="00930EF6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="00D7187F" w:rsidRPr="00E66F59">
        <w:rPr>
          <w:rFonts w:ascii="Times New Roman" w:hAnsi="Times New Roman"/>
          <w:sz w:val="28"/>
          <w:szCs w:val="28"/>
        </w:rPr>
        <w:t xml:space="preserve"> </w:t>
      </w:r>
      <w:r w:rsidR="00C85763">
        <w:rPr>
          <w:rFonts w:ascii="Times New Roman" w:hAnsi="Times New Roman"/>
          <w:sz w:val="28"/>
          <w:szCs w:val="28"/>
        </w:rPr>
        <w:t>Карачев</w:t>
      </w:r>
      <w:r w:rsidR="00D7187F" w:rsidRPr="00E66F59">
        <w:rPr>
          <w:rFonts w:ascii="Times New Roman" w:hAnsi="Times New Roman"/>
          <w:sz w:val="28"/>
          <w:szCs w:val="28"/>
        </w:rPr>
        <w:t>ского района</w:t>
      </w:r>
      <w:r w:rsidRPr="00AA53E5">
        <w:rPr>
          <w:rFonts w:ascii="Times New Roman" w:hAnsi="Times New Roman"/>
          <w:sz w:val="28"/>
          <w:szCs w:val="28"/>
        </w:rPr>
        <w:t xml:space="preserve">, разработавшим </w:t>
      </w:r>
      <w:r w:rsidR="00B60CC4" w:rsidRPr="00930EF6">
        <w:rPr>
          <w:rFonts w:ascii="Times New Roman" w:hAnsi="Times New Roman"/>
          <w:sz w:val="28"/>
          <w:szCs w:val="28"/>
        </w:rPr>
        <w:t xml:space="preserve">муниципальный </w:t>
      </w:r>
      <w:r w:rsidRPr="00930EF6">
        <w:rPr>
          <w:rFonts w:ascii="Times New Roman" w:hAnsi="Times New Roman"/>
          <w:sz w:val="28"/>
          <w:szCs w:val="28"/>
        </w:rPr>
        <w:t>нормативный</w:t>
      </w:r>
      <w:r w:rsidRPr="00AA53E5">
        <w:rPr>
          <w:rFonts w:ascii="Times New Roman" w:hAnsi="Times New Roman"/>
          <w:sz w:val="28"/>
          <w:szCs w:val="28"/>
        </w:rPr>
        <w:t xml:space="preserve"> правовой акт (далее – разработчик).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В целях проведения публичных консультаций разработчик размещает на официальном сайте уведомление об экспертизе </w:t>
      </w:r>
      <w:r w:rsidR="00B60CC4">
        <w:rPr>
          <w:rFonts w:ascii="Times New Roman" w:hAnsi="Times New Roman"/>
          <w:sz w:val="28"/>
          <w:szCs w:val="28"/>
        </w:rPr>
        <w:t>муниципального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нормативного правового акта с указанием срока начала и окончания публичных консультаций.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Разработчик дополнительно информирует о проведении публичных консультаций, в том числе направляет в электронной или бумажной форме </w:t>
      </w:r>
      <w:r w:rsidRPr="00AA53E5">
        <w:rPr>
          <w:rFonts w:ascii="Times New Roman" w:hAnsi="Times New Roman"/>
          <w:sz w:val="28"/>
          <w:szCs w:val="28"/>
        </w:rPr>
        <w:lastRenderedPageBreak/>
        <w:t>участникам публичных консультаций уведомление о проведении публичных консультаций.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>9. Срок проведения публичных консультаций составляет 30 дней со дня размещения уведомления о проведении публичных консультаций на официальном сайте.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>По результатам проведения публичных консультаций</w:t>
      </w:r>
      <w:r w:rsidRPr="00AA53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разработчик составляет сводный отчет по поступившим предложениям согласно приложению 1 к Порядку и направляет его в уполномоченный орган.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10. В ходе исследования </w:t>
      </w:r>
      <w:r w:rsidR="00B60CC4">
        <w:rPr>
          <w:rFonts w:ascii="Times New Roman" w:hAnsi="Times New Roman"/>
          <w:sz w:val="28"/>
          <w:szCs w:val="28"/>
        </w:rPr>
        <w:t>муниципальных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нормативных правовых актов на предмет наличия положений, необоснованно затрудняющих ведение предпринимательской и инвестиционной деятельности, уполномоченный орган изучает следующие вопросы: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а) наличие в </w:t>
      </w:r>
      <w:r w:rsidR="00B60CC4">
        <w:rPr>
          <w:rFonts w:ascii="Times New Roman" w:hAnsi="Times New Roman"/>
          <w:sz w:val="28"/>
          <w:szCs w:val="28"/>
        </w:rPr>
        <w:t>муниципальном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нормативном правовом акте избыточных требований по подготовке и (или) предоставлению документов, сведений, информации;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б) наличие в </w:t>
      </w:r>
      <w:r w:rsidR="00B60CC4">
        <w:rPr>
          <w:rFonts w:ascii="Times New Roman" w:hAnsi="Times New Roman"/>
          <w:sz w:val="28"/>
          <w:szCs w:val="28"/>
        </w:rPr>
        <w:t>муниципальном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осуществления не связанных с предоставлением информации или подготовкой документов 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FE1129" w:rsidRPr="00AA53E5" w:rsidRDefault="00FE1129" w:rsidP="00DD6E4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Брянской области, иными нормативными правовыми актами, муниципальными правовыми актами </w:t>
      </w:r>
      <w:r w:rsidR="00C85763">
        <w:rPr>
          <w:rFonts w:ascii="Times New Roman" w:hAnsi="Times New Roman"/>
          <w:sz w:val="28"/>
          <w:szCs w:val="28"/>
        </w:rPr>
        <w:t>Карачев</w:t>
      </w:r>
      <w:r w:rsidR="00D7187F" w:rsidRPr="00E66F59">
        <w:rPr>
          <w:rFonts w:ascii="Times New Roman" w:hAnsi="Times New Roman"/>
          <w:sz w:val="28"/>
          <w:szCs w:val="28"/>
        </w:rPr>
        <w:t>ского района</w:t>
      </w:r>
      <w:r w:rsidRPr="00AA53E5">
        <w:rPr>
          <w:rFonts w:ascii="Times New Roman" w:hAnsi="Times New Roman"/>
          <w:sz w:val="28"/>
          <w:szCs w:val="28"/>
        </w:rPr>
        <w:t>, обязательных процедур;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>г) отсутствие необходимых организационных или технических условий, приводящее к невозможности реализации исполнительно-распорядительным органом местного самоуправления установленных функций в отношении субъектов предпринимательской или инвестиционной деятельности.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>11. Уполномоченный орган при проведении исследования: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>- запрашивает у разработчика  материалы, необходимые для проведения экспертизы, содержащие сведения (расчеты, обоснования), на которых основывается необходимость  муниципального регулирования общественных отношений в сфере предпринимательской и инвестиционной деятельности, указывая срок их предоставления;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- обращается к представителям предпринимательского сообщества и иным заинтересованным лицам с запросом информационно-аналитических </w:t>
      </w:r>
      <w:r w:rsidRPr="00AA53E5">
        <w:rPr>
          <w:rFonts w:ascii="Times New Roman" w:hAnsi="Times New Roman"/>
          <w:sz w:val="28"/>
          <w:szCs w:val="28"/>
        </w:rPr>
        <w:lastRenderedPageBreak/>
        <w:t>материалов по предмету экспертизы, предлагая в нем срок для их предоставления.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>В случае, если на запрос уполномоченного органа в установленный срок не представлены необходимые в целях проведения экспертизы материалы, сведения об этом подлежат указанию в тексте заключения.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12. По результатам исследования уполномоченным органом составляется заключение об экспертизе </w:t>
      </w:r>
      <w:r w:rsidR="008A110F">
        <w:rPr>
          <w:rFonts w:ascii="Times New Roman" w:hAnsi="Times New Roman"/>
          <w:sz w:val="28"/>
          <w:szCs w:val="28"/>
        </w:rPr>
        <w:t xml:space="preserve">муниципального </w:t>
      </w:r>
      <w:r w:rsidRPr="00AA53E5">
        <w:rPr>
          <w:rFonts w:ascii="Times New Roman" w:hAnsi="Times New Roman"/>
          <w:sz w:val="28"/>
          <w:szCs w:val="28"/>
        </w:rPr>
        <w:t xml:space="preserve">нормативного правового акта по форме согласно приложению 2 к Порядку, которое должно содержать следующее: </w:t>
      </w:r>
    </w:p>
    <w:p w:rsidR="00FE1129" w:rsidRPr="00AA53E5" w:rsidRDefault="00FE1129" w:rsidP="00DD6E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а) реквизиты </w:t>
      </w:r>
      <w:r w:rsidR="008A110F">
        <w:rPr>
          <w:rFonts w:ascii="Times New Roman" w:hAnsi="Times New Roman"/>
          <w:sz w:val="28"/>
          <w:szCs w:val="28"/>
        </w:rPr>
        <w:t xml:space="preserve">муниципального </w:t>
      </w:r>
      <w:r w:rsidRPr="00AA53E5">
        <w:rPr>
          <w:rFonts w:ascii="Times New Roman" w:hAnsi="Times New Roman"/>
          <w:sz w:val="28"/>
          <w:szCs w:val="28"/>
        </w:rPr>
        <w:t>нормативного правового акта, в отношении которого уполномоченным органом проведена экспертиза;</w:t>
      </w:r>
    </w:p>
    <w:p w:rsidR="00FE1129" w:rsidRPr="00AA53E5" w:rsidRDefault="00FE1129" w:rsidP="00DD6E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б) сведения о разработчике </w:t>
      </w:r>
      <w:r w:rsidR="008A110F">
        <w:rPr>
          <w:rFonts w:ascii="Times New Roman" w:hAnsi="Times New Roman"/>
          <w:sz w:val="28"/>
          <w:szCs w:val="28"/>
        </w:rPr>
        <w:t xml:space="preserve">муниципального </w:t>
      </w:r>
      <w:r w:rsidRPr="00AA53E5">
        <w:rPr>
          <w:rFonts w:ascii="Times New Roman" w:hAnsi="Times New Roman"/>
          <w:sz w:val="28"/>
          <w:szCs w:val="28"/>
        </w:rPr>
        <w:t>нормативного правового акта, в отношении которого уполномоченным органом проведена экспертиза;</w:t>
      </w:r>
    </w:p>
    <w:p w:rsidR="00FE1129" w:rsidRPr="00AA53E5" w:rsidRDefault="00FE1129" w:rsidP="00DD6E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в) сведения о выявленных положениях </w:t>
      </w:r>
      <w:r w:rsidR="00B60CC4">
        <w:rPr>
          <w:rFonts w:ascii="Times New Roman" w:hAnsi="Times New Roman"/>
          <w:sz w:val="28"/>
          <w:szCs w:val="28"/>
        </w:rPr>
        <w:t>муниципального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нормативного правового акта,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 ведении предпринимательской и инвестиционной деятельности, или об отсутствии таких положений, а также обоснование сделанных выводов;</w:t>
      </w:r>
    </w:p>
    <w:p w:rsidR="00FE1129" w:rsidRPr="00AA53E5" w:rsidRDefault="00FE1129" w:rsidP="00DD6E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>г) информацию о проведенных публичных консультациях, позиции разработчика  и представителей предпринимательского сообщества,  экспертов, участвовавших в экспертизе.</w:t>
      </w:r>
    </w:p>
    <w:p w:rsidR="00F8064E" w:rsidRDefault="00FE1129" w:rsidP="00DD6E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В случае выявления в </w:t>
      </w:r>
      <w:r w:rsidR="00B60CC4">
        <w:rPr>
          <w:rFonts w:ascii="Times New Roman" w:hAnsi="Times New Roman"/>
          <w:sz w:val="28"/>
          <w:szCs w:val="28"/>
        </w:rPr>
        <w:t>муниципальном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нормативном правовом акте положений, необоснованно затрудняющих осуществление предпринимательской или инвестиционной деятельности, уполномоченный орган вносит предложения</w:t>
      </w:r>
      <w:r w:rsidRPr="00AA53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 xml:space="preserve">в адрес разработчика </w:t>
      </w:r>
      <w:r w:rsidR="00B60CC4">
        <w:rPr>
          <w:rFonts w:ascii="Times New Roman" w:hAnsi="Times New Roman"/>
          <w:sz w:val="28"/>
          <w:szCs w:val="28"/>
        </w:rPr>
        <w:t>муниципального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 xml:space="preserve">нормативного правового акта о внесении изменений в </w:t>
      </w:r>
      <w:r w:rsidR="00B60CC4">
        <w:rPr>
          <w:rFonts w:ascii="Times New Roman" w:hAnsi="Times New Roman"/>
          <w:sz w:val="28"/>
          <w:szCs w:val="28"/>
        </w:rPr>
        <w:t>муниципальны</w:t>
      </w:r>
      <w:r w:rsidR="008A110F">
        <w:rPr>
          <w:rFonts w:ascii="Times New Roman" w:hAnsi="Times New Roman"/>
          <w:sz w:val="28"/>
          <w:szCs w:val="28"/>
        </w:rPr>
        <w:t>й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нормативный правовой акт или его отдельные положения, необоснованно затрудняющие ведение предпринимательской и инвестиционной деятельности.</w:t>
      </w:r>
      <w:r w:rsidR="00F8064E">
        <w:rPr>
          <w:rFonts w:ascii="Times New Roman" w:hAnsi="Times New Roman"/>
          <w:sz w:val="28"/>
          <w:szCs w:val="28"/>
        </w:rPr>
        <w:t xml:space="preserve"> 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13. В течение 5 рабочих дней после подписания заключения об экспертизе </w:t>
      </w:r>
      <w:r w:rsidR="00B60CC4">
        <w:rPr>
          <w:rFonts w:ascii="Times New Roman" w:hAnsi="Times New Roman"/>
          <w:sz w:val="28"/>
          <w:szCs w:val="28"/>
        </w:rPr>
        <w:t>муниципального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нормативного правового акта уполномоченный орган: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>- размещает его на официальном сайте;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- направляет его в адрес разработчика </w:t>
      </w:r>
      <w:r w:rsidR="00B60CC4">
        <w:rPr>
          <w:rFonts w:ascii="Times New Roman" w:hAnsi="Times New Roman"/>
          <w:sz w:val="28"/>
          <w:szCs w:val="28"/>
        </w:rPr>
        <w:t>муниципального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нормативного правового акта;</w:t>
      </w:r>
    </w:p>
    <w:p w:rsidR="00FE1129" w:rsidRPr="00AA53E5" w:rsidRDefault="00FE1129" w:rsidP="00DD6E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3E5">
        <w:rPr>
          <w:rFonts w:ascii="Times New Roman" w:hAnsi="Times New Roman"/>
          <w:sz w:val="28"/>
          <w:szCs w:val="28"/>
        </w:rPr>
        <w:t xml:space="preserve">- направляет лицу, обратившемуся с предложением о проведении экспертизы </w:t>
      </w:r>
      <w:r w:rsidR="00B60CC4">
        <w:rPr>
          <w:rFonts w:ascii="Times New Roman" w:hAnsi="Times New Roman"/>
          <w:sz w:val="28"/>
          <w:szCs w:val="28"/>
        </w:rPr>
        <w:t>муниципального</w:t>
      </w:r>
      <w:r w:rsidR="00B60CC4" w:rsidRPr="00AA53E5">
        <w:rPr>
          <w:rFonts w:ascii="Times New Roman" w:hAnsi="Times New Roman"/>
          <w:sz w:val="28"/>
          <w:szCs w:val="28"/>
        </w:rPr>
        <w:t xml:space="preserve"> </w:t>
      </w:r>
      <w:r w:rsidRPr="00AA53E5"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FE1129" w:rsidRPr="00AA53E5" w:rsidRDefault="00FE1129" w:rsidP="00DD6E40">
      <w:pPr>
        <w:tabs>
          <w:tab w:val="left" w:pos="5670"/>
        </w:tabs>
        <w:spacing w:after="0" w:line="240" w:lineRule="auto"/>
        <w:ind w:right="2834"/>
        <w:rPr>
          <w:rFonts w:ascii="Times New Roman" w:hAnsi="Times New Roman"/>
          <w:sz w:val="28"/>
          <w:szCs w:val="28"/>
          <w:lang w:eastAsia="ru-RU"/>
        </w:rPr>
      </w:pPr>
    </w:p>
    <w:p w:rsidR="00FE1129" w:rsidRPr="00AA53E5" w:rsidRDefault="00FE1129" w:rsidP="00DD6E40">
      <w:pPr>
        <w:tabs>
          <w:tab w:val="left" w:pos="5670"/>
        </w:tabs>
        <w:spacing w:after="0" w:line="240" w:lineRule="auto"/>
        <w:ind w:right="2834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DD6E40">
      <w:pPr>
        <w:spacing w:line="240" w:lineRule="auto"/>
      </w:pPr>
    </w:p>
    <w:p w:rsidR="005D13E5" w:rsidRDefault="005D13E5" w:rsidP="00DD6E40">
      <w:pPr>
        <w:spacing w:line="240" w:lineRule="auto"/>
      </w:pPr>
    </w:p>
    <w:p w:rsidR="005D13E5" w:rsidRDefault="005D13E5" w:rsidP="00DD6E40">
      <w:pPr>
        <w:spacing w:line="240" w:lineRule="auto"/>
      </w:pPr>
    </w:p>
    <w:p w:rsidR="005D13E5" w:rsidRDefault="005D13E5" w:rsidP="00DD6E40">
      <w:pPr>
        <w:spacing w:line="240" w:lineRule="auto"/>
      </w:pPr>
    </w:p>
    <w:p w:rsidR="00FE1129" w:rsidRPr="006938BF" w:rsidRDefault="00A57015" w:rsidP="006938B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="00FE1129" w:rsidRPr="006938BF">
        <w:rPr>
          <w:rFonts w:ascii="Times New Roman" w:hAnsi="Times New Roman"/>
          <w:sz w:val="28"/>
          <w:szCs w:val="28"/>
        </w:rPr>
        <w:t>Приложение 1</w:t>
      </w:r>
    </w:p>
    <w:p w:rsidR="00EB19AB" w:rsidRDefault="00FE1129" w:rsidP="006938B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 xml:space="preserve">к Порядку проведения экспертизы </w:t>
      </w:r>
    </w:p>
    <w:p w:rsidR="00EB19AB" w:rsidRDefault="00B60CC4" w:rsidP="006938B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Pr="006938BF">
        <w:rPr>
          <w:rFonts w:ascii="Times New Roman" w:hAnsi="Times New Roman"/>
          <w:sz w:val="28"/>
          <w:szCs w:val="28"/>
        </w:rPr>
        <w:t xml:space="preserve"> </w:t>
      </w:r>
      <w:r w:rsidR="00FE1129" w:rsidRPr="006938BF">
        <w:rPr>
          <w:rFonts w:ascii="Times New Roman" w:hAnsi="Times New Roman"/>
          <w:sz w:val="28"/>
          <w:szCs w:val="28"/>
        </w:rPr>
        <w:t xml:space="preserve">нормативных </w:t>
      </w:r>
    </w:p>
    <w:p w:rsidR="00EB19AB" w:rsidRDefault="00FE1129" w:rsidP="006938B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 xml:space="preserve">правовых актов, затрагивающих </w:t>
      </w:r>
    </w:p>
    <w:p w:rsidR="00EB19AB" w:rsidRDefault="00FE1129" w:rsidP="006938B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 xml:space="preserve">вопросы осуществления </w:t>
      </w:r>
    </w:p>
    <w:p w:rsidR="00EB19AB" w:rsidRDefault="00FE1129" w:rsidP="006938B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 xml:space="preserve">предпринимательской и </w:t>
      </w:r>
    </w:p>
    <w:p w:rsidR="00EB19AB" w:rsidRDefault="00FE1129" w:rsidP="006938B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инвестиционной деятельности в</w:t>
      </w:r>
      <w:r w:rsidR="00D7187F">
        <w:rPr>
          <w:rFonts w:ascii="Times New Roman" w:hAnsi="Times New Roman"/>
          <w:sz w:val="28"/>
          <w:szCs w:val="28"/>
        </w:rPr>
        <w:t xml:space="preserve"> </w:t>
      </w:r>
    </w:p>
    <w:p w:rsidR="00816C65" w:rsidRDefault="00A936AB" w:rsidP="006938B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</w:p>
    <w:p w:rsidR="00FE1129" w:rsidRPr="006938BF" w:rsidRDefault="00A936AB" w:rsidP="006938B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5763">
        <w:rPr>
          <w:rFonts w:ascii="Times New Roman" w:hAnsi="Times New Roman"/>
          <w:sz w:val="28"/>
          <w:szCs w:val="28"/>
        </w:rPr>
        <w:t>Карачевс</w:t>
      </w:r>
      <w:r>
        <w:rPr>
          <w:rFonts w:ascii="Times New Roman" w:hAnsi="Times New Roman"/>
          <w:sz w:val="28"/>
          <w:szCs w:val="28"/>
        </w:rPr>
        <w:t>кий район»</w:t>
      </w:r>
    </w:p>
    <w:p w:rsidR="00FE1129" w:rsidRPr="006938BF" w:rsidRDefault="00FE1129" w:rsidP="006938BF">
      <w:pPr>
        <w:spacing w:after="0" w:line="36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057378" w:rsidRDefault="00057378" w:rsidP="006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129" w:rsidRPr="002B5D24" w:rsidRDefault="00FE1129" w:rsidP="006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24">
        <w:rPr>
          <w:rFonts w:ascii="Times New Roman" w:hAnsi="Times New Roman"/>
          <w:sz w:val="28"/>
          <w:szCs w:val="28"/>
        </w:rPr>
        <w:t>Отчет о публичных консультациях,</w:t>
      </w:r>
    </w:p>
    <w:p w:rsidR="00FE1129" w:rsidRPr="002B5D24" w:rsidRDefault="00FE1129" w:rsidP="006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24">
        <w:rPr>
          <w:rFonts w:ascii="Times New Roman" w:hAnsi="Times New Roman"/>
          <w:sz w:val="28"/>
          <w:szCs w:val="28"/>
        </w:rPr>
        <w:t>проведенных в отношении</w:t>
      </w:r>
    </w:p>
    <w:p w:rsidR="00FE1129" w:rsidRPr="006938BF" w:rsidRDefault="00FE1129" w:rsidP="006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FE1129" w:rsidRPr="006938BF" w:rsidRDefault="00FE1129" w:rsidP="006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 xml:space="preserve">(название </w:t>
      </w:r>
      <w:r w:rsidR="00B60CC4">
        <w:rPr>
          <w:rFonts w:ascii="Times New Roman" w:hAnsi="Times New Roman"/>
          <w:sz w:val="28"/>
          <w:szCs w:val="28"/>
        </w:rPr>
        <w:t>муниципального</w:t>
      </w:r>
      <w:r w:rsidR="00B60CC4" w:rsidRPr="006938BF">
        <w:rPr>
          <w:rFonts w:ascii="Times New Roman" w:hAnsi="Times New Roman"/>
          <w:sz w:val="28"/>
          <w:szCs w:val="28"/>
        </w:rPr>
        <w:t xml:space="preserve"> </w:t>
      </w:r>
      <w:r w:rsidRPr="006938BF">
        <w:rPr>
          <w:rFonts w:ascii="Times New Roman" w:hAnsi="Times New Roman"/>
          <w:sz w:val="28"/>
          <w:szCs w:val="28"/>
        </w:rPr>
        <w:t>нормативного правового акта)</w:t>
      </w:r>
    </w:p>
    <w:p w:rsidR="00FE1129" w:rsidRPr="006938BF" w:rsidRDefault="00FE1129" w:rsidP="006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129" w:rsidRPr="006938BF" w:rsidRDefault="00FE1129" w:rsidP="006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в период с "__" _______ 20__ г. по "__" _______ 20__ г.</w:t>
      </w:r>
    </w:p>
    <w:p w:rsidR="00FE1129" w:rsidRPr="006938BF" w:rsidRDefault="00FE1129" w:rsidP="006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129" w:rsidRPr="006938BF" w:rsidRDefault="00FE1129" w:rsidP="006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129" w:rsidRPr="006938BF" w:rsidRDefault="00FE1129" w:rsidP="006938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3402"/>
        <w:gridCol w:w="3628"/>
      </w:tblGrid>
      <w:tr w:rsidR="00FE1129" w:rsidRPr="00F55922" w:rsidTr="002160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922">
              <w:rPr>
                <w:rFonts w:ascii="Times New Roman" w:hAnsi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FE1129" w:rsidRPr="00F55922" w:rsidTr="002160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129" w:rsidRPr="00F55922" w:rsidTr="002160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129" w:rsidRPr="00F55922" w:rsidTr="002160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129" w:rsidRPr="00F55922" w:rsidRDefault="00FE1129" w:rsidP="0069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1129" w:rsidRPr="006938BF" w:rsidRDefault="00FE1129" w:rsidP="006938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1129" w:rsidRPr="006938BF" w:rsidRDefault="00FE1129" w:rsidP="00693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Руководитель</w:t>
      </w:r>
    </w:p>
    <w:p w:rsidR="00FE1129" w:rsidRPr="006938BF" w:rsidRDefault="00841810" w:rsidP="00693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разработчика                                                 </w:t>
      </w:r>
      <w:r w:rsidR="00FE1129" w:rsidRPr="006938BF">
        <w:rPr>
          <w:rFonts w:ascii="Times New Roman" w:hAnsi="Times New Roman"/>
          <w:sz w:val="28"/>
          <w:szCs w:val="28"/>
        </w:rPr>
        <w:t>______________             _________</w:t>
      </w:r>
    </w:p>
    <w:p w:rsidR="00FE1129" w:rsidRPr="006938BF" w:rsidRDefault="00FE1129" w:rsidP="00693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  <w:t xml:space="preserve">        Ф.И.О.</w:t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</w:r>
      <w:r w:rsidRPr="006938BF">
        <w:rPr>
          <w:rFonts w:ascii="Times New Roman" w:hAnsi="Times New Roman"/>
          <w:sz w:val="28"/>
          <w:szCs w:val="28"/>
        </w:rPr>
        <w:tab/>
        <w:t xml:space="preserve">    Подпись</w:t>
      </w:r>
    </w:p>
    <w:p w:rsidR="00FE1129" w:rsidRPr="006938BF" w:rsidRDefault="00FE1129" w:rsidP="006938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1129" w:rsidRPr="006938BF" w:rsidRDefault="00FE1129" w:rsidP="006938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8BF">
        <w:rPr>
          <w:rFonts w:ascii="Times New Roman" w:hAnsi="Times New Roman"/>
          <w:sz w:val="28"/>
          <w:szCs w:val="28"/>
        </w:rPr>
        <w:t>Дата</w:t>
      </w:r>
    </w:p>
    <w:p w:rsidR="00DD6E40" w:rsidRDefault="00DD6E40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DD6E40" w:rsidRDefault="00DD6E40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B60CC4" w:rsidRDefault="00B60CC4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841810" w:rsidRDefault="00841810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394C6F" w:rsidRDefault="00394C6F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394C6F" w:rsidRDefault="00394C6F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394C6F" w:rsidRDefault="00394C6F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394C6F" w:rsidRDefault="00394C6F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394C6F" w:rsidRDefault="00394C6F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1740A8" w:rsidRDefault="001740A8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</w:p>
    <w:p w:rsidR="00FE1129" w:rsidRPr="00843044" w:rsidRDefault="00394C6F" w:rsidP="00E42D61">
      <w:pPr>
        <w:spacing w:after="0" w:line="240" w:lineRule="auto"/>
        <w:ind w:left="4536" w:firstLine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</w:t>
      </w:r>
      <w:r w:rsidR="00FE1129" w:rsidRPr="00843044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FE1129">
        <w:rPr>
          <w:rFonts w:ascii="Times New Roman" w:hAnsi="Times New Roman"/>
          <w:sz w:val="28"/>
          <w:szCs w:val="28"/>
          <w:lang w:eastAsia="ru-RU"/>
        </w:rPr>
        <w:t>2</w:t>
      </w:r>
    </w:p>
    <w:p w:rsidR="00EB19AB" w:rsidRDefault="00816C65" w:rsidP="00816C65">
      <w:pPr>
        <w:spacing w:after="0" w:line="240" w:lineRule="auto"/>
        <w:ind w:left="382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1129" w:rsidRPr="00B33589">
        <w:rPr>
          <w:rFonts w:ascii="Times New Roman" w:hAnsi="Times New Roman"/>
          <w:sz w:val="28"/>
          <w:szCs w:val="28"/>
        </w:rPr>
        <w:t xml:space="preserve">к Порядку проведения экспертизы </w:t>
      </w:r>
    </w:p>
    <w:p w:rsidR="00816C65" w:rsidRDefault="00B60CC4" w:rsidP="00E42D61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Pr="00B33589">
        <w:rPr>
          <w:rFonts w:ascii="Times New Roman" w:hAnsi="Times New Roman"/>
          <w:sz w:val="28"/>
          <w:szCs w:val="28"/>
        </w:rPr>
        <w:t xml:space="preserve"> </w:t>
      </w:r>
      <w:r w:rsidR="00FE1129" w:rsidRPr="00B33589">
        <w:rPr>
          <w:rFonts w:ascii="Times New Roman" w:hAnsi="Times New Roman"/>
          <w:sz w:val="28"/>
          <w:szCs w:val="28"/>
        </w:rPr>
        <w:t xml:space="preserve">нормативных </w:t>
      </w:r>
    </w:p>
    <w:p w:rsidR="00816C65" w:rsidRDefault="00FE1129" w:rsidP="00E42D61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33589">
        <w:rPr>
          <w:rFonts w:ascii="Times New Roman" w:hAnsi="Times New Roman"/>
          <w:sz w:val="28"/>
          <w:szCs w:val="28"/>
        </w:rPr>
        <w:t xml:space="preserve">правовых актов, затрагивающих </w:t>
      </w:r>
    </w:p>
    <w:p w:rsidR="00816C65" w:rsidRDefault="00FE1129" w:rsidP="00E42D61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33589">
        <w:rPr>
          <w:rFonts w:ascii="Times New Roman" w:hAnsi="Times New Roman"/>
          <w:sz w:val="28"/>
          <w:szCs w:val="28"/>
        </w:rPr>
        <w:t xml:space="preserve">вопросы </w:t>
      </w:r>
      <w:r w:rsidR="00816C65">
        <w:rPr>
          <w:rFonts w:ascii="Times New Roman" w:hAnsi="Times New Roman"/>
          <w:sz w:val="28"/>
          <w:szCs w:val="28"/>
        </w:rPr>
        <w:t xml:space="preserve"> </w:t>
      </w:r>
      <w:r w:rsidRPr="00B33589">
        <w:rPr>
          <w:rFonts w:ascii="Times New Roman" w:hAnsi="Times New Roman"/>
          <w:sz w:val="28"/>
          <w:szCs w:val="28"/>
        </w:rPr>
        <w:t xml:space="preserve">осуществления </w:t>
      </w:r>
    </w:p>
    <w:p w:rsidR="00816C65" w:rsidRDefault="00FE1129" w:rsidP="00E42D61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33589">
        <w:rPr>
          <w:rFonts w:ascii="Times New Roman" w:hAnsi="Times New Roman"/>
          <w:sz w:val="28"/>
          <w:szCs w:val="28"/>
        </w:rPr>
        <w:t>предпринимательской и</w:t>
      </w:r>
    </w:p>
    <w:p w:rsidR="00EB19AB" w:rsidRDefault="00FE1129" w:rsidP="00E42D61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33589">
        <w:rPr>
          <w:rFonts w:ascii="Times New Roman" w:hAnsi="Times New Roman"/>
          <w:sz w:val="28"/>
          <w:szCs w:val="28"/>
        </w:rPr>
        <w:t>инвестиционной деятельности в</w:t>
      </w:r>
      <w:r w:rsidR="00D7187F">
        <w:rPr>
          <w:rFonts w:ascii="Times New Roman" w:hAnsi="Times New Roman"/>
          <w:sz w:val="28"/>
          <w:szCs w:val="28"/>
        </w:rPr>
        <w:t xml:space="preserve"> </w:t>
      </w:r>
    </w:p>
    <w:p w:rsidR="00816C65" w:rsidRDefault="00A936AB" w:rsidP="00A936AB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</w:p>
    <w:p w:rsidR="00A936AB" w:rsidRPr="006938BF" w:rsidRDefault="00A936AB" w:rsidP="00A936AB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150C7">
        <w:rPr>
          <w:rFonts w:ascii="Times New Roman" w:hAnsi="Times New Roman"/>
          <w:sz w:val="28"/>
          <w:szCs w:val="28"/>
        </w:rPr>
        <w:t>Карачев</w:t>
      </w:r>
      <w:r>
        <w:rPr>
          <w:rFonts w:ascii="Times New Roman" w:hAnsi="Times New Roman"/>
          <w:sz w:val="28"/>
          <w:szCs w:val="28"/>
        </w:rPr>
        <w:t>ский район»</w:t>
      </w:r>
    </w:p>
    <w:p w:rsidR="00FE1129" w:rsidRDefault="00FE1129" w:rsidP="00693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1129" w:rsidRDefault="00FE1129" w:rsidP="00693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1129" w:rsidRPr="008A110F" w:rsidRDefault="00FE1129" w:rsidP="00693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10F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FE1129" w:rsidRPr="008A110F" w:rsidRDefault="00FE1129" w:rsidP="00693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10F">
        <w:rPr>
          <w:rFonts w:ascii="Times New Roman" w:hAnsi="Times New Roman"/>
          <w:sz w:val="28"/>
          <w:szCs w:val="28"/>
          <w:lang w:eastAsia="ru-RU"/>
        </w:rPr>
        <w:t xml:space="preserve">заключения об экспертизе </w:t>
      </w:r>
      <w:r w:rsidR="00B60CC4" w:rsidRPr="008A110F">
        <w:rPr>
          <w:rFonts w:ascii="Times New Roman" w:hAnsi="Times New Roman"/>
          <w:sz w:val="28"/>
          <w:szCs w:val="28"/>
        </w:rPr>
        <w:t>муниципального</w:t>
      </w:r>
      <w:r w:rsidR="00B60CC4" w:rsidRPr="008A1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10F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</w:t>
      </w:r>
    </w:p>
    <w:p w:rsidR="00FE1129" w:rsidRDefault="00FE1129" w:rsidP="006938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FE1129" w:rsidRDefault="00EB19AB" w:rsidP="00EB19AB">
      <w:pPr>
        <w:spacing w:after="0" w:line="240" w:lineRule="auto"/>
        <w:ind w:left="2123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1129">
        <w:rPr>
          <w:rFonts w:ascii="Times New Roman" w:hAnsi="Times New Roman"/>
          <w:sz w:val="28"/>
          <w:szCs w:val="28"/>
          <w:lang w:eastAsia="ru-RU"/>
        </w:rPr>
        <w:t>Экспертное заключение</w:t>
      </w:r>
    </w:p>
    <w:p w:rsidR="00FE1129" w:rsidRDefault="00EB19AB" w:rsidP="00EB19A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FE1129">
        <w:rPr>
          <w:rFonts w:ascii="Times New Roman" w:hAnsi="Times New Roman"/>
          <w:sz w:val="28"/>
          <w:szCs w:val="28"/>
          <w:lang w:eastAsia="ru-RU"/>
        </w:rPr>
        <w:t>от ______________ № ______</w:t>
      </w:r>
    </w:p>
    <w:p w:rsidR="00FE1129" w:rsidRDefault="00FE1129" w:rsidP="006938B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E1129" w:rsidRPr="00BC1B65" w:rsidRDefault="00FE1129" w:rsidP="006938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FE1129" w:rsidRPr="00BC1B65" w:rsidRDefault="00FE1129" w:rsidP="00DD6E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B65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>
        <w:rPr>
          <w:rFonts w:ascii="Times New Roman" w:hAnsi="Times New Roman"/>
          <w:sz w:val="28"/>
          <w:szCs w:val="28"/>
          <w:lang w:eastAsia="ru-RU"/>
        </w:rPr>
        <w:t>орядком</w:t>
      </w:r>
      <w:r w:rsidRPr="00BC1B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2899">
        <w:rPr>
          <w:rFonts w:ascii="Times New Roman" w:hAnsi="Times New Roman"/>
          <w:sz w:val="28"/>
          <w:szCs w:val="28"/>
          <w:lang w:eastAsia="ru-RU"/>
        </w:rPr>
        <w:t xml:space="preserve">проведения экспертизы </w:t>
      </w:r>
      <w:r w:rsidR="00B60CC4">
        <w:rPr>
          <w:rFonts w:ascii="Times New Roman" w:hAnsi="Times New Roman"/>
          <w:sz w:val="28"/>
          <w:szCs w:val="28"/>
        </w:rPr>
        <w:t>муниципальных</w:t>
      </w:r>
      <w:r w:rsidR="00B60CC4" w:rsidRPr="00CE28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2899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актов, затрагивающих вопросы осуществления предпринимательской и инвестиционной деятельности в </w:t>
      </w:r>
      <w:r w:rsidR="00AD33AD">
        <w:rPr>
          <w:rFonts w:ascii="Times New Roman" w:hAnsi="Times New Roman"/>
          <w:sz w:val="28"/>
          <w:szCs w:val="28"/>
          <w:lang w:eastAsia="ru-RU"/>
        </w:rPr>
        <w:t>муниципальном образовании «</w:t>
      </w:r>
      <w:r w:rsidR="002150C7">
        <w:rPr>
          <w:rFonts w:ascii="Times New Roman" w:hAnsi="Times New Roman"/>
          <w:sz w:val="28"/>
          <w:szCs w:val="28"/>
          <w:lang w:eastAsia="ru-RU"/>
        </w:rPr>
        <w:t>Карачев</w:t>
      </w:r>
      <w:r w:rsidR="00AD33AD">
        <w:rPr>
          <w:rFonts w:ascii="Times New Roman" w:hAnsi="Times New Roman"/>
          <w:sz w:val="28"/>
          <w:szCs w:val="28"/>
          <w:lang w:eastAsia="ru-RU"/>
        </w:rPr>
        <w:t>ский район»</w:t>
      </w:r>
      <w:r w:rsidRPr="00CE2899">
        <w:rPr>
          <w:rFonts w:ascii="Times New Roman" w:hAnsi="Times New Roman"/>
          <w:sz w:val="28"/>
          <w:szCs w:val="28"/>
          <w:lang w:eastAsia="ru-RU"/>
        </w:rPr>
        <w:t>, утвержденн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CE2899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2150C7">
        <w:rPr>
          <w:rFonts w:ascii="Times New Roman" w:hAnsi="Times New Roman"/>
          <w:sz w:val="28"/>
          <w:szCs w:val="28"/>
          <w:lang w:eastAsia="ru-RU"/>
        </w:rPr>
        <w:t>постановлением администрациии Карачевск</w:t>
      </w:r>
      <w:r w:rsidR="00AD33AD">
        <w:rPr>
          <w:rFonts w:ascii="Times New Roman" w:hAnsi="Times New Roman"/>
          <w:sz w:val="28"/>
          <w:szCs w:val="28"/>
          <w:lang w:eastAsia="ru-RU"/>
        </w:rPr>
        <w:t>ого район</w:t>
      </w:r>
      <w:r w:rsidR="002150C7">
        <w:rPr>
          <w:rFonts w:ascii="Times New Roman" w:hAnsi="Times New Roman"/>
          <w:sz w:val="28"/>
          <w:szCs w:val="28"/>
          <w:lang w:eastAsia="ru-RU"/>
        </w:rPr>
        <w:t>а</w:t>
      </w:r>
      <w:r w:rsidR="00CD36E5">
        <w:rPr>
          <w:rFonts w:ascii="Times New Roman" w:hAnsi="Times New Roman"/>
          <w:sz w:val="28"/>
          <w:szCs w:val="28"/>
        </w:rPr>
        <w:t xml:space="preserve"> </w:t>
      </w:r>
      <w:r w:rsidRPr="00CE2899">
        <w:rPr>
          <w:rFonts w:ascii="Times New Roman" w:hAnsi="Times New Roman"/>
          <w:sz w:val="28"/>
          <w:szCs w:val="28"/>
          <w:lang w:eastAsia="ru-RU"/>
        </w:rPr>
        <w:t>от 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B60CC4">
        <w:rPr>
          <w:rFonts w:ascii="Times New Roman" w:hAnsi="Times New Roman"/>
          <w:sz w:val="28"/>
          <w:szCs w:val="28"/>
          <w:lang w:eastAsia="ru-RU"/>
        </w:rPr>
        <w:t>____ № 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1129" w:rsidRDefault="00FE1129" w:rsidP="00DD6E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1B6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FE1129" w:rsidRPr="00BC1B65" w:rsidRDefault="00FE1129" w:rsidP="00DD6E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C1B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1B65"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 xml:space="preserve">вид, </w:t>
      </w:r>
      <w:r w:rsidRPr="00BC1B65">
        <w:rPr>
          <w:rFonts w:ascii="Times New Roman" w:hAnsi="Times New Roman"/>
          <w:sz w:val="20"/>
          <w:szCs w:val="20"/>
          <w:lang w:eastAsia="ru-RU"/>
        </w:rPr>
        <w:t xml:space="preserve">наименование проекта </w:t>
      </w:r>
      <w:r w:rsidR="00B60CC4">
        <w:rPr>
          <w:rFonts w:ascii="Times New Roman" w:hAnsi="Times New Roman"/>
          <w:sz w:val="20"/>
          <w:szCs w:val="20"/>
          <w:lang w:eastAsia="ru-RU"/>
        </w:rPr>
        <w:t xml:space="preserve">муниципального </w:t>
      </w:r>
      <w:r w:rsidRPr="00BC1B65">
        <w:rPr>
          <w:rFonts w:ascii="Times New Roman" w:hAnsi="Times New Roman"/>
          <w:sz w:val="20"/>
          <w:szCs w:val="20"/>
          <w:lang w:eastAsia="ru-RU"/>
        </w:rPr>
        <w:t>нормативного правового акта</w:t>
      </w:r>
      <w:r>
        <w:rPr>
          <w:rFonts w:ascii="Times New Roman" w:hAnsi="Times New Roman"/>
          <w:sz w:val="20"/>
          <w:szCs w:val="20"/>
          <w:lang w:eastAsia="ru-RU"/>
        </w:rPr>
        <w:t>, дата принятия (подписания), номер</w:t>
      </w:r>
      <w:r w:rsidRPr="00BC1B65">
        <w:rPr>
          <w:rFonts w:ascii="Times New Roman" w:hAnsi="Times New Roman"/>
          <w:sz w:val="20"/>
          <w:szCs w:val="20"/>
          <w:lang w:eastAsia="ru-RU"/>
        </w:rPr>
        <w:t>)</w:t>
      </w:r>
    </w:p>
    <w:p w:rsidR="00FE1129" w:rsidRPr="00BC1B6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BC1B65" w:rsidRDefault="00FE1129" w:rsidP="00DD6E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1B65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8A110F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hAnsi="Times New Roman"/>
          <w:sz w:val="28"/>
          <w:szCs w:val="28"/>
          <w:lang w:eastAsia="ru-RU"/>
        </w:rPr>
        <w:t>нормативный правовой</w:t>
      </w:r>
      <w:r w:rsidRPr="00BC1B65">
        <w:rPr>
          <w:rFonts w:ascii="Times New Roman" w:hAnsi="Times New Roman"/>
          <w:sz w:val="28"/>
          <w:szCs w:val="28"/>
          <w:lang w:eastAsia="ru-RU"/>
        </w:rPr>
        <w:t xml:space="preserve"> акт), подготовленный _______________________________________________________________</w:t>
      </w:r>
    </w:p>
    <w:p w:rsidR="00FE1129" w:rsidRPr="008A110F" w:rsidRDefault="008A110F" w:rsidP="008A110F">
      <w:pPr>
        <w:spacing w:after="0" w:line="240" w:lineRule="auto"/>
        <w:ind w:right="567"/>
        <w:rPr>
          <w:rFonts w:ascii="Times New Roman" w:hAnsi="Times New Roman"/>
          <w:sz w:val="20"/>
          <w:szCs w:val="20"/>
          <w:lang w:eastAsia="ru-RU"/>
        </w:rPr>
      </w:pPr>
      <w:r w:rsidRPr="008A110F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FE1129" w:rsidRPr="008A110F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 w:rsidR="00841810" w:rsidRPr="008A110F">
        <w:rPr>
          <w:rFonts w:ascii="Times New Roman" w:hAnsi="Times New Roman"/>
          <w:sz w:val="20"/>
          <w:szCs w:val="20"/>
          <w:lang w:eastAsia="ru-RU"/>
        </w:rPr>
        <w:t>органа местного самоуправления</w:t>
      </w:r>
      <w:r w:rsidR="00CD36E5" w:rsidRPr="008A110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150C7">
        <w:rPr>
          <w:rFonts w:ascii="Times New Roman" w:hAnsi="Times New Roman"/>
          <w:sz w:val="20"/>
          <w:szCs w:val="20"/>
          <w:lang w:eastAsia="ru-RU"/>
        </w:rPr>
        <w:t>Карачев</w:t>
      </w:r>
      <w:r w:rsidR="00CD36E5" w:rsidRPr="008A110F">
        <w:rPr>
          <w:rFonts w:ascii="Times New Roman" w:hAnsi="Times New Roman"/>
          <w:sz w:val="20"/>
          <w:szCs w:val="20"/>
          <w:lang w:eastAsia="ru-RU"/>
        </w:rPr>
        <w:t>ского района</w:t>
      </w:r>
      <w:r w:rsidR="00FE1129" w:rsidRPr="008A110F">
        <w:rPr>
          <w:rFonts w:ascii="Times New Roman" w:hAnsi="Times New Roman"/>
          <w:sz w:val="20"/>
          <w:szCs w:val="20"/>
          <w:lang w:eastAsia="ru-RU"/>
        </w:rPr>
        <w:t xml:space="preserve"> – разработчика акта)</w:t>
      </w:r>
    </w:p>
    <w:p w:rsidR="00FE1129" w:rsidRPr="00BC1B6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BC1B6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B65">
        <w:rPr>
          <w:rFonts w:ascii="Times New Roman" w:hAnsi="Times New Roman"/>
          <w:sz w:val="28"/>
          <w:szCs w:val="28"/>
          <w:lang w:eastAsia="ru-RU"/>
        </w:rPr>
        <w:t xml:space="preserve">(далее – разработчик) прошел процедуру </w:t>
      </w:r>
      <w:r>
        <w:rPr>
          <w:rFonts w:ascii="Times New Roman" w:hAnsi="Times New Roman"/>
          <w:sz w:val="28"/>
          <w:szCs w:val="28"/>
          <w:lang w:eastAsia="ru-RU"/>
        </w:rPr>
        <w:t>экспертизы, в целях выявления в них положений, необоснованно затрудняющих ведение предпринимательской и инвестиционной деятельности в</w:t>
      </w:r>
      <w:r w:rsidR="00CD3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3AD">
        <w:rPr>
          <w:rFonts w:ascii="Times New Roman" w:hAnsi="Times New Roman"/>
          <w:sz w:val="28"/>
          <w:szCs w:val="28"/>
          <w:lang w:eastAsia="ru-RU"/>
        </w:rPr>
        <w:t>муниципальном образовании «</w:t>
      </w:r>
      <w:r w:rsidR="002150C7">
        <w:rPr>
          <w:rFonts w:ascii="Times New Roman" w:hAnsi="Times New Roman"/>
          <w:sz w:val="28"/>
          <w:szCs w:val="28"/>
          <w:lang w:eastAsia="ru-RU"/>
        </w:rPr>
        <w:t>Карачев</w:t>
      </w:r>
      <w:r w:rsidR="00AD33AD">
        <w:rPr>
          <w:rFonts w:ascii="Times New Roman" w:hAnsi="Times New Roman"/>
          <w:sz w:val="28"/>
          <w:szCs w:val="28"/>
          <w:lang w:eastAsia="ru-RU"/>
        </w:rPr>
        <w:t>ский район»</w:t>
      </w:r>
      <w:r w:rsidRPr="00BC1B65">
        <w:rPr>
          <w:rFonts w:ascii="Times New Roman" w:hAnsi="Times New Roman"/>
          <w:sz w:val="28"/>
          <w:szCs w:val="28"/>
          <w:lang w:eastAsia="ru-RU"/>
        </w:rPr>
        <w:t>.</w:t>
      </w:r>
    </w:p>
    <w:p w:rsidR="00FE1129" w:rsidRPr="00BC1B65" w:rsidRDefault="00FE1129" w:rsidP="00DD6E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1129" w:rsidRDefault="00FE1129" w:rsidP="00DD6E40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Разработчиком проведены публичные консультации по </w:t>
      </w:r>
      <w:r w:rsidR="002B3477">
        <w:rPr>
          <w:rFonts w:ascii="Times New Roman" w:hAnsi="Times New Roman"/>
          <w:sz w:val="28"/>
          <w:szCs w:val="28"/>
        </w:rPr>
        <w:t>муниципальному</w:t>
      </w:r>
      <w:r w:rsidR="002B34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нормативному правовому акту в сроки с _____________ по ____________.</w:t>
      </w:r>
    </w:p>
    <w:p w:rsidR="00FE1129" w:rsidRDefault="00FE1129" w:rsidP="00DD6E40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FE1129" w:rsidRDefault="00FE1129" w:rsidP="00DD6E40">
      <w:pPr>
        <w:widowControl w:val="0"/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(краткие комментарии о проведенных публичных консультациях, позициях разработчика, представителей </w:t>
      </w:r>
    </w:p>
    <w:p w:rsidR="00FE1129" w:rsidRDefault="00FE1129" w:rsidP="00DD6E40">
      <w:pPr>
        <w:widowControl w:val="0"/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>предпринимательского сообщества, экспертов, основной вывод)</w:t>
      </w:r>
    </w:p>
    <w:p w:rsidR="00FE1129" w:rsidRPr="00141280" w:rsidRDefault="00FE1129" w:rsidP="00DD6E40">
      <w:pPr>
        <w:widowControl w:val="0"/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FE1129" w:rsidRDefault="00FE1129" w:rsidP="00DD6E40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учётом информации, полученной по итогам проведения публичных консультаций, и представленных материалов в ходе исследования </w:t>
      </w:r>
      <w:r w:rsidR="002B3477">
        <w:rPr>
          <w:rFonts w:ascii="Times New Roman" w:hAnsi="Times New Roman"/>
          <w:sz w:val="28"/>
          <w:szCs w:val="28"/>
        </w:rPr>
        <w:t>муниципального</w:t>
      </w:r>
      <w:r w:rsidR="002B34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акта,  уполномоченным органом сделаны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следующие выводы:</w:t>
      </w:r>
    </w:p>
    <w:p w:rsidR="00FE1129" w:rsidRDefault="00FE1129" w:rsidP="00DD6E40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FE1129" w:rsidRPr="002C7555" w:rsidRDefault="00FE1129" w:rsidP="00DD6E40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2C755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(выводы о наличии (отсутствии) в </w:t>
      </w:r>
      <w:r w:rsidR="002B3477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муниципальном </w:t>
      </w:r>
      <w:r w:rsidRPr="002C7555">
        <w:rPr>
          <w:rFonts w:ascii="Times New Roman" w:hAnsi="Times New Roman"/>
          <w:sz w:val="28"/>
          <w:szCs w:val="28"/>
          <w:vertAlign w:val="superscript"/>
          <w:lang w:eastAsia="ru-RU"/>
        </w:rPr>
        <w:t>нормативном правовом акте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способствующие их введению, положений способствующих возникновению необоснованных расходов субъектов предпринимательской и инвестиционной деятельности, и (или) бюджета</w:t>
      </w:r>
      <w:r w:rsidR="00CD36E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2150C7">
        <w:rPr>
          <w:rFonts w:ascii="Times New Roman" w:hAnsi="Times New Roman"/>
          <w:sz w:val="28"/>
          <w:szCs w:val="28"/>
          <w:vertAlign w:val="superscript"/>
          <w:lang w:eastAsia="ru-RU"/>
        </w:rPr>
        <w:t>Карачев</w:t>
      </w:r>
      <w:r w:rsidR="00CD36E5">
        <w:rPr>
          <w:rFonts w:ascii="Times New Roman" w:hAnsi="Times New Roman"/>
          <w:sz w:val="28"/>
          <w:szCs w:val="28"/>
          <w:vertAlign w:val="superscript"/>
          <w:lang w:eastAsia="ru-RU"/>
        </w:rPr>
        <w:t>ского района</w:t>
      </w:r>
      <w:r w:rsidRPr="002C7555">
        <w:rPr>
          <w:rFonts w:ascii="Times New Roman" w:hAnsi="Times New Roman"/>
          <w:sz w:val="28"/>
          <w:szCs w:val="28"/>
          <w:vertAlign w:val="superscript"/>
          <w:lang w:eastAsia="ru-RU"/>
        </w:rPr>
        <w:t>, а также предложения о способах их устранения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)</w:t>
      </w:r>
    </w:p>
    <w:p w:rsidR="00FE1129" w:rsidRDefault="00FE1129" w:rsidP="00DD6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BC1B65" w:rsidRDefault="00FE1129" w:rsidP="00DD6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B65">
        <w:rPr>
          <w:rFonts w:ascii="Times New Roman" w:hAnsi="Times New Roman"/>
          <w:sz w:val="28"/>
          <w:szCs w:val="28"/>
          <w:lang w:eastAsia="ru-RU"/>
        </w:rPr>
        <w:t>Указание (при наличии) на приложения.</w:t>
      </w:r>
    </w:p>
    <w:p w:rsidR="00FE1129" w:rsidRPr="00BC1B65" w:rsidRDefault="00FE1129" w:rsidP="00DD6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129" w:rsidRPr="00BC1B65" w:rsidRDefault="00FE1129" w:rsidP="00DD6E4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E1129" w:rsidRPr="00BC1B65" w:rsidRDefault="00FE1129" w:rsidP="00DD6E40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BC1B65">
        <w:rPr>
          <w:rFonts w:ascii="Times New Roman" w:hAnsi="Times New Roman"/>
          <w:sz w:val="28"/>
          <w:szCs w:val="28"/>
          <w:lang w:eastAsia="ru-RU"/>
        </w:rPr>
        <w:t xml:space="preserve">_________________________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Ф.</w:t>
      </w:r>
      <w:r w:rsidRPr="00BC1B65">
        <w:rPr>
          <w:rFonts w:ascii="Times New Roman" w:hAnsi="Times New Roman"/>
          <w:sz w:val="28"/>
          <w:szCs w:val="28"/>
          <w:lang w:eastAsia="ru-RU"/>
        </w:rPr>
        <w:t xml:space="preserve">И.О. </w:t>
      </w:r>
    </w:p>
    <w:p w:rsidR="00FE1129" w:rsidRPr="00BC1B65" w:rsidRDefault="00FE1129" w:rsidP="00DD6E40">
      <w:pPr>
        <w:spacing w:after="0" w:line="240" w:lineRule="auto"/>
        <w:ind w:left="4253" w:right="1700"/>
        <w:jc w:val="center"/>
        <w:rPr>
          <w:rFonts w:ascii="Times New Roman" w:hAnsi="Times New Roman"/>
          <w:sz w:val="28"/>
          <w:szCs w:val="28"/>
        </w:rPr>
      </w:pPr>
      <w:r w:rsidRPr="00BC1B65">
        <w:rPr>
          <w:rFonts w:ascii="Times New Roman" w:hAnsi="Times New Roman"/>
          <w:sz w:val="20"/>
          <w:szCs w:val="20"/>
          <w:lang w:eastAsia="ru-RU"/>
        </w:rPr>
        <w:t>(подпись руководителя уполномоченного органа)</w:t>
      </w:r>
    </w:p>
    <w:p w:rsidR="00FE1129" w:rsidRDefault="00FE1129" w:rsidP="00DD6E40">
      <w:pPr>
        <w:spacing w:line="240" w:lineRule="auto"/>
      </w:pPr>
    </w:p>
    <w:p w:rsidR="00FE1129" w:rsidRDefault="00FE1129" w:rsidP="00DD6E40">
      <w:pPr>
        <w:spacing w:line="240" w:lineRule="auto"/>
      </w:pPr>
    </w:p>
    <w:p w:rsidR="00FE1129" w:rsidRDefault="00FE1129" w:rsidP="006938BF"/>
    <w:sectPr w:rsidR="00FE1129" w:rsidSect="009C1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C7" w:rsidRDefault="002508C7" w:rsidP="00FB487C">
      <w:pPr>
        <w:spacing w:after="0" w:line="240" w:lineRule="auto"/>
      </w:pPr>
      <w:r>
        <w:separator/>
      </w:r>
    </w:p>
  </w:endnote>
  <w:endnote w:type="continuationSeparator" w:id="0">
    <w:p w:rsidR="002508C7" w:rsidRDefault="002508C7" w:rsidP="00FB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C7" w:rsidRDefault="002508C7" w:rsidP="00FB487C">
      <w:pPr>
        <w:spacing w:after="0" w:line="240" w:lineRule="auto"/>
      </w:pPr>
      <w:r>
        <w:separator/>
      </w:r>
    </w:p>
  </w:footnote>
  <w:footnote w:type="continuationSeparator" w:id="0">
    <w:p w:rsidR="002508C7" w:rsidRDefault="002508C7" w:rsidP="00FB487C">
      <w:pPr>
        <w:spacing w:after="0" w:line="240" w:lineRule="auto"/>
      </w:pPr>
      <w:r>
        <w:continuationSeparator/>
      </w:r>
    </w:p>
  </w:footnote>
  <w:footnote w:id="1">
    <w:p w:rsidR="00C86AE0" w:rsidRDefault="00C86AE0" w:rsidP="00FB487C">
      <w:pPr>
        <w:pStyle w:val="a5"/>
      </w:pPr>
      <w:r w:rsidRPr="00534FD5">
        <w:rPr>
          <w:rStyle w:val="a7"/>
        </w:rPr>
        <w:footnoteRef/>
      </w:r>
      <w:r>
        <w:t xml:space="preserve"> Указываются данные из раздела </w:t>
      </w:r>
      <w:r w:rsidRPr="00F24313">
        <w:t>8</w:t>
      </w:r>
      <w:r w:rsidRPr="006F6378">
        <w:t xml:space="preserve"> сводного отчета</w:t>
      </w:r>
      <w:r>
        <w:t>.</w:t>
      </w:r>
    </w:p>
  </w:footnote>
  <w:footnote w:id="2">
    <w:p w:rsidR="00C86AE0" w:rsidRDefault="00C86AE0" w:rsidP="00FB487C">
      <w:pPr>
        <w:pStyle w:val="a5"/>
      </w:pPr>
      <w:r w:rsidRPr="00534FD5">
        <w:rPr>
          <w:rStyle w:val="a7"/>
        </w:rPr>
        <w:footnoteRef/>
      </w:r>
      <w:r>
        <w:t xml:space="preserve"> Указываются данные из раздела </w:t>
      </w:r>
      <w:r w:rsidRPr="00F24313">
        <w:t>8</w:t>
      </w:r>
      <w:r w:rsidRPr="006F6378">
        <w:t xml:space="preserve"> сводного отчета</w:t>
      </w:r>
      <w:r>
        <w:t>.</w:t>
      </w:r>
    </w:p>
  </w:footnote>
  <w:footnote w:id="3">
    <w:p w:rsidR="00C86AE0" w:rsidRDefault="00C86AE0" w:rsidP="00FB487C">
      <w:pPr>
        <w:pStyle w:val="a5"/>
      </w:pPr>
      <w:r w:rsidRPr="00534FD5">
        <w:rPr>
          <w:rStyle w:val="a7"/>
        </w:rPr>
        <w:footnoteRef/>
      </w:r>
      <w:r>
        <w:t xml:space="preserve"> Указываются данные </w:t>
      </w:r>
      <w:r w:rsidRPr="006F6378">
        <w:t>из раздела 7 сводного отчета</w:t>
      </w:r>
      <w:r>
        <w:t>.</w:t>
      </w:r>
    </w:p>
  </w:footnote>
  <w:footnote w:id="4">
    <w:p w:rsidR="00C86AE0" w:rsidRDefault="00C86AE0" w:rsidP="00FB487C">
      <w:pPr>
        <w:pStyle w:val="a5"/>
      </w:pPr>
      <w:r w:rsidRPr="00534FD5">
        <w:rPr>
          <w:rStyle w:val="a7"/>
        </w:rPr>
        <w:footnoteRef/>
      </w:r>
      <w:r>
        <w:t xml:space="preserve"> Указываются данные </w:t>
      </w:r>
      <w:r w:rsidRPr="006F6378">
        <w:t>из раздела 7 сводного отчета</w:t>
      </w:r>
      <w:r>
        <w:t>.</w:t>
      </w:r>
    </w:p>
  </w:footnote>
  <w:footnote w:id="5">
    <w:p w:rsidR="00C86AE0" w:rsidRDefault="00C86AE0" w:rsidP="00FB487C">
      <w:pPr>
        <w:pStyle w:val="a5"/>
      </w:pPr>
      <w:r w:rsidRPr="00534FD5">
        <w:rPr>
          <w:rStyle w:val="a7"/>
        </w:rPr>
        <w:footnoteRef/>
      </w:r>
      <w:r>
        <w:t xml:space="preserve"> Указываются данные из раздела 10 сводного отчета.</w:t>
      </w:r>
    </w:p>
  </w:footnote>
  <w:footnote w:id="6">
    <w:p w:rsidR="00C86AE0" w:rsidRDefault="00C86AE0" w:rsidP="00FB487C">
      <w:pPr>
        <w:pStyle w:val="a5"/>
      </w:pPr>
      <w:r w:rsidRPr="00534FD5">
        <w:rPr>
          <w:rStyle w:val="a7"/>
        </w:rPr>
        <w:footnoteRef/>
      </w:r>
      <w:r>
        <w:t xml:space="preserve"> Указываются данные </w:t>
      </w:r>
      <w:r w:rsidRPr="006F6378">
        <w:t xml:space="preserve">из раздела </w:t>
      </w:r>
      <w:r>
        <w:t>5</w:t>
      </w:r>
      <w:r w:rsidRPr="006F6378">
        <w:t xml:space="preserve"> сводного отчета</w:t>
      </w:r>
      <w:r>
        <w:t>.</w:t>
      </w:r>
    </w:p>
  </w:footnote>
  <w:footnote w:id="7">
    <w:p w:rsidR="00C86AE0" w:rsidRDefault="00C86AE0" w:rsidP="00B45775">
      <w:pPr>
        <w:pStyle w:val="a5"/>
        <w:jc w:val="both"/>
      </w:pPr>
      <w:r w:rsidRPr="00534FD5">
        <w:rPr>
          <w:rStyle w:val="a7"/>
        </w:rPr>
        <w:footnoteRef/>
      </w:r>
      <w:r>
        <w:t xml:space="preserve"> В</w:t>
      </w:r>
      <w:r w:rsidRPr="0052564B">
        <w:t xml:space="preserve"> случае, если выявлено несоблюдение </w:t>
      </w:r>
      <w:r>
        <w:t>разработчиком</w:t>
      </w:r>
      <w:r w:rsidRPr="0052564B">
        <w:t xml:space="preserve"> </w:t>
      </w:r>
      <w:r>
        <w:t>П</w:t>
      </w:r>
      <w:r w:rsidRPr="0052564B">
        <w:t>равил проведения оценки регулирующего воздействия</w:t>
      </w:r>
      <w:r>
        <w:t>.</w:t>
      </w:r>
    </w:p>
  </w:footnote>
  <w:footnote w:id="8">
    <w:p w:rsidR="00C86AE0" w:rsidRDefault="00C86AE0" w:rsidP="00B45775">
      <w:pPr>
        <w:pStyle w:val="a5"/>
        <w:jc w:val="both"/>
      </w:pPr>
      <w:r w:rsidRPr="00534FD5">
        <w:rPr>
          <w:rStyle w:val="a7"/>
        </w:rPr>
        <w:footnoteRef/>
      </w:r>
      <w:r>
        <w:t xml:space="preserve"> В</w:t>
      </w:r>
      <w:r w:rsidRPr="0052564B">
        <w:t xml:space="preserve"> случае, если несоблюдение </w:t>
      </w:r>
      <w:r>
        <w:t>разработчиком</w:t>
      </w:r>
      <w:r w:rsidRPr="0052564B">
        <w:t xml:space="preserve"> </w:t>
      </w:r>
      <w:r>
        <w:t>П</w:t>
      </w:r>
      <w:r w:rsidRPr="0052564B">
        <w:t>равил проведения оценки регулирующего воздействия не выявлено</w:t>
      </w:r>
      <w:r>
        <w:t>.</w:t>
      </w:r>
    </w:p>
  </w:footnote>
  <w:footnote w:id="9">
    <w:p w:rsidR="00C86AE0" w:rsidRDefault="00C86AE0" w:rsidP="00B45775">
      <w:pPr>
        <w:pStyle w:val="a5"/>
        <w:jc w:val="both"/>
      </w:pPr>
      <w:r w:rsidRPr="00534FD5">
        <w:rPr>
          <w:rStyle w:val="a7"/>
        </w:rPr>
        <w:footnoteRef/>
      </w:r>
      <w:r>
        <w:t xml:space="preserve"> Указывается в</w:t>
      </w:r>
      <w:r w:rsidRPr="000C3D7E">
        <w:t xml:space="preserve"> случае направления разработчиком проекта акта повторно</w:t>
      </w:r>
      <w:r>
        <w:t>.</w:t>
      </w:r>
    </w:p>
  </w:footnote>
  <w:footnote w:id="10">
    <w:p w:rsidR="00C86AE0" w:rsidRDefault="00C86AE0" w:rsidP="00B45775">
      <w:pPr>
        <w:pStyle w:val="a5"/>
        <w:jc w:val="both"/>
      </w:pPr>
      <w:r w:rsidRPr="00534FD5">
        <w:rPr>
          <w:rStyle w:val="a7"/>
        </w:rPr>
        <w:footnoteRef/>
      </w:r>
      <w:r>
        <w:t xml:space="preserve"> </w:t>
      </w:r>
      <w:r w:rsidRPr="00975086">
        <w:t xml:space="preserve">В случае, если по результатам оценки регулирующего воздействия выявлено отсутствие положений, вводящих избыточные обязанности, запреты и ограничения для физических и юридических лиц в сфере предпринимательской и </w:t>
      </w:r>
      <w:r>
        <w:t>инвестиционной</w:t>
      </w:r>
      <w:r w:rsidRPr="00975086">
        <w:t xml:space="preserve">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</w:t>
      </w:r>
      <w:r>
        <w:t>инвестиционной</w:t>
      </w:r>
      <w:r w:rsidRPr="00975086">
        <w:t xml:space="preserve"> деятельности, а также </w:t>
      </w:r>
      <w:r>
        <w:t xml:space="preserve">бюджета Карачевского района </w:t>
      </w:r>
      <w:r w:rsidRPr="00975086">
        <w:t xml:space="preserve">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</w:t>
      </w:r>
      <w:r>
        <w:t xml:space="preserve">после указания соответствующих выводов </w:t>
      </w:r>
      <w:r w:rsidRPr="00975086">
        <w:t>завершена</w:t>
      </w:r>
      <w:r>
        <w:t xml:space="preserve"> и дальнейшее заполнение настоящей формы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8B9"/>
    <w:multiLevelType w:val="multilevel"/>
    <w:tmpl w:val="1DE89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BD47913"/>
    <w:multiLevelType w:val="multilevel"/>
    <w:tmpl w:val="FA647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D7121"/>
    <w:multiLevelType w:val="multilevel"/>
    <w:tmpl w:val="7F74F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631DCD"/>
    <w:multiLevelType w:val="multilevel"/>
    <w:tmpl w:val="A3241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1ED657A"/>
    <w:multiLevelType w:val="multilevel"/>
    <w:tmpl w:val="46F0B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475011C"/>
    <w:multiLevelType w:val="multilevel"/>
    <w:tmpl w:val="E92A75C2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4B87A93"/>
    <w:multiLevelType w:val="hybridMultilevel"/>
    <w:tmpl w:val="D77C480E"/>
    <w:lvl w:ilvl="0" w:tplc="C0CCED9A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469874D4"/>
    <w:multiLevelType w:val="multilevel"/>
    <w:tmpl w:val="921A5F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2691BBE"/>
    <w:multiLevelType w:val="multilevel"/>
    <w:tmpl w:val="F2C0413A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3823870"/>
    <w:multiLevelType w:val="multilevel"/>
    <w:tmpl w:val="4BEC2C28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06"/>
    <w:rsid w:val="000018A4"/>
    <w:rsid w:val="00016D55"/>
    <w:rsid w:val="00023A51"/>
    <w:rsid w:val="0003106F"/>
    <w:rsid w:val="000336EB"/>
    <w:rsid w:val="00057378"/>
    <w:rsid w:val="00062524"/>
    <w:rsid w:val="0006639A"/>
    <w:rsid w:val="00091BA6"/>
    <w:rsid w:val="000B3ACC"/>
    <w:rsid w:val="000B7B74"/>
    <w:rsid w:val="000C3D7E"/>
    <w:rsid w:val="000C4F30"/>
    <w:rsid w:val="000E1791"/>
    <w:rsid w:val="000F7243"/>
    <w:rsid w:val="00117C8D"/>
    <w:rsid w:val="0012512A"/>
    <w:rsid w:val="001307C8"/>
    <w:rsid w:val="00141280"/>
    <w:rsid w:val="00145929"/>
    <w:rsid w:val="001507B1"/>
    <w:rsid w:val="001617B1"/>
    <w:rsid w:val="001740A8"/>
    <w:rsid w:val="001A518D"/>
    <w:rsid w:val="001B7C54"/>
    <w:rsid w:val="001C6291"/>
    <w:rsid w:val="001D4DD9"/>
    <w:rsid w:val="001F0A79"/>
    <w:rsid w:val="00201490"/>
    <w:rsid w:val="002150C7"/>
    <w:rsid w:val="00216085"/>
    <w:rsid w:val="002161E4"/>
    <w:rsid w:val="00220509"/>
    <w:rsid w:val="00222C3B"/>
    <w:rsid w:val="00234BCF"/>
    <w:rsid w:val="00236620"/>
    <w:rsid w:val="002508C7"/>
    <w:rsid w:val="00265F6B"/>
    <w:rsid w:val="00274090"/>
    <w:rsid w:val="00283506"/>
    <w:rsid w:val="00294EA0"/>
    <w:rsid w:val="002B3477"/>
    <w:rsid w:val="002B5D24"/>
    <w:rsid w:val="002C53C3"/>
    <w:rsid w:val="002C7555"/>
    <w:rsid w:val="002C76DD"/>
    <w:rsid w:val="002D6CC6"/>
    <w:rsid w:val="003025AD"/>
    <w:rsid w:val="00311749"/>
    <w:rsid w:val="00325730"/>
    <w:rsid w:val="00345CC8"/>
    <w:rsid w:val="00353AC7"/>
    <w:rsid w:val="0037144F"/>
    <w:rsid w:val="00372522"/>
    <w:rsid w:val="00372C6B"/>
    <w:rsid w:val="003774E0"/>
    <w:rsid w:val="00385846"/>
    <w:rsid w:val="00385A91"/>
    <w:rsid w:val="00391930"/>
    <w:rsid w:val="00394C6F"/>
    <w:rsid w:val="00397292"/>
    <w:rsid w:val="003B3795"/>
    <w:rsid w:val="003C2982"/>
    <w:rsid w:val="003C4237"/>
    <w:rsid w:val="003E56FC"/>
    <w:rsid w:val="003E7964"/>
    <w:rsid w:val="003F183E"/>
    <w:rsid w:val="003F3597"/>
    <w:rsid w:val="003F3992"/>
    <w:rsid w:val="00415DE4"/>
    <w:rsid w:val="00442BC7"/>
    <w:rsid w:val="0045629C"/>
    <w:rsid w:val="00464DE8"/>
    <w:rsid w:val="00483A75"/>
    <w:rsid w:val="004B2D51"/>
    <w:rsid w:val="004C45FE"/>
    <w:rsid w:val="004E7674"/>
    <w:rsid w:val="004F1875"/>
    <w:rsid w:val="004F5DE3"/>
    <w:rsid w:val="00500160"/>
    <w:rsid w:val="0052564B"/>
    <w:rsid w:val="005331C9"/>
    <w:rsid w:val="00534FD5"/>
    <w:rsid w:val="00541499"/>
    <w:rsid w:val="0054779C"/>
    <w:rsid w:val="005535A5"/>
    <w:rsid w:val="005A5978"/>
    <w:rsid w:val="005B3798"/>
    <w:rsid w:val="005B4414"/>
    <w:rsid w:val="005C3CED"/>
    <w:rsid w:val="005D13E5"/>
    <w:rsid w:val="005E14A9"/>
    <w:rsid w:val="005F305E"/>
    <w:rsid w:val="005F558C"/>
    <w:rsid w:val="00602A01"/>
    <w:rsid w:val="00621B0A"/>
    <w:rsid w:val="006563CA"/>
    <w:rsid w:val="006615D0"/>
    <w:rsid w:val="00666BDE"/>
    <w:rsid w:val="0068603D"/>
    <w:rsid w:val="006938BF"/>
    <w:rsid w:val="006C393F"/>
    <w:rsid w:val="006F6378"/>
    <w:rsid w:val="00703E95"/>
    <w:rsid w:val="007047EA"/>
    <w:rsid w:val="00704A82"/>
    <w:rsid w:val="00721229"/>
    <w:rsid w:val="007677B2"/>
    <w:rsid w:val="00772DFB"/>
    <w:rsid w:val="007913C1"/>
    <w:rsid w:val="00797AF4"/>
    <w:rsid w:val="007A1BB7"/>
    <w:rsid w:val="007C13A4"/>
    <w:rsid w:val="007F35C4"/>
    <w:rsid w:val="008147F9"/>
    <w:rsid w:val="00816C65"/>
    <w:rsid w:val="00831D9A"/>
    <w:rsid w:val="00841810"/>
    <w:rsid w:val="00843044"/>
    <w:rsid w:val="00844ACD"/>
    <w:rsid w:val="00850DA5"/>
    <w:rsid w:val="0086761D"/>
    <w:rsid w:val="00876B05"/>
    <w:rsid w:val="00885EDB"/>
    <w:rsid w:val="008A110F"/>
    <w:rsid w:val="008A1434"/>
    <w:rsid w:val="008A4B8D"/>
    <w:rsid w:val="008A6CC5"/>
    <w:rsid w:val="008B2D5F"/>
    <w:rsid w:val="008C68E9"/>
    <w:rsid w:val="008D32E8"/>
    <w:rsid w:val="008D670B"/>
    <w:rsid w:val="009010B3"/>
    <w:rsid w:val="00914235"/>
    <w:rsid w:val="00916D20"/>
    <w:rsid w:val="00930EF6"/>
    <w:rsid w:val="00957ED8"/>
    <w:rsid w:val="00975086"/>
    <w:rsid w:val="00980829"/>
    <w:rsid w:val="00993089"/>
    <w:rsid w:val="009A518A"/>
    <w:rsid w:val="009B3743"/>
    <w:rsid w:val="009C11C2"/>
    <w:rsid w:val="009C36DF"/>
    <w:rsid w:val="009C39E9"/>
    <w:rsid w:val="009E40C3"/>
    <w:rsid w:val="009F0A08"/>
    <w:rsid w:val="009F5EDB"/>
    <w:rsid w:val="00A36143"/>
    <w:rsid w:val="00A3726C"/>
    <w:rsid w:val="00A5365E"/>
    <w:rsid w:val="00A57015"/>
    <w:rsid w:val="00A74D4C"/>
    <w:rsid w:val="00A92ECD"/>
    <w:rsid w:val="00A936AB"/>
    <w:rsid w:val="00AA53E5"/>
    <w:rsid w:val="00AC2565"/>
    <w:rsid w:val="00AD33AD"/>
    <w:rsid w:val="00AE0FE8"/>
    <w:rsid w:val="00B2000D"/>
    <w:rsid w:val="00B33589"/>
    <w:rsid w:val="00B446B0"/>
    <w:rsid w:val="00B45775"/>
    <w:rsid w:val="00B46F46"/>
    <w:rsid w:val="00B60CC4"/>
    <w:rsid w:val="00B63B1E"/>
    <w:rsid w:val="00B67D6E"/>
    <w:rsid w:val="00B727FF"/>
    <w:rsid w:val="00B82832"/>
    <w:rsid w:val="00B91FAD"/>
    <w:rsid w:val="00BA616F"/>
    <w:rsid w:val="00BC1B65"/>
    <w:rsid w:val="00C0097C"/>
    <w:rsid w:val="00C01C93"/>
    <w:rsid w:val="00C066AB"/>
    <w:rsid w:val="00C2583C"/>
    <w:rsid w:val="00C40802"/>
    <w:rsid w:val="00C44355"/>
    <w:rsid w:val="00C67A5E"/>
    <w:rsid w:val="00C70DE6"/>
    <w:rsid w:val="00C8497E"/>
    <w:rsid w:val="00C85763"/>
    <w:rsid w:val="00C86AE0"/>
    <w:rsid w:val="00C93B06"/>
    <w:rsid w:val="00C943D2"/>
    <w:rsid w:val="00CA55A1"/>
    <w:rsid w:val="00CB0E60"/>
    <w:rsid w:val="00CC1DD2"/>
    <w:rsid w:val="00CC2914"/>
    <w:rsid w:val="00CC4D61"/>
    <w:rsid w:val="00CC6844"/>
    <w:rsid w:val="00CD36E5"/>
    <w:rsid w:val="00CE2899"/>
    <w:rsid w:val="00CE77A7"/>
    <w:rsid w:val="00CF374B"/>
    <w:rsid w:val="00CF720F"/>
    <w:rsid w:val="00D03291"/>
    <w:rsid w:val="00D0665F"/>
    <w:rsid w:val="00D44108"/>
    <w:rsid w:val="00D5544A"/>
    <w:rsid w:val="00D7187F"/>
    <w:rsid w:val="00D77E69"/>
    <w:rsid w:val="00D92758"/>
    <w:rsid w:val="00DA63FD"/>
    <w:rsid w:val="00DA7F2F"/>
    <w:rsid w:val="00DB457A"/>
    <w:rsid w:val="00DD5995"/>
    <w:rsid w:val="00DD6E40"/>
    <w:rsid w:val="00DE65A9"/>
    <w:rsid w:val="00E03764"/>
    <w:rsid w:val="00E07E54"/>
    <w:rsid w:val="00E42D61"/>
    <w:rsid w:val="00E43D98"/>
    <w:rsid w:val="00E528C9"/>
    <w:rsid w:val="00E66F59"/>
    <w:rsid w:val="00E94A7F"/>
    <w:rsid w:val="00EB19AB"/>
    <w:rsid w:val="00EB57CE"/>
    <w:rsid w:val="00EB5F9C"/>
    <w:rsid w:val="00EC32B9"/>
    <w:rsid w:val="00F007F2"/>
    <w:rsid w:val="00F03A9A"/>
    <w:rsid w:val="00F15487"/>
    <w:rsid w:val="00F1578B"/>
    <w:rsid w:val="00F24313"/>
    <w:rsid w:val="00F3613F"/>
    <w:rsid w:val="00F41343"/>
    <w:rsid w:val="00F504FC"/>
    <w:rsid w:val="00F55922"/>
    <w:rsid w:val="00F73778"/>
    <w:rsid w:val="00F75EFD"/>
    <w:rsid w:val="00F8064E"/>
    <w:rsid w:val="00F80D1C"/>
    <w:rsid w:val="00F80F68"/>
    <w:rsid w:val="00FA0485"/>
    <w:rsid w:val="00FA35E3"/>
    <w:rsid w:val="00FB487C"/>
    <w:rsid w:val="00FC6FC9"/>
    <w:rsid w:val="00FD0C9F"/>
    <w:rsid w:val="00FE1129"/>
    <w:rsid w:val="00FE1CD7"/>
    <w:rsid w:val="00FE6E78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805F7E-8976-4E7C-AC2E-7FFE7268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A518D"/>
    <w:pPr>
      <w:keepNext/>
      <w:pBdr>
        <w:bottom w:val="thickThinSmallGap" w:sz="24" w:space="1" w:color="auto"/>
      </w:pBdr>
      <w:spacing w:after="0" w:line="240" w:lineRule="auto"/>
      <w:jc w:val="center"/>
      <w:outlineLvl w:val="0"/>
    </w:pPr>
    <w:rPr>
      <w:rFonts w:ascii="Arial" w:eastAsia="Calibri" w:hAnsi="Arial"/>
      <w:b/>
      <w:caps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1A518D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caps/>
      <w:spacing w:val="40"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0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704A82"/>
    <w:rPr>
      <w:rFonts w:cs="Times New Roman"/>
    </w:rPr>
  </w:style>
  <w:style w:type="paragraph" w:styleId="a5">
    <w:name w:val="footnote text"/>
    <w:basedOn w:val="a"/>
    <w:link w:val="a6"/>
    <w:rsid w:val="00FB487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locked/>
    <w:rsid w:val="00FB4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FB487C"/>
    <w:rPr>
      <w:vertAlign w:val="superscript"/>
    </w:rPr>
  </w:style>
  <w:style w:type="paragraph" w:customStyle="1" w:styleId="ConsPlusTitle">
    <w:name w:val="ConsPlusTitle"/>
    <w:rsid w:val="008A6C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footer"/>
    <w:basedOn w:val="a"/>
    <w:rsid w:val="0032573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25730"/>
  </w:style>
  <w:style w:type="paragraph" w:customStyle="1" w:styleId="ConsPlusNormal">
    <w:name w:val="ConsPlusNormal"/>
    <w:rsid w:val="00345CC8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10">
    <w:name w:val="Заголовок 1 Знак"/>
    <w:basedOn w:val="a0"/>
    <w:link w:val="1"/>
    <w:locked/>
    <w:rsid w:val="001A518D"/>
    <w:rPr>
      <w:rFonts w:ascii="Arial" w:eastAsia="Calibri" w:hAnsi="Arial"/>
      <w:b/>
      <w:caps/>
      <w:sz w:val="40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1A518D"/>
    <w:rPr>
      <w:rFonts w:eastAsia="Calibri"/>
      <w:b/>
      <w:caps/>
      <w:spacing w:val="40"/>
      <w:sz w:val="34"/>
      <w:lang w:val="ru-RU" w:eastAsia="ru-RU" w:bidi="ar-SA"/>
    </w:rPr>
  </w:style>
  <w:style w:type="paragraph" w:styleId="aa">
    <w:name w:val="Title"/>
    <w:basedOn w:val="a"/>
    <w:link w:val="ab"/>
    <w:qFormat/>
    <w:locked/>
    <w:rsid w:val="001A518D"/>
    <w:pPr>
      <w:spacing w:after="0" w:line="240" w:lineRule="auto"/>
      <w:jc w:val="center"/>
    </w:pPr>
    <w:rPr>
      <w:rFonts w:ascii="Times New Roman" w:eastAsia="Calibri" w:hAnsi="Times New Roman"/>
      <w:b/>
      <w:iCs/>
      <w:smallCaps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locked/>
    <w:rsid w:val="001A518D"/>
    <w:rPr>
      <w:rFonts w:eastAsia="Calibri"/>
      <w:b/>
      <w:iCs/>
      <w:smallCaps/>
      <w:sz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10231</Words>
  <Characters>58321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Брянской городской администрации </vt:lpstr>
    </vt:vector>
  </TitlesOfParts>
  <Company/>
  <LinksUpToDate>false</LinksUpToDate>
  <CharactersWithSpaces>68416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Брянской городской администрации</dc:title>
  <dc:subject/>
  <dc:creator>Отдел инвестиций (1)</dc:creator>
  <cp:keywords/>
  <dc:description/>
  <cp:lastModifiedBy>1</cp:lastModifiedBy>
  <cp:revision>2</cp:revision>
  <cp:lastPrinted>2016-07-21T07:01:00Z</cp:lastPrinted>
  <dcterms:created xsi:type="dcterms:W3CDTF">2021-07-07T13:46:00Z</dcterms:created>
  <dcterms:modified xsi:type="dcterms:W3CDTF">2021-07-07T13:46:00Z</dcterms:modified>
</cp:coreProperties>
</file>