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2AC" w:rsidRDefault="005712AC" w:rsidP="007966BF">
      <w:pPr>
        <w:widowControl w:val="0"/>
        <w:autoSpaceDE w:val="0"/>
        <w:autoSpaceDN w:val="0"/>
        <w:adjustRightInd w:val="0"/>
        <w:outlineLvl w:val="2"/>
        <w:rPr>
          <w:szCs w:val="28"/>
        </w:rPr>
      </w:pPr>
      <w:r>
        <w:rPr>
          <w:szCs w:val="28"/>
        </w:rPr>
        <w:t xml:space="preserve">  </w:t>
      </w:r>
      <w:r w:rsidRPr="00761359">
        <w:rPr>
          <w:szCs w:val="28"/>
        </w:rPr>
        <w:t>Таблица 6 Оценка достижения целей и решения задач муниципальной программы</w:t>
      </w:r>
      <w:r>
        <w:rPr>
          <w:szCs w:val="28"/>
        </w:rPr>
        <w:t xml:space="preserve"> </w:t>
      </w:r>
      <w:r w:rsidRPr="00346750">
        <w:rPr>
          <w:bCs/>
          <w:szCs w:val="28"/>
        </w:rPr>
        <w:t>«</w:t>
      </w:r>
      <w:proofErr w:type="gramStart"/>
      <w:r>
        <w:rPr>
          <w:bCs/>
          <w:szCs w:val="28"/>
        </w:rPr>
        <w:t>Развитие  культ</w:t>
      </w:r>
      <w:r w:rsidR="00E74772">
        <w:rPr>
          <w:bCs/>
          <w:szCs w:val="28"/>
        </w:rPr>
        <w:t>уры</w:t>
      </w:r>
      <w:proofErr w:type="gramEnd"/>
      <w:r w:rsidR="00E74772">
        <w:rPr>
          <w:bCs/>
          <w:szCs w:val="28"/>
        </w:rPr>
        <w:t xml:space="preserve">  Карачевско</w:t>
      </w:r>
      <w:r w:rsidR="00191560">
        <w:rPr>
          <w:bCs/>
          <w:szCs w:val="28"/>
        </w:rPr>
        <w:t>го</w:t>
      </w:r>
      <w:r w:rsidR="00E74772">
        <w:rPr>
          <w:bCs/>
          <w:szCs w:val="28"/>
        </w:rPr>
        <w:t xml:space="preserve"> </w:t>
      </w:r>
      <w:r w:rsidR="00191560">
        <w:rPr>
          <w:bCs/>
          <w:szCs w:val="28"/>
        </w:rPr>
        <w:t xml:space="preserve">муниципального </w:t>
      </w:r>
      <w:r w:rsidR="00E74772">
        <w:rPr>
          <w:bCs/>
          <w:szCs w:val="28"/>
        </w:rPr>
        <w:t>район</w:t>
      </w:r>
      <w:r w:rsidR="00191560">
        <w:rPr>
          <w:bCs/>
          <w:szCs w:val="28"/>
        </w:rPr>
        <w:t>а Брянской области</w:t>
      </w:r>
      <w:r>
        <w:rPr>
          <w:bCs/>
          <w:szCs w:val="28"/>
        </w:rPr>
        <w:t xml:space="preserve"> </w:t>
      </w:r>
      <w:r w:rsidR="00916197">
        <w:rPr>
          <w:bCs/>
          <w:szCs w:val="28"/>
        </w:rPr>
        <w:t>за</w:t>
      </w:r>
      <w:r>
        <w:rPr>
          <w:bCs/>
          <w:szCs w:val="28"/>
        </w:rPr>
        <w:t xml:space="preserve"> 202</w:t>
      </w:r>
      <w:r w:rsidR="005068AB">
        <w:rPr>
          <w:bCs/>
          <w:szCs w:val="28"/>
        </w:rPr>
        <w:t>4</w:t>
      </w:r>
      <w:r>
        <w:rPr>
          <w:bCs/>
          <w:szCs w:val="28"/>
        </w:rPr>
        <w:t xml:space="preserve"> г.</w:t>
      </w:r>
    </w:p>
    <w:tbl>
      <w:tblPr>
        <w:tblW w:w="2016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740"/>
        <w:gridCol w:w="1980"/>
        <w:gridCol w:w="180"/>
        <w:gridCol w:w="2160"/>
        <w:gridCol w:w="180"/>
        <w:gridCol w:w="2520"/>
        <w:gridCol w:w="2700"/>
        <w:gridCol w:w="2700"/>
      </w:tblGrid>
      <w:tr w:rsidR="005712AC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bookmarkStart w:id="0" w:name="Par576"/>
            <w:bookmarkEnd w:id="0"/>
            <w:r w:rsidRPr="00582B8A">
              <w:rPr>
                <w:szCs w:val="28"/>
              </w:rPr>
              <w:t>Наименование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>Единица измерения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 xml:space="preserve">Запланировано на отчетный период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 xml:space="preserve">Исполнено за отчетный период </w:t>
            </w:r>
          </w:p>
        </w:tc>
      </w:tr>
      <w:tr w:rsidR="005712AC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8A2A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C24AF7">
              <w:rPr>
                <w:b/>
                <w:bCs/>
                <w:szCs w:val="28"/>
              </w:rPr>
              <w:t>Цель</w:t>
            </w:r>
            <w:r>
              <w:rPr>
                <w:b/>
                <w:bCs/>
                <w:szCs w:val="28"/>
              </w:rPr>
              <w:t xml:space="preserve"> </w:t>
            </w:r>
            <w:r w:rsidRPr="00C24AF7">
              <w:rPr>
                <w:b/>
                <w:bCs/>
                <w:szCs w:val="28"/>
              </w:rPr>
              <w:t xml:space="preserve"> муниципальной программы</w:t>
            </w:r>
            <w:r w:rsidRPr="00412D44">
              <w:rPr>
                <w:b/>
                <w:bCs/>
                <w:szCs w:val="28"/>
              </w:rPr>
              <w:t xml:space="preserve"> «СОХРАНЕНИЕ КУЛЬТУРНОГО И ИСТОРИЧЕСКОГО НАСЛЕДИЯ, РАСШИРЕНИЕ ДОСТУПА НАСЕЛЕНИЯ К КУЛЬТУРНЫМ ЦЕННОСТЯМ И ИНФОРМАЦИИ</w:t>
            </w:r>
            <w:r>
              <w:rPr>
                <w:b/>
                <w:bCs/>
                <w:szCs w:val="28"/>
              </w:rPr>
              <w:t>»</w:t>
            </w:r>
            <w:r w:rsidRPr="00412D44">
              <w:rPr>
                <w:szCs w:val="28"/>
              </w:rPr>
              <w:t xml:space="preserve">     </w:t>
            </w:r>
          </w:p>
        </w:tc>
      </w:tr>
      <w:tr w:rsidR="005712AC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Cs w:val="28"/>
              </w:rPr>
            </w:pPr>
            <w:r w:rsidRPr="00582B8A">
              <w:rPr>
                <w:b/>
                <w:i/>
                <w:szCs w:val="28"/>
              </w:rPr>
              <w:t>Задача муниципальной программы «</w:t>
            </w:r>
            <w:r w:rsidRPr="00FB04F7">
              <w:rPr>
                <w:b/>
                <w:i/>
                <w:szCs w:val="28"/>
              </w:rPr>
              <w:t>Обеспечение свободы творчества и прав граждан на участие в культурной жизни, на равный доступ к культурным ценностям</w:t>
            </w:r>
            <w:r>
              <w:rPr>
                <w:b/>
                <w:i/>
                <w:szCs w:val="28"/>
              </w:rPr>
              <w:t>»</w:t>
            </w:r>
          </w:p>
        </w:tc>
      </w:tr>
      <w:tr w:rsidR="005712AC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 xml:space="preserve">Исполнение бюджетных ассигнований, запланированных на решение задачи муниципальной программы </w:t>
            </w:r>
          </w:p>
        </w:tc>
      </w:tr>
      <w:tr w:rsidR="005712AC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>мероприятие 1 «</w:t>
            </w:r>
            <w:r>
              <w:rPr>
                <w:szCs w:val="28"/>
              </w:rPr>
              <w:t>Б</w:t>
            </w:r>
            <w:r w:rsidRPr="00582B8A">
              <w:rPr>
                <w:szCs w:val="28"/>
              </w:rPr>
              <w:t>иблиотеки»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91353F" w:rsidRDefault="00547F74" w:rsidP="00D03B6C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20 097 597,42</w:t>
            </w:r>
            <w:r w:rsidR="00530168">
              <w:rPr>
                <w:szCs w:val="28"/>
              </w:rPr>
              <w:t xml:space="preserve"> </w:t>
            </w:r>
            <w:r w:rsidR="00530168" w:rsidRPr="00F76093">
              <w:rPr>
                <w:szCs w:val="28"/>
              </w:rPr>
              <w:t xml:space="preserve"> 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91353F" w:rsidRDefault="00A453DC" w:rsidP="00D03B6C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19 </w:t>
            </w:r>
            <w:r w:rsidR="002A683B">
              <w:rPr>
                <w:szCs w:val="28"/>
              </w:rPr>
              <w:t>742 305,02</w:t>
            </w:r>
          </w:p>
        </w:tc>
      </w:tr>
      <w:tr w:rsidR="005712AC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>мероприятие 2 «</w:t>
            </w:r>
            <w:r>
              <w:rPr>
                <w:szCs w:val="28"/>
              </w:rPr>
              <w:t>Д</w:t>
            </w:r>
            <w:r w:rsidRPr="00582B8A">
              <w:rPr>
                <w:szCs w:val="28"/>
              </w:rPr>
              <w:t>ворцы и дома культуры</w:t>
            </w:r>
            <w:r>
              <w:rPr>
                <w:szCs w:val="28"/>
              </w:rPr>
              <w:t>, клубы, выставочные залы</w:t>
            </w:r>
            <w:r w:rsidRPr="00582B8A">
              <w:rPr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91353F" w:rsidRDefault="00A453DC" w:rsidP="00D03B6C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38 459 434,92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91353F" w:rsidRDefault="00D13FFE" w:rsidP="00D03B6C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37 774 500,55</w:t>
            </w:r>
          </w:p>
        </w:tc>
      </w:tr>
      <w:tr w:rsidR="005712AC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 xml:space="preserve">мероприятие </w:t>
            </w:r>
            <w:r>
              <w:rPr>
                <w:szCs w:val="28"/>
              </w:rPr>
              <w:t>3</w:t>
            </w:r>
            <w:r w:rsidRPr="00582B8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F76093">
              <w:rPr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Pr="00582B8A" w:rsidRDefault="005712AC" w:rsidP="005004E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4772" w:rsidRDefault="00B17D2F" w:rsidP="009D0865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3 359 352,00</w:t>
            </w:r>
            <w:r w:rsidRPr="00F76093">
              <w:rPr>
                <w:szCs w:val="28"/>
              </w:rPr>
              <w:t xml:space="preserve"> </w:t>
            </w:r>
          </w:p>
          <w:p w:rsidR="00E74772" w:rsidRDefault="00E74772" w:rsidP="00E7477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12AC" w:rsidRDefault="00D13FFE" w:rsidP="00D03B6C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3 359 352,00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E96B9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 xml:space="preserve">мероприятие </w:t>
            </w:r>
            <w:r w:rsidR="00E96B9F">
              <w:rPr>
                <w:szCs w:val="28"/>
              </w:rPr>
              <w:t>4</w:t>
            </w:r>
            <w:r w:rsidRPr="00582B8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FE7421">
              <w:rPr>
                <w:szCs w:val="28"/>
              </w:rPr>
              <w:t>Государственная поддержка отрасли культуры</w:t>
            </w:r>
            <w:r>
              <w:rPr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Default="00182467" w:rsidP="00FE742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130 063,92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Default="00182467" w:rsidP="00FE742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130 063,92</w:t>
            </w:r>
          </w:p>
        </w:tc>
      </w:tr>
      <w:tr w:rsidR="00FE7421" w:rsidRPr="007A7D65" w:rsidTr="00AA5EDC">
        <w:trPr>
          <w:gridAfter w:val="2"/>
          <w:wAfter w:w="5400" w:type="dxa"/>
          <w:trHeight w:val="45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E7421" w:rsidRPr="008D3CEE" w:rsidRDefault="0011584A" w:rsidP="006808F2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62 046 448,26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11584A" w:rsidP="00FE742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61 006 221,49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>% исполнения запланированных бюджетных ассигнований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21" w:rsidRPr="00364C4A" w:rsidRDefault="0011584A" w:rsidP="005B6627">
            <w:r>
              <w:rPr>
                <w:szCs w:val="28"/>
              </w:rPr>
              <w:t>61 006 221,49</w:t>
            </w:r>
            <w:r w:rsidR="00FE7421">
              <w:rPr>
                <w:szCs w:val="28"/>
              </w:rPr>
              <w:t>/</w:t>
            </w:r>
            <w:r>
              <w:rPr>
                <w:szCs w:val="28"/>
              </w:rPr>
              <w:t>62 046 448,26</w:t>
            </w:r>
            <w:r w:rsidR="00FE7421">
              <w:rPr>
                <w:szCs w:val="28"/>
              </w:rPr>
              <w:t>х100=</w:t>
            </w:r>
            <w:r w:rsidR="005B6627">
              <w:rPr>
                <w:szCs w:val="28"/>
              </w:rPr>
              <w:t>98,3</w:t>
            </w:r>
            <w:r w:rsidR="00E96B9F">
              <w:rPr>
                <w:szCs w:val="28"/>
              </w:rPr>
              <w:t xml:space="preserve"> </w:t>
            </w:r>
            <w:r w:rsidR="00FE7421">
              <w:rPr>
                <w:szCs w:val="28"/>
              </w:rPr>
              <w:t>%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 xml:space="preserve">Достижение целевых значений показателей, характеризующих решение задачи муниципальной программы </w:t>
            </w: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A4730C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4730C">
              <w:rPr>
                <w:szCs w:val="28"/>
              </w:rPr>
              <w:t>Показатель 1 «Количество посещений библиотеки»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2B2E11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spacing w:before="100" w:beforeAutospacing="1" w:after="100" w:afterAutospacing="1"/>
              <w:jc w:val="right"/>
            </w:pPr>
            <w:r>
              <w:t>152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4A2CC2" w:rsidRDefault="00E95C1C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152</w:t>
            </w: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A4730C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4730C">
              <w:rPr>
                <w:szCs w:val="28"/>
              </w:rPr>
              <w:t>Показатель 2 «Охват населения библиотечным обслуживанием»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2B2E11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Процент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spacing w:before="100" w:beforeAutospacing="1" w:after="100" w:afterAutospacing="1"/>
              <w:jc w:val="right"/>
            </w:pPr>
            <w:r>
              <w:t>40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4A2CC2" w:rsidRDefault="00E95C1C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A4730C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4730C">
              <w:rPr>
                <w:szCs w:val="28"/>
              </w:rPr>
              <w:lastRenderedPageBreak/>
              <w:t xml:space="preserve">Показатель 3 «Доля </w:t>
            </w:r>
            <w:proofErr w:type="gramStart"/>
            <w:r w:rsidRPr="00A4730C">
              <w:rPr>
                <w:szCs w:val="28"/>
              </w:rPr>
              <w:t>библиотек,  обеспеченных</w:t>
            </w:r>
            <w:proofErr w:type="gramEnd"/>
            <w:r w:rsidRPr="00A4730C">
              <w:rPr>
                <w:szCs w:val="28"/>
              </w:rPr>
              <w:t xml:space="preserve"> доступом к сети Интернет».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2B2E11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Процент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spacing w:before="100" w:beforeAutospacing="1" w:after="100" w:afterAutospacing="1"/>
              <w:jc w:val="right"/>
            </w:pPr>
            <w:r>
              <w:t>88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4A2CC2" w:rsidRDefault="0018545B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88</w:t>
            </w: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A4730C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4730C">
              <w:rPr>
                <w:szCs w:val="28"/>
              </w:rPr>
              <w:t>Показатель 4 «</w:t>
            </w:r>
            <w:proofErr w:type="spellStart"/>
            <w:r w:rsidRPr="00A4730C">
              <w:rPr>
                <w:szCs w:val="28"/>
              </w:rPr>
              <w:t>Обновляемость</w:t>
            </w:r>
            <w:proofErr w:type="spellEnd"/>
            <w:r w:rsidRPr="00A4730C">
              <w:rPr>
                <w:szCs w:val="28"/>
              </w:rPr>
              <w:t xml:space="preserve"> фонда библиотек»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2B2E11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Процент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spacing w:before="100" w:beforeAutospacing="1" w:after="100" w:afterAutospacing="1"/>
              <w:jc w:val="right"/>
            </w:pPr>
            <w:r>
              <w:t>1,8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E95C1C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1,8</w:t>
            </w: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A4730C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4730C">
              <w:rPr>
                <w:szCs w:val="28"/>
              </w:rPr>
              <w:t xml:space="preserve">Показатель 5 «Создание электронного сводного каталога библиотек </w:t>
            </w:r>
            <w:proofErr w:type="spellStart"/>
            <w:r w:rsidRPr="00A4730C">
              <w:rPr>
                <w:szCs w:val="28"/>
              </w:rPr>
              <w:t>Брянщины</w:t>
            </w:r>
            <w:proofErr w:type="spellEnd"/>
            <w:r w:rsidRPr="00A4730C">
              <w:rPr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2B2E11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jc w:val="right"/>
            </w:pPr>
            <w:r>
              <w:t>21815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4A2CC2" w:rsidRDefault="00E95C1C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22815</w:t>
            </w: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A4730C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4730C">
              <w:rPr>
                <w:szCs w:val="28"/>
              </w:rPr>
              <w:t xml:space="preserve">Показатель 6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jc w:val="right"/>
            </w:pPr>
            <w:r>
              <w:t>4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B67F0C" w:rsidRDefault="005E62E8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975809" w:rsidRPr="00624B66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4A2CC2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A2CC2">
              <w:rPr>
                <w:szCs w:val="28"/>
              </w:rPr>
              <w:t xml:space="preserve">Показатель </w:t>
            </w:r>
            <w:r>
              <w:rPr>
                <w:szCs w:val="28"/>
              </w:rPr>
              <w:t>7 «</w:t>
            </w:r>
            <w:r w:rsidRPr="008533A2">
              <w:rPr>
                <w:szCs w:val="28"/>
              </w:rPr>
              <w:t>Количество посещений культурно- массовых мероприятий</w:t>
            </w:r>
            <w:r>
              <w:rPr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2B2E11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Е</w:t>
            </w:r>
            <w:r w:rsidRPr="002B2E11">
              <w:rPr>
                <w:szCs w:val="28"/>
              </w:rPr>
              <w:t>диниц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jc w:val="right"/>
            </w:pPr>
            <w:r>
              <w:t>398,1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624B66" w:rsidRDefault="00681E5B" w:rsidP="00624B6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463,3</w:t>
            </w: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4A2CC2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A2CC2">
              <w:rPr>
                <w:szCs w:val="28"/>
              </w:rPr>
              <w:t xml:space="preserve">Показатель </w:t>
            </w:r>
            <w:r>
              <w:rPr>
                <w:szCs w:val="28"/>
              </w:rPr>
              <w:t>8</w:t>
            </w:r>
            <w:r w:rsidRPr="004A2CC2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041E27">
              <w:rPr>
                <w:szCs w:val="28"/>
              </w:rPr>
              <w:t>Увеличение количества культурно- массовых мероприятий</w:t>
            </w:r>
            <w:r>
              <w:rPr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2B2E11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Процент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jc w:val="right"/>
            </w:pPr>
            <w:r>
              <w:t>100,1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4A2CC2" w:rsidRDefault="00681E5B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101,8</w:t>
            </w: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A4730C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A4730C">
              <w:rPr>
                <w:szCs w:val="28"/>
              </w:rPr>
              <w:t>Показатель 9 «Количество обращений к официальным сайтам учреждений в сети «Интернет»»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2B2E11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Е</w:t>
            </w:r>
            <w:r w:rsidRPr="002B2E11">
              <w:rPr>
                <w:szCs w:val="28"/>
              </w:rPr>
              <w:t>диниц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EE05E4" w:rsidRDefault="00975809" w:rsidP="00975809">
            <w:pPr>
              <w:pStyle w:val="ConsPlusCell"/>
              <w:jc w:val="right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EE05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51000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681E5B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81500</w:t>
            </w:r>
          </w:p>
          <w:p w:rsidR="00C52D3D" w:rsidRPr="004A2CC2" w:rsidRDefault="00C52D3D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A4730C" w:rsidRDefault="00975809" w:rsidP="00975809">
            <w:pPr>
              <w:autoSpaceDE w:val="0"/>
              <w:autoSpaceDN w:val="0"/>
              <w:adjustRightInd w:val="0"/>
            </w:pPr>
            <w:r w:rsidRPr="00A4730C">
              <w:rPr>
                <w:szCs w:val="28"/>
              </w:rPr>
              <w:t xml:space="preserve">Показатель 10 </w:t>
            </w:r>
            <w:r w:rsidRPr="00A4730C">
              <w:t>Государственными и муниципальными учреждениями культурно-досугового типа в населенных</w:t>
            </w:r>
          </w:p>
          <w:p w:rsidR="00975809" w:rsidRPr="00A4730C" w:rsidRDefault="00975809" w:rsidP="00975809">
            <w:pPr>
              <w:autoSpaceDE w:val="0"/>
              <w:autoSpaceDN w:val="0"/>
              <w:adjustRightInd w:val="0"/>
            </w:pPr>
            <w:r w:rsidRPr="00A4730C">
              <w:t>пунктах с числом жителей до 50 тысяч</w:t>
            </w:r>
          </w:p>
          <w:p w:rsidR="00975809" w:rsidRPr="00A4730C" w:rsidRDefault="00975809" w:rsidP="00975809">
            <w:pPr>
              <w:autoSpaceDE w:val="0"/>
              <w:autoSpaceDN w:val="0"/>
              <w:adjustRightInd w:val="0"/>
            </w:pPr>
            <w:r w:rsidRPr="00A4730C">
              <w:t>человек реализованы мероприятия по развитию и укреплению</w:t>
            </w:r>
          </w:p>
          <w:p w:rsidR="00975809" w:rsidRPr="00A4730C" w:rsidRDefault="00975809" w:rsidP="00975809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4730C">
              <w:t>материально-технической базы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Е</w:t>
            </w:r>
            <w:r w:rsidRPr="002B2E11">
              <w:rPr>
                <w:szCs w:val="28"/>
              </w:rPr>
              <w:t>диниц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6847CA" w:rsidRDefault="00975809" w:rsidP="00975809">
            <w:pPr>
              <w:jc w:val="right"/>
            </w:pPr>
            <w:r>
              <w:t>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4A2CC2" w:rsidRDefault="00DB0D9D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75809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Pr="004A2CC2" w:rsidRDefault="00975809" w:rsidP="0097580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4A2CC2">
              <w:rPr>
                <w:szCs w:val="28"/>
              </w:rPr>
              <w:t xml:space="preserve">Показатель </w:t>
            </w:r>
            <w:r>
              <w:rPr>
                <w:szCs w:val="28"/>
              </w:rPr>
              <w:t>11 «</w:t>
            </w:r>
            <w:r w:rsidRPr="0095661E">
              <w:rPr>
                <w:szCs w:val="28"/>
              </w:rPr>
              <w:t xml:space="preserve">Соотношение средней заработной платы работников муниципальных бюджетных учреждений культуры к средней заработной </w:t>
            </w:r>
            <w:proofErr w:type="gramStart"/>
            <w:r w:rsidRPr="0095661E">
              <w:rPr>
                <w:szCs w:val="28"/>
              </w:rPr>
              <w:t>плате  работников</w:t>
            </w:r>
            <w:proofErr w:type="gramEnd"/>
            <w:r w:rsidRPr="0095661E">
              <w:rPr>
                <w:szCs w:val="28"/>
              </w:rPr>
              <w:t xml:space="preserve"> по </w:t>
            </w:r>
            <w:proofErr w:type="spellStart"/>
            <w:r>
              <w:rPr>
                <w:szCs w:val="28"/>
              </w:rPr>
              <w:t>Карачевскому</w:t>
            </w:r>
            <w:proofErr w:type="spellEnd"/>
            <w:r>
              <w:rPr>
                <w:szCs w:val="28"/>
              </w:rPr>
              <w:t xml:space="preserve"> муниципальному району Брянской области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Процент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975809" w:rsidP="00975809">
            <w:pPr>
              <w:jc w:val="right"/>
            </w:pPr>
            <w:r>
              <w:t>62,2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5809" w:rsidRDefault="0057428A" w:rsidP="00975809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64,0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4A2CC2" w:rsidRDefault="00FE7421" w:rsidP="00FE742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Итого: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4A2CC2" w:rsidRDefault="00BE7A94" w:rsidP="00FE742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4A2CC2" w:rsidRDefault="00BE7A94" w:rsidP="00FE742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lastRenderedPageBreak/>
              <w:t>% достижения запланированных значений показателей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481F" w:rsidRPr="00582B8A" w:rsidRDefault="00BE7A94" w:rsidP="00BE7A94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i/>
              </w:rPr>
              <w:t>1</w:t>
            </w:r>
            <w:r w:rsidRPr="00EE60CF">
              <w:rPr>
                <w:i/>
              </w:rPr>
              <w:t>1/</w:t>
            </w:r>
            <w:r>
              <w:rPr>
                <w:i/>
              </w:rPr>
              <w:t>1</w:t>
            </w:r>
            <w:r w:rsidRPr="00EE60CF">
              <w:rPr>
                <w:i/>
              </w:rPr>
              <w:t>1х100=100%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Cs w:val="28"/>
              </w:rPr>
            </w:pPr>
            <w:r w:rsidRPr="00582B8A">
              <w:rPr>
                <w:b/>
                <w:i/>
                <w:szCs w:val="28"/>
              </w:rPr>
              <w:t>Задача муниципальной программы «Обеспечение сохранности, пополнения и использование архивных фондов Карачевского района»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 xml:space="preserve">Исполнение бюджетных ассигнований, запланированных на решение задачи муниципальной программы 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>мероприятие 1 «</w:t>
            </w:r>
            <w:r>
              <w:rPr>
                <w:szCs w:val="28"/>
              </w:rPr>
              <w:t>М</w:t>
            </w:r>
            <w:r w:rsidRPr="00582B8A">
              <w:rPr>
                <w:szCs w:val="28"/>
              </w:rPr>
              <w:t>униципальный архив»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Default="000B1AF7" w:rsidP="00FE742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1 558 745,00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Default="00F32DFA" w:rsidP="00FE7421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1 481 624,86</w:t>
            </w:r>
          </w:p>
        </w:tc>
      </w:tr>
      <w:tr w:rsidR="00F32DFA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FA" w:rsidRPr="00582B8A" w:rsidRDefault="00F32DFA" w:rsidP="00F32DFA">
            <w:pPr>
              <w:widowControl w:val="0"/>
              <w:autoSpaceDE w:val="0"/>
              <w:autoSpaceDN w:val="0"/>
              <w:adjustRightInd w:val="0"/>
            </w:pPr>
            <w:r w:rsidRPr="00582B8A"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FA" w:rsidRPr="00582B8A" w:rsidRDefault="00F32DFA" w:rsidP="00F32DF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B8A"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FA" w:rsidRDefault="00F32DFA" w:rsidP="00F32DFA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1 558 745,00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FA" w:rsidRDefault="00F32DFA" w:rsidP="00F32DFA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1 481 624,86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</w:pPr>
            <w:r w:rsidRPr="00582B8A">
              <w:t>% исполнения запланированных бюджетных ассигнований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21" w:rsidRPr="00582B8A" w:rsidRDefault="00F32DFA" w:rsidP="00025D0D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8"/>
              </w:rPr>
              <w:t>1 481 624,86</w:t>
            </w:r>
            <w:r w:rsidR="00FE7421">
              <w:t>/</w:t>
            </w:r>
            <w:r>
              <w:rPr>
                <w:szCs w:val="28"/>
              </w:rPr>
              <w:t>1 558 745,00</w:t>
            </w:r>
            <w:r w:rsidR="00FE7421">
              <w:rPr>
                <w:szCs w:val="28"/>
              </w:rPr>
              <w:t>х100=</w:t>
            </w:r>
            <w:r w:rsidR="00025D0D">
              <w:rPr>
                <w:szCs w:val="28"/>
              </w:rPr>
              <w:t>95,1 %</w:t>
            </w:r>
          </w:p>
        </w:tc>
      </w:tr>
      <w:tr w:rsidR="00FE7421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B8A">
              <w:t xml:space="preserve">Достижение целевых значений показателей, характеризующих решение задачи муниципальной программы </w:t>
            </w:r>
          </w:p>
        </w:tc>
      </w:tr>
      <w:tr w:rsidR="00FE7421" w:rsidRPr="0059778E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</w:pPr>
            <w:r w:rsidRPr="00582B8A">
              <w:t>Показатель 1 «</w:t>
            </w:r>
            <w:r>
              <w:rPr>
                <w:szCs w:val="28"/>
              </w:rPr>
              <w:t>Количество запросов по социально-правовым вопросам»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421" w:rsidRPr="00582B8A" w:rsidRDefault="00FE7421" w:rsidP="00FE74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Единиц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21" w:rsidRPr="0059778E" w:rsidRDefault="00DA5CC3" w:rsidP="00380C46">
            <w:pPr>
              <w:jc w:val="right"/>
            </w:pPr>
            <w:r>
              <w:t>990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421" w:rsidRPr="0059778E" w:rsidRDefault="00025D0D" w:rsidP="00FE7421">
            <w:pPr>
              <w:jc w:val="right"/>
            </w:pPr>
            <w:r>
              <w:t>990</w:t>
            </w:r>
          </w:p>
        </w:tc>
      </w:tr>
      <w:tr w:rsidR="00025D0D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D0D" w:rsidRPr="00582B8A" w:rsidRDefault="00025D0D" w:rsidP="00025D0D">
            <w:pPr>
              <w:widowControl w:val="0"/>
              <w:autoSpaceDE w:val="0"/>
              <w:autoSpaceDN w:val="0"/>
              <w:adjustRightInd w:val="0"/>
            </w:pPr>
            <w:r>
              <w:t>Итого: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D0D" w:rsidRDefault="00025D0D" w:rsidP="00025D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0D" w:rsidRPr="0059778E" w:rsidRDefault="00DF5744" w:rsidP="00025D0D">
            <w:pPr>
              <w:jc w:val="right"/>
            </w:pPr>
            <w:r>
              <w:t>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D0D" w:rsidRPr="0059778E" w:rsidRDefault="00DF5744" w:rsidP="00025D0D">
            <w:pPr>
              <w:jc w:val="right"/>
            </w:pPr>
            <w:r>
              <w:t>1</w:t>
            </w:r>
          </w:p>
        </w:tc>
      </w:tr>
      <w:tr w:rsidR="00224E89" w:rsidRPr="00582B8A" w:rsidTr="008638A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E89" w:rsidRDefault="00224E89" w:rsidP="00591976">
            <w:pPr>
              <w:widowControl w:val="0"/>
              <w:autoSpaceDE w:val="0"/>
              <w:autoSpaceDN w:val="0"/>
              <w:adjustRightInd w:val="0"/>
            </w:pPr>
            <w:r w:rsidRPr="00582B8A">
              <w:rPr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4E89" w:rsidRDefault="00224E89" w:rsidP="0059197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89" w:rsidRPr="00915C64" w:rsidRDefault="00224E89" w:rsidP="00224E89">
            <w:pPr>
              <w:jc w:val="right"/>
            </w:pPr>
            <w:r>
              <w:rPr>
                <w:i/>
              </w:rPr>
              <w:t>1</w:t>
            </w:r>
            <w:r w:rsidRPr="00EE60CF">
              <w:rPr>
                <w:i/>
              </w:rPr>
              <w:t>/</w:t>
            </w:r>
            <w:r>
              <w:rPr>
                <w:i/>
              </w:rPr>
              <w:t>1</w:t>
            </w:r>
            <w:r w:rsidRPr="00EE60CF">
              <w:rPr>
                <w:i/>
              </w:rPr>
              <w:t>х100=100%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915C64" w:rsidRDefault="00591976" w:rsidP="00591976">
            <w:pPr>
              <w:jc w:val="center"/>
            </w:pPr>
            <w:r w:rsidRPr="00582B8A">
              <w:rPr>
                <w:b/>
                <w:i/>
                <w:szCs w:val="28"/>
              </w:rPr>
              <w:t xml:space="preserve">Задача муниципальной программы </w:t>
            </w:r>
            <w:r w:rsidRPr="00E77CB3">
              <w:rPr>
                <w:b/>
                <w:i/>
                <w:szCs w:val="28"/>
              </w:rPr>
              <w:t>«</w:t>
            </w:r>
            <w:r w:rsidRPr="00E77CB3">
              <w:rPr>
                <w:b/>
                <w:spacing w:val="8"/>
                <w:szCs w:val="28"/>
              </w:rPr>
              <w:t xml:space="preserve">Обустройства мест захоронения останков погибших при защите Отечества, обнаруженных в ходе проведения поисковых работ, и восстановления (ремонт, реставрация, благоустройство) воинских захоронений на территории Брянской области, нанесение имен погибших при защите Отечества на мемориальные сооружения воинских </w:t>
            </w:r>
            <w:proofErr w:type="gramStart"/>
            <w:r w:rsidRPr="00E77CB3">
              <w:rPr>
                <w:b/>
                <w:spacing w:val="8"/>
                <w:szCs w:val="28"/>
              </w:rPr>
              <w:t>захоронений  по</w:t>
            </w:r>
            <w:proofErr w:type="gramEnd"/>
            <w:r w:rsidRPr="00E77CB3">
              <w:rPr>
                <w:b/>
                <w:spacing w:val="8"/>
                <w:szCs w:val="28"/>
              </w:rPr>
              <w:t xml:space="preserve">  месту захоронения</w:t>
            </w:r>
            <w:r w:rsidRPr="00E77CB3">
              <w:rPr>
                <w:b/>
                <w:i/>
                <w:szCs w:val="28"/>
              </w:rPr>
              <w:t>»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915C64" w:rsidRDefault="00591976" w:rsidP="00591976">
            <w:r w:rsidRPr="00582B8A">
              <w:rPr>
                <w:szCs w:val="28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>мероприятие 1 «</w:t>
            </w:r>
            <w:proofErr w:type="gramStart"/>
            <w:r>
              <w:rPr>
                <w:szCs w:val="28"/>
              </w:rPr>
              <w:t>Мероприятия  по</w:t>
            </w:r>
            <w:proofErr w:type="gramEnd"/>
            <w:r>
              <w:rPr>
                <w:szCs w:val="28"/>
              </w:rPr>
              <w:t xml:space="preserve"> охране, сохранению и популяризации культурного наследия</w:t>
            </w:r>
            <w:r w:rsidRPr="00582B8A">
              <w:rPr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szCs w:val="28"/>
              </w:rPr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C556C7" w:rsidP="0059197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540 000,00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tabs>
                <w:tab w:val="center" w:pos="1345"/>
                <w:tab w:val="right" w:pos="2690"/>
              </w:tabs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</w:pPr>
            <w:r w:rsidRPr="00582B8A"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B8A"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C556C7" w:rsidP="0059197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540 000,00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tabs>
                <w:tab w:val="center" w:pos="1345"/>
                <w:tab w:val="right" w:pos="2690"/>
              </w:tabs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</w:pPr>
            <w:r w:rsidRPr="00582B8A">
              <w:t>% исполнения запланированных бюджетных ассигнований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4F1F64" w:rsidP="00C556C7">
            <w:pPr>
              <w:widowControl w:val="0"/>
              <w:tabs>
                <w:tab w:val="center" w:pos="1345"/>
                <w:tab w:val="right" w:pos="2690"/>
              </w:tabs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591976" w:rsidRPr="00582B8A" w:rsidTr="0080326A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591976" w:rsidP="00591976">
            <w:pPr>
              <w:widowControl w:val="0"/>
              <w:tabs>
                <w:tab w:val="center" w:pos="1345"/>
                <w:tab w:val="right" w:pos="2690"/>
              </w:tabs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 w:rsidRPr="00582B8A">
              <w:lastRenderedPageBreak/>
              <w:t xml:space="preserve">Достижение целевых значений показателей, характеризующих решение задачи муниципальной программы 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591976" w:rsidP="005919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A5EDC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Показатель 1 «Установление охранной зоны и зоны охраняемого природного ландшафта объектов историко-культурного наследия (памятников воинской Славы</w:t>
            </w:r>
            <w:proofErr w:type="gramStart"/>
            <w:r w:rsidRPr="00AA5EDC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Единиц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Pr="0059778E" w:rsidRDefault="00591976" w:rsidP="00591976">
            <w:pPr>
              <w:jc w:val="right"/>
            </w:pPr>
            <w:r>
              <w:t>5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Pr="0059778E" w:rsidRDefault="00591976" w:rsidP="00591976">
            <w:pPr>
              <w:jc w:val="right"/>
            </w:pPr>
            <w:r>
              <w:t>0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</w:pPr>
            <w:r>
              <w:t>Итого: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Pr="00915C64" w:rsidRDefault="00224E89" w:rsidP="00591976">
            <w:pPr>
              <w:jc w:val="right"/>
            </w:pPr>
            <w:r>
              <w:t>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Pr="00915C64" w:rsidRDefault="004F1F64" w:rsidP="00591976">
            <w:pPr>
              <w:jc w:val="right"/>
            </w:pPr>
            <w:r>
              <w:t>0</w:t>
            </w:r>
          </w:p>
        </w:tc>
      </w:tr>
      <w:tr w:rsidR="00591976" w:rsidRPr="00582B8A" w:rsidTr="00AA5EDC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</w:pPr>
            <w:r w:rsidRPr="00582B8A">
              <w:rPr>
                <w:szCs w:val="28"/>
              </w:rPr>
              <w:t>% достижения запланированных значений показателей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4F1F64" w:rsidP="004F1F6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</w:t>
            </w:r>
          </w:p>
        </w:tc>
        <w:tc>
          <w:tcPr>
            <w:tcW w:w="2700" w:type="dxa"/>
          </w:tcPr>
          <w:p w:rsidR="00591976" w:rsidRPr="00915C64" w:rsidRDefault="00591976" w:rsidP="00591976">
            <w:pPr>
              <w:jc w:val="right"/>
            </w:pPr>
          </w:p>
        </w:tc>
        <w:tc>
          <w:tcPr>
            <w:tcW w:w="2700" w:type="dxa"/>
          </w:tcPr>
          <w:p w:rsidR="00591976" w:rsidRPr="00915C64" w:rsidRDefault="00591976" w:rsidP="00591976">
            <w:pPr>
              <w:jc w:val="right"/>
            </w:pP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82B8A">
              <w:rPr>
                <w:b/>
                <w:i/>
                <w:szCs w:val="28"/>
              </w:rPr>
              <w:t>Задача муниципальной программы</w:t>
            </w:r>
            <w:r>
              <w:rPr>
                <w:b/>
                <w:i/>
                <w:szCs w:val="28"/>
              </w:rPr>
              <w:t xml:space="preserve"> </w:t>
            </w:r>
            <w:r w:rsidRPr="0028659A">
              <w:rPr>
                <w:b/>
                <w:i/>
                <w:szCs w:val="28"/>
              </w:rPr>
              <w:t>«Регион</w:t>
            </w:r>
            <w:r>
              <w:rPr>
                <w:b/>
                <w:i/>
                <w:szCs w:val="28"/>
              </w:rPr>
              <w:t xml:space="preserve">альный проект «Творческие люди (Брянская область)» 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rPr>
                <w:szCs w:val="28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370FEC" w:rsidRDefault="00591976" w:rsidP="00591976">
            <w:proofErr w:type="gramStart"/>
            <w:r w:rsidRPr="00370FEC">
              <w:t>мероприятие</w:t>
            </w:r>
            <w:r w:rsidRPr="00F212D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1</w:t>
            </w:r>
            <w:proofErr w:type="gramEnd"/>
            <w:r>
              <w:rPr>
                <w:szCs w:val="28"/>
              </w:rPr>
              <w:t xml:space="preserve"> Государственная поддержка отрасли культуры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70FEC">
              <w:t>Рубле</w:t>
            </w:r>
            <w:r>
              <w:t xml:space="preserve">й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161 186,87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161 186,87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370FEC" w:rsidRDefault="00591976" w:rsidP="00591976">
            <w:r>
              <w:t xml:space="preserve">Итого: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jc w:val="right"/>
            </w:pPr>
            <w:r w:rsidRPr="009C496F">
              <w:rPr>
                <w:szCs w:val="28"/>
              </w:rPr>
              <w:t xml:space="preserve">161 186,87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jc w:val="right"/>
            </w:pPr>
            <w:r w:rsidRPr="009C496F">
              <w:rPr>
                <w:szCs w:val="28"/>
              </w:rPr>
              <w:t xml:space="preserve">161 186,87 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t>% исполнения запланированных бюджетных ассигнований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161 186,87 /161 186,87 х100=100%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582B8A">
              <w:t>Достижение целевых значений показателей, характеризующих решение задачи муниципальной программы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591976" w:rsidP="00591976">
            <w:pPr>
              <w:autoSpaceDE w:val="0"/>
              <w:autoSpaceDN w:val="0"/>
              <w:adjustRightInd w:val="0"/>
            </w:pPr>
            <w:r>
              <w:t>Показатель 1 «Л</w:t>
            </w:r>
            <w:r w:rsidRPr="00CC0057">
              <w:t>учшим работникам</w:t>
            </w:r>
            <w:r>
              <w:t xml:space="preserve"> </w:t>
            </w:r>
            <w:r w:rsidRPr="00CC0057">
              <w:t>сельских учреждений</w:t>
            </w:r>
            <w:r>
              <w:t xml:space="preserve"> </w:t>
            </w:r>
            <w:r w:rsidRPr="00CC0057">
              <w:t>культуры предоставлено</w:t>
            </w:r>
            <w:r>
              <w:t xml:space="preserve"> </w:t>
            </w:r>
            <w:r w:rsidRPr="00CC0057">
              <w:t>денежное поощрение</w:t>
            </w:r>
            <w:r>
              <w:t>»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t>Человек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C75044" w:rsidRDefault="00591976" w:rsidP="00591976">
            <w:pPr>
              <w:autoSpaceDE w:val="0"/>
              <w:autoSpaceDN w:val="0"/>
              <w:adjustRightInd w:val="0"/>
            </w:pPr>
            <w:r>
              <w:t>Показатель 2 «Л</w:t>
            </w:r>
            <w:r w:rsidRPr="00CC0057">
              <w:t>учшим сельским</w:t>
            </w:r>
            <w:r>
              <w:t xml:space="preserve"> </w:t>
            </w:r>
            <w:r w:rsidRPr="00CC0057">
              <w:t>учреждениям культуры</w:t>
            </w:r>
            <w:r>
              <w:t xml:space="preserve"> </w:t>
            </w:r>
            <w:r w:rsidRPr="00CC0057">
              <w:t>предоставлено денежное</w:t>
            </w:r>
            <w:r>
              <w:t xml:space="preserve"> </w:t>
            </w:r>
            <w:r w:rsidRPr="00CC0057">
              <w:t>поощрение</w:t>
            </w:r>
            <w:r>
              <w:t>»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Default="00591976" w:rsidP="0059197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</w:pPr>
            <w:bookmarkStart w:id="1" w:name="_GoBack" w:colFirst="1" w:colLast="2"/>
            <w:r>
              <w:t>Итого: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Pr="00582B8A" w:rsidRDefault="00DF5744" w:rsidP="00E96A1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Pr="00582B8A" w:rsidRDefault="00DF5744" w:rsidP="00E96A14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</w:t>
            </w:r>
          </w:p>
        </w:tc>
      </w:tr>
      <w:bookmarkEnd w:id="1"/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E5383C">
            <w:pPr>
              <w:widowControl w:val="0"/>
              <w:autoSpaceDE w:val="0"/>
              <w:autoSpaceDN w:val="0"/>
              <w:adjustRightInd w:val="0"/>
            </w:pPr>
            <w:r w:rsidRPr="00582B8A">
              <w:rPr>
                <w:szCs w:val="28"/>
              </w:rPr>
              <w:t>% достижения запланированных значений показателей</w:t>
            </w:r>
            <w:r>
              <w:t xml:space="preserve"> </w:t>
            </w: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Pr="00582B8A" w:rsidRDefault="00E5383C" w:rsidP="00E538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i/>
              </w:rPr>
              <w:t>2</w:t>
            </w:r>
            <w:r w:rsidR="00DF5744" w:rsidRPr="00EE60CF">
              <w:rPr>
                <w:i/>
              </w:rPr>
              <w:t>/</w:t>
            </w:r>
            <w:r>
              <w:rPr>
                <w:i/>
              </w:rPr>
              <w:t>2</w:t>
            </w:r>
            <w:r w:rsidR="00DF5744" w:rsidRPr="00EE60CF">
              <w:rPr>
                <w:i/>
              </w:rPr>
              <w:t>х100=100%</w:t>
            </w:r>
          </w:p>
        </w:tc>
      </w:tr>
      <w:tr w:rsidR="00E5383C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83C" w:rsidRDefault="00E5383C" w:rsidP="00E5383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E5383C" w:rsidRDefault="00E5383C" w:rsidP="00E5383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E5383C" w:rsidRPr="00582B8A" w:rsidRDefault="00E5383C" w:rsidP="00E5383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83C" w:rsidRDefault="00E5383C" w:rsidP="00DF5744">
            <w:pPr>
              <w:widowControl w:val="0"/>
              <w:autoSpaceDE w:val="0"/>
              <w:autoSpaceDN w:val="0"/>
              <w:adjustRightInd w:val="0"/>
              <w:jc w:val="right"/>
              <w:rPr>
                <w:i/>
              </w:rPr>
            </w:pP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Default="00591976" w:rsidP="00591976">
            <w:pPr>
              <w:jc w:val="center"/>
              <w:rPr>
                <w:b/>
              </w:rPr>
            </w:pPr>
            <w:proofErr w:type="gramStart"/>
            <w:r w:rsidRPr="005B014B">
              <w:rPr>
                <w:b/>
              </w:rPr>
              <w:lastRenderedPageBreak/>
              <w:t>Цель  муниципальной</w:t>
            </w:r>
            <w:proofErr w:type="gramEnd"/>
            <w:r w:rsidRPr="005B014B">
              <w:rPr>
                <w:b/>
              </w:rPr>
              <w:t xml:space="preserve"> программы: «РЕАЛИЗАЦИЯ СТРАТЕГИЧЕСКОЙ РОЛИ КУЛЬТУРЫ КАК ДУХОВНО-НРАВСТВЕННОГО ОСНОВАНИЯ РАЗВИТИЯ ЛИЧНОСТИ И ГОСУДАРСТВА, </w:t>
            </w:r>
          </w:p>
          <w:p w:rsidR="00591976" w:rsidRPr="005B014B" w:rsidRDefault="00591976" w:rsidP="00591976">
            <w:pPr>
              <w:jc w:val="center"/>
              <w:rPr>
                <w:b/>
              </w:rPr>
            </w:pPr>
            <w:r w:rsidRPr="005B014B">
              <w:rPr>
                <w:b/>
              </w:rPr>
              <w:t>ЕДИНСТВА РОССИЙСКОГО ОБЩЕСТВА»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582B8A">
              <w:rPr>
                <w:b/>
                <w:i/>
              </w:rPr>
              <w:t>Задача муниципальной программы «</w:t>
            </w:r>
            <w:r w:rsidRPr="00AA70EA">
              <w:rPr>
                <w:b/>
                <w:i/>
              </w:rPr>
              <w:t>Развитие кадрового потенциала и реализация мер</w:t>
            </w:r>
            <w:r>
              <w:rPr>
                <w:b/>
                <w:i/>
              </w:rPr>
              <w:t xml:space="preserve"> </w:t>
            </w:r>
            <w:r w:rsidRPr="00AA70EA">
              <w:rPr>
                <w:b/>
                <w:i/>
              </w:rPr>
              <w:t xml:space="preserve"> государственной поддержки работников культуры</w:t>
            </w:r>
            <w:r>
              <w:rPr>
                <w:b/>
                <w:i/>
              </w:rPr>
              <w:t>»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B8A">
              <w:t xml:space="preserve">Исполнение бюджетных ассигнований, запланированных на решение задачи муниципальной программы 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</w:pPr>
            <w:r w:rsidRPr="00582B8A">
              <w:t>мероприятие 1 «</w:t>
            </w:r>
            <w:r w:rsidRPr="00873012"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посёлках городского типа на территории Брянской области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B8A"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91353F" w:rsidRDefault="002A7B02" w:rsidP="00591976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63 600,00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91353F" w:rsidRDefault="002A7B02" w:rsidP="002A7B02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91976">
              <w:rPr>
                <w:szCs w:val="28"/>
              </w:rPr>
              <w:t xml:space="preserve">3 </w:t>
            </w:r>
            <w:r>
              <w:rPr>
                <w:szCs w:val="28"/>
              </w:rPr>
              <w:t>3</w:t>
            </w:r>
            <w:r w:rsidR="00591976">
              <w:rPr>
                <w:szCs w:val="28"/>
              </w:rPr>
              <w:t>00,00</w:t>
            </w:r>
          </w:p>
        </w:tc>
      </w:tr>
      <w:tr w:rsidR="002A7B02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02" w:rsidRPr="00582B8A" w:rsidRDefault="002A7B02" w:rsidP="002A7B02">
            <w:pPr>
              <w:widowControl w:val="0"/>
              <w:autoSpaceDE w:val="0"/>
              <w:autoSpaceDN w:val="0"/>
              <w:adjustRightInd w:val="0"/>
            </w:pPr>
            <w:r w:rsidRPr="00582B8A"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02" w:rsidRPr="00582B8A" w:rsidRDefault="002A7B02" w:rsidP="002A7B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B8A">
              <w:t>Рублей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02" w:rsidRPr="0091353F" w:rsidRDefault="002A7B02" w:rsidP="002A7B02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63 600,00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02" w:rsidRPr="0091353F" w:rsidRDefault="002A7B02" w:rsidP="002A7B02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63 300,00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</w:pPr>
            <w:r w:rsidRPr="00582B8A">
              <w:t>% исполнения запланированных бюджетных ассигнований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2A7B02" w:rsidP="00E96A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63 300,00</w:t>
            </w:r>
            <w:r w:rsidR="00591976">
              <w:t>/</w:t>
            </w:r>
            <w:r>
              <w:rPr>
                <w:szCs w:val="28"/>
              </w:rPr>
              <w:t>63 600,00</w:t>
            </w:r>
            <w:r w:rsidR="00591976">
              <w:t>х100=</w:t>
            </w:r>
            <w:r w:rsidR="00E96A14">
              <w:t>99,5</w:t>
            </w:r>
            <w:r w:rsidR="00591976">
              <w:t>%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B8A">
              <w:t xml:space="preserve">Достижение целевых значений показателей, характеризующих решение задачи муниципальной программы 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jc w:val="both"/>
            </w:pPr>
            <w:r w:rsidRPr="00582B8A">
              <w:t xml:space="preserve">Показатель 1 </w:t>
            </w:r>
            <w:r>
              <w:t>«</w:t>
            </w:r>
            <w:r w:rsidRPr="009E7EB5">
              <w:rPr>
                <w:szCs w:val="28"/>
              </w:rPr>
              <w:t>Соотношение работающих в сельской местности работников культуры и количество работников, получающих социальную поддержку по оплате жилья и коммунальных услуг</w:t>
            </w:r>
            <w:r>
              <w:rPr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Pr="00582B8A" w:rsidRDefault="00C87F5E" w:rsidP="00591976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Cs w:val="28"/>
              </w:rPr>
              <w:t>44,4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76" w:rsidRPr="00582B8A" w:rsidRDefault="00C87F5E" w:rsidP="00591976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Cs w:val="28"/>
              </w:rPr>
              <w:t>44,4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</w:pPr>
            <w:r w:rsidRPr="00582B8A"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B8A">
              <w:t>-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E5383C" w:rsidP="00E538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Cs w:val="28"/>
              </w:rPr>
              <w:t>1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E5383C" w:rsidP="00591976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szCs w:val="28"/>
              </w:rPr>
              <w:t>1</w:t>
            </w:r>
          </w:p>
        </w:tc>
      </w:tr>
      <w:tr w:rsidR="00591976" w:rsidRPr="00582B8A" w:rsidTr="00AA5EDC">
        <w:trPr>
          <w:gridAfter w:val="2"/>
          <w:wAfter w:w="5400" w:type="dxa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591976" w:rsidP="00591976">
            <w:pPr>
              <w:widowControl w:val="0"/>
              <w:autoSpaceDE w:val="0"/>
              <w:autoSpaceDN w:val="0"/>
              <w:adjustRightInd w:val="0"/>
            </w:pPr>
            <w:r w:rsidRPr="00582B8A">
              <w:t>% достижения запланированных значений показателей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976" w:rsidRPr="00582B8A" w:rsidRDefault="00E5383C" w:rsidP="00E5383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rPr>
                <w:i/>
              </w:rPr>
              <w:t>1</w:t>
            </w:r>
            <w:r w:rsidRPr="00EE60CF">
              <w:rPr>
                <w:i/>
              </w:rPr>
              <w:t>/</w:t>
            </w:r>
            <w:r>
              <w:rPr>
                <w:i/>
              </w:rPr>
              <w:t>1</w:t>
            </w:r>
            <w:r w:rsidRPr="00EE60CF">
              <w:rPr>
                <w:i/>
              </w:rPr>
              <w:t>х100=100%</w:t>
            </w:r>
          </w:p>
        </w:tc>
      </w:tr>
    </w:tbl>
    <w:p w:rsidR="005712AC" w:rsidRDefault="005712AC" w:rsidP="00C70932">
      <w:pPr>
        <w:widowControl w:val="0"/>
        <w:autoSpaceDE w:val="0"/>
        <w:autoSpaceDN w:val="0"/>
        <w:adjustRightInd w:val="0"/>
        <w:jc w:val="center"/>
      </w:pPr>
    </w:p>
    <w:sectPr w:rsidR="005712AC" w:rsidSect="007966BF">
      <w:pgSz w:w="16838" w:h="11906" w:orient="landscape"/>
      <w:pgMar w:top="53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3DEA7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F360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E2CAB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60216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278C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B889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10F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825C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DE5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064C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F68"/>
    <w:rsid w:val="000033DA"/>
    <w:rsid w:val="00011226"/>
    <w:rsid w:val="00012919"/>
    <w:rsid w:val="0001740E"/>
    <w:rsid w:val="00022B16"/>
    <w:rsid w:val="00023539"/>
    <w:rsid w:val="00025D0D"/>
    <w:rsid w:val="000313CD"/>
    <w:rsid w:val="00035ECF"/>
    <w:rsid w:val="00041E27"/>
    <w:rsid w:val="00045079"/>
    <w:rsid w:val="00046509"/>
    <w:rsid w:val="00054097"/>
    <w:rsid w:val="000558E7"/>
    <w:rsid w:val="0006399F"/>
    <w:rsid w:val="00067369"/>
    <w:rsid w:val="000704D7"/>
    <w:rsid w:val="00082182"/>
    <w:rsid w:val="00082826"/>
    <w:rsid w:val="00084005"/>
    <w:rsid w:val="000846F1"/>
    <w:rsid w:val="000A3FDB"/>
    <w:rsid w:val="000A6279"/>
    <w:rsid w:val="000A680F"/>
    <w:rsid w:val="000A70DC"/>
    <w:rsid w:val="000A78A9"/>
    <w:rsid w:val="000B0216"/>
    <w:rsid w:val="000B1AF7"/>
    <w:rsid w:val="000B4C68"/>
    <w:rsid w:val="000B69DD"/>
    <w:rsid w:val="000C50ED"/>
    <w:rsid w:val="000C796E"/>
    <w:rsid w:val="000D01A4"/>
    <w:rsid w:val="000E11FC"/>
    <w:rsid w:val="000F6623"/>
    <w:rsid w:val="00100912"/>
    <w:rsid w:val="00107279"/>
    <w:rsid w:val="001132DC"/>
    <w:rsid w:val="0011584A"/>
    <w:rsid w:val="00116137"/>
    <w:rsid w:val="00117919"/>
    <w:rsid w:val="001236FE"/>
    <w:rsid w:val="00126097"/>
    <w:rsid w:val="001304CB"/>
    <w:rsid w:val="00136460"/>
    <w:rsid w:val="0014170E"/>
    <w:rsid w:val="00142127"/>
    <w:rsid w:val="00146C6A"/>
    <w:rsid w:val="00147389"/>
    <w:rsid w:val="001522F2"/>
    <w:rsid w:val="001535D1"/>
    <w:rsid w:val="001621D7"/>
    <w:rsid w:val="001628B7"/>
    <w:rsid w:val="001676F7"/>
    <w:rsid w:val="001724C0"/>
    <w:rsid w:val="00173D7C"/>
    <w:rsid w:val="00182467"/>
    <w:rsid w:val="0018489D"/>
    <w:rsid w:val="0018545B"/>
    <w:rsid w:val="00191560"/>
    <w:rsid w:val="00194F36"/>
    <w:rsid w:val="00195169"/>
    <w:rsid w:val="001952C8"/>
    <w:rsid w:val="00195F42"/>
    <w:rsid w:val="001B36FF"/>
    <w:rsid w:val="001B648F"/>
    <w:rsid w:val="001C51A4"/>
    <w:rsid w:val="001C70DA"/>
    <w:rsid w:val="001D3101"/>
    <w:rsid w:val="001D407E"/>
    <w:rsid w:val="001E54A3"/>
    <w:rsid w:val="001F018C"/>
    <w:rsid w:val="0020009D"/>
    <w:rsid w:val="0020556A"/>
    <w:rsid w:val="0021123B"/>
    <w:rsid w:val="002135B8"/>
    <w:rsid w:val="002224DA"/>
    <w:rsid w:val="0022296B"/>
    <w:rsid w:val="00223FF8"/>
    <w:rsid w:val="0022410C"/>
    <w:rsid w:val="0022448A"/>
    <w:rsid w:val="00224E89"/>
    <w:rsid w:val="00225580"/>
    <w:rsid w:val="00227C78"/>
    <w:rsid w:val="00231BBD"/>
    <w:rsid w:val="0023324A"/>
    <w:rsid w:val="002365B7"/>
    <w:rsid w:val="00253684"/>
    <w:rsid w:val="00253994"/>
    <w:rsid w:val="00256241"/>
    <w:rsid w:val="002662D4"/>
    <w:rsid w:val="00273242"/>
    <w:rsid w:val="0028659A"/>
    <w:rsid w:val="00286635"/>
    <w:rsid w:val="002905EF"/>
    <w:rsid w:val="002A32E6"/>
    <w:rsid w:val="002A683B"/>
    <w:rsid w:val="002A717B"/>
    <w:rsid w:val="002A7B02"/>
    <w:rsid w:val="002B1692"/>
    <w:rsid w:val="002B2E11"/>
    <w:rsid w:val="002C68FF"/>
    <w:rsid w:val="002D1B9E"/>
    <w:rsid w:val="002D7AE6"/>
    <w:rsid w:val="002F0DEE"/>
    <w:rsid w:val="002F2AA0"/>
    <w:rsid w:val="002F3CEC"/>
    <w:rsid w:val="00300725"/>
    <w:rsid w:val="00314FB7"/>
    <w:rsid w:val="00321BE4"/>
    <w:rsid w:val="003243C6"/>
    <w:rsid w:val="00327742"/>
    <w:rsid w:val="003335AB"/>
    <w:rsid w:val="003379C0"/>
    <w:rsid w:val="00342B15"/>
    <w:rsid w:val="003453C8"/>
    <w:rsid w:val="00346750"/>
    <w:rsid w:val="00357A67"/>
    <w:rsid w:val="00364462"/>
    <w:rsid w:val="00364C4A"/>
    <w:rsid w:val="00370FEC"/>
    <w:rsid w:val="00373E2A"/>
    <w:rsid w:val="00375DC1"/>
    <w:rsid w:val="00380000"/>
    <w:rsid w:val="00380C46"/>
    <w:rsid w:val="003839A0"/>
    <w:rsid w:val="00386878"/>
    <w:rsid w:val="00395078"/>
    <w:rsid w:val="003A1D92"/>
    <w:rsid w:val="003A3AFA"/>
    <w:rsid w:val="003B1DC0"/>
    <w:rsid w:val="003B4BBE"/>
    <w:rsid w:val="003B7086"/>
    <w:rsid w:val="003C0310"/>
    <w:rsid w:val="003C502E"/>
    <w:rsid w:val="003D1AC7"/>
    <w:rsid w:val="003D696A"/>
    <w:rsid w:val="003F1F78"/>
    <w:rsid w:val="003F28A1"/>
    <w:rsid w:val="003F7E52"/>
    <w:rsid w:val="0040244C"/>
    <w:rsid w:val="004100CD"/>
    <w:rsid w:val="00410972"/>
    <w:rsid w:val="00411CF1"/>
    <w:rsid w:val="00412D44"/>
    <w:rsid w:val="00421170"/>
    <w:rsid w:val="0043100A"/>
    <w:rsid w:val="00441225"/>
    <w:rsid w:val="00447810"/>
    <w:rsid w:val="00450B5D"/>
    <w:rsid w:val="004556AE"/>
    <w:rsid w:val="00455E08"/>
    <w:rsid w:val="00460EDD"/>
    <w:rsid w:val="00463DB9"/>
    <w:rsid w:val="0046502A"/>
    <w:rsid w:val="00470F7E"/>
    <w:rsid w:val="00476F42"/>
    <w:rsid w:val="00487198"/>
    <w:rsid w:val="004944E4"/>
    <w:rsid w:val="004A1E4B"/>
    <w:rsid w:val="004A2CC2"/>
    <w:rsid w:val="004A2F68"/>
    <w:rsid w:val="004B21A8"/>
    <w:rsid w:val="004C39F3"/>
    <w:rsid w:val="004C5574"/>
    <w:rsid w:val="004C75F7"/>
    <w:rsid w:val="004D0524"/>
    <w:rsid w:val="004D2174"/>
    <w:rsid w:val="004D256D"/>
    <w:rsid w:val="004D5974"/>
    <w:rsid w:val="004E0A20"/>
    <w:rsid w:val="004E2C17"/>
    <w:rsid w:val="004E6C74"/>
    <w:rsid w:val="004F16BE"/>
    <w:rsid w:val="004F1F64"/>
    <w:rsid w:val="004F330F"/>
    <w:rsid w:val="004F7114"/>
    <w:rsid w:val="005004EB"/>
    <w:rsid w:val="005068AB"/>
    <w:rsid w:val="00506C34"/>
    <w:rsid w:val="00510BC0"/>
    <w:rsid w:val="005127A2"/>
    <w:rsid w:val="00520995"/>
    <w:rsid w:val="00520D9D"/>
    <w:rsid w:val="00521CE3"/>
    <w:rsid w:val="00523DD8"/>
    <w:rsid w:val="00530168"/>
    <w:rsid w:val="00530E1E"/>
    <w:rsid w:val="00533B95"/>
    <w:rsid w:val="005445BC"/>
    <w:rsid w:val="0054570E"/>
    <w:rsid w:val="00547F70"/>
    <w:rsid w:val="00547F74"/>
    <w:rsid w:val="005638E5"/>
    <w:rsid w:val="005712AC"/>
    <w:rsid w:val="0057428A"/>
    <w:rsid w:val="005762A6"/>
    <w:rsid w:val="00581A34"/>
    <w:rsid w:val="00582B8A"/>
    <w:rsid w:val="00587B96"/>
    <w:rsid w:val="00591976"/>
    <w:rsid w:val="00591BDA"/>
    <w:rsid w:val="005952EB"/>
    <w:rsid w:val="0059778E"/>
    <w:rsid w:val="005A26D0"/>
    <w:rsid w:val="005B014B"/>
    <w:rsid w:val="005B313A"/>
    <w:rsid w:val="005B6627"/>
    <w:rsid w:val="005D03E0"/>
    <w:rsid w:val="005D5ACE"/>
    <w:rsid w:val="005E62E8"/>
    <w:rsid w:val="005F6218"/>
    <w:rsid w:val="0061388A"/>
    <w:rsid w:val="00624B66"/>
    <w:rsid w:val="00634743"/>
    <w:rsid w:val="006359C7"/>
    <w:rsid w:val="00637E43"/>
    <w:rsid w:val="00641D0A"/>
    <w:rsid w:val="00642021"/>
    <w:rsid w:val="00643AAC"/>
    <w:rsid w:val="0065755D"/>
    <w:rsid w:val="00665DFD"/>
    <w:rsid w:val="0067786A"/>
    <w:rsid w:val="006808F2"/>
    <w:rsid w:val="00681E5B"/>
    <w:rsid w:val="00681EB2"/>
    <w:rsid w:val="006846B8"/>
    <w:rsid w:val="006902F4"/>
    <w:rsid w:val="00691BC5"/>
    <w:rsid w:val="006954E7"/>
    <w:rsid w:val="006A39F2"/>
    <w:rsid w:val="006A49E9"/>
    <w:rsid w:val="006A781F"/>
    <w:rsid w:val="006B0A88"/>
    <w:rsid w:val="006B113E"/>
    <w:rsid w:val="006B762F"/>
    <w:rsid w:val="006C1B35"/>
    <w:rsid w:val="006C1FA9"/>
    <w:rsid w:val="006C21AA"/>
    <w:rsid w:val="006C2C0E"/>
    <w:rsid w:val="006D124F"/>
    <w:rsid w:val="006D79A8"/>
    <w:rsid w:val="006D7FDD"/>
    <w:rsid w:val="006E209E"/>
    <w:rsid w:val="006E2979"/>
    <w:rsid w:val="006E4D4E"/>
    <w:rsid w:val="006E7D8F"/>
    <w:rsid w:val="006F09B5"/>
    <w:rsid w:val="006F1B8B"/>
    <w:rsid w:val="006F319D"/>
    <w:rsid w:val="006F471D"/>
    <w:rsid w:val="006F59BC"/>
    <w:rsid w:val="00706DFE"/>
    <w:rsid w:val="00711210"/>
    <w:rsid w:val="007164D7"/>
    <w:rsid w:val="00720EC8"/>
    <w:rsid w:val="00727AD5"/>
    <w:rsid w:val="00731A9B"/>
    <w:rsid w:val="007328F2"/>
    <w:rsid w:val="00733D3E"/>
    <w:rsid w:val="007427BC"/>
    <w:rsid w:val="0074587E"/>
    <w:rsid w:val="0075001A"/>
    <w:rsid w:val="00750BBD"/>
    <w:rsid w:val="00755E15"/>
    <w:rsid w:val="00756E6C"/>
    <w:rsid w:val="007606CA"/>
    <w:rsid w:val="00761359"/>
    <w:rsid w:val="0076635E"/>
    <w:rsid w:val="00781287"/>
    <w:rsid w:val="00781FD0"/>
    <w:rsid w:val="00785C27"/>
    <w:rsid w:val="00787253"/>
    <w:rsid w:val="007966BF"/>
    <w:rsid w:val="007A0DC3"/>
    <w:rsid w:val="007A55FA"/>
    <w:rsid w:val="007A7D65"/>
    <w:rsid w:val="007A7E32"/>
    <w:rsid w:val="007B2CF0"/>
    <w:rsid w:val="007B2D88"/>
    <w:rsid w:val="007D5B4B"/>
    <w:rsid w:val="007E4860"/>
    <w:rsid w:val="007F09A0"/>
    <w:rsid w:val="007F31FF"/>
    <w:rsid w:val="007F3F15"/>
    <w:rsid w:val="007F6E50"/>
    <w:rsid w:val="008030A9"/>
    <w:rsid w:val="00821FB9"/>
    <w:rsid w:val="008231B8"/>
    <w:rsid w:val="00826927"/>
    <w:rsid w:val="00827CC7"/>
    <w:rsid w:val="00832CBF"/>
    <w:rsid w:val="00842C62"/>
    <w:rsid w:val="008500B3"/>
    <w:rsid w:val="008533A2"/>
    <w:rsid w:val="0086362B"/>
    <w:rsid w:val="00873012"/>
    <w:rsid w:val="00882649"/>
    <w:rsid w:val="008915E8"/>
    <w:rsid w:val="00896DE1"/>
    <w:rsid w:val="00897E99"/>
    <w:rsid w:val="008A2AD9"/>
    <w:rsid w:val="008B01FD"/>
    <w:rsid w:val="008B181A"/>
    <w:rsid w:val="008C4839"/>
    <w:rsid w:val="008C6E75"/>
    <w:rsid w:val="008D1012"/>
    <w:rsid w:val="008D39B0"/>
    <w:rsid w:val="008D3CEE"/>
    <w:rsid w:val="008F420D"/>
    <w:rsid w:val="008F7DB8"/>
    <w:rsid w:val="00900DF0"/>
    <w:rsid w:val="009056F1"/>
    <w:rsid w:val="0091353F"/>
    <w:rsid w:val="00915C64"/>
    <w:rsid w:val="00916197"/>
    <w:rsid w:val="00924908"/>
    <w:rsid w:val="00927BB2"/>
    <w:rsid w:val="00931551"/>
    <w:rsid w:val="00932C71"/>
    <w:rsid w:val="009344DA"/>
    <w:rsid w:val="009428EF"/>
    <w:rsid w:val="0095415C"/>
    <w:rsid w:val="0095661E"/>
    <w:rsid w:val="009615C6"/>
    <w:rsid w:val="00970DA2"/>
    <w:rsid w:val="00971B58"/>
    <w:rsid w:val="0097340D"/>
    <w:rsid w:val="00975809"/>
    <w:rsid w:val="0097657E"/>
    <w:rsid w:val="00994B49"/>
    <w:rsid w:val="009A1D03"/>
    <w:rsid w:val="009A2A57"/>
    <w:rsid w:val="009A6405"/>
    <w:rsid w:val="009B0DA2"/>
    <w:rsid w:val="009B3183"/>
    <w:rsid w:val="009B6E4C"/>
    <w:rsid w:val="009C025C"/>
    <w:rsid w:val="009D0865"/>
    <w:rsid w:val="009D2D3B"/>
    <w:rsid w:val="009D35E9"/>
    <w:rsid w:val="009D47FB"/>
    <w:rsid w:val="009D55D8"/>
    <w:rsid w:val="009D71B4"/>
    <w:rsid w:val="009E7EB5"/>
    <w:rsid w:val="009F3285"/>
    <w:rsid w:val="009F40E7"/>
    <w:rsid w:val="009F7376"/>
    <w:rsid w:val="00A01070"/>
    <w:rsid w:val="00A03E49"/>
    <w:rsid w:val="00A12E34"/>
    <w:rsid w:val="00A1619A"/>
    <w:rsid w:val="00A2100C"/>
    <w:rsid w:val="00A21560"/>
    <w:rsid w:val="00A22DCE"/>
    <w:rsid w:val="00A33EDA"/>
    <w:rsid w:val="00A37A1F"/>
    <w:rsid w:val="00A41C6D"/>
    <w:rsid w:val="00A42BA1"/>
    <w:rsid w:val="00A453DC"/>
    <w:rsid w:val="00A46F91"/>
    <w:rsid w:val="00A4730C"/>
    <w:rsid w:val="00A56A53"/>
    <w:rsid w:val="00A57BC4"/>
    <w:rsid w:val="00A65CC7"/>
    <w:rsid w:val="00A755C1"/>
    <w:rsid w:val="00A806F4"/>
    <w:rsid w:val="00A85020"/>
    <w:rsid w:val="00A87829"/>
    <w:rsid w:val="00A92C6F"/>
    <w:rsid w:val="00A93653"/>
    <w:rsid w:val="00A93A22"/>
    <w:rsid w:val="00AA5687"/>
    <w:rsid w:val="00AA5EDC"/>
    <w:rsid w:val="00AA70EA"/>
    <w:rsid w:val="00AC1F37"/>
    <w:rsid w:val="00AC1FD1"/>
    <w:rsid w:val="00AD0614"/>
    <w:rsid w:val="00AD0E22"/>
    <w:rsid w:val="00AE1EBE"/>
    <w:rsid w:val="00AE226D"/>
    <w:rsid w:val="00AF1EE4"/>
    <w:rsid w:val="00AF31D1"/>
    <w:rsid w:val="00AF35BF"/>
    <w:rsid w:val="00B01919"/>
    <w:rsid w:val="00B04463"/>
    <w:rsid w:val="00B076D9"/>
    <w:rsid w:val="00B1163C"/>
    <w:rsid w:val="00B129D8"/>
    <w:rsid w:val="00B17D2F"/>
    <w:rsid w:val="00B204FE"/>
    <w:rsid w:val="00B23253"/>
    <w:rsid w:val="00B2628A"/>
    <w:rsid w:val="00B30DEA"/>
    <w:rsid w:val="00B37B27"/>
    <w:rsid w:val="00B47915"/>
    <w:rsid w:val="00B50373"/>
    <w:rsid w:val="00B57594"/>
    <w:rsid w:val="00B57CE0"/>
    <w:rsid w:val="00B608D4"/>
    <w:rsid w:val="00B65B56"/>
    <w:rsid w:val="00B6625D"/>
    <w:rsid w:val="00B667E2"/>
    <w:rsid w:val="00B67866"/>
    <w:rsid w:val="00B67F0C"/>
    <w:rsid w:val="00B75205"/>
    <w:rsid w:val="00B80051"/>
    <w:rsid w:val="00B877E9"/>
    <w:rsid w:val="00B9301D"/>
    <w:rsid w:val="00B9311E"/>
    <w:rsid w:val="00BA2AE8"/>
    <w:rsid w:val="00BA3AAB"/>
    <w:rsid w:val="00BB3819"/>
    <w:rsid w:val="00BB421E"/>
    <w:rsid w:val="00BC1F8D"/>
    <w:rsid w:val="00BD5ABA"/>
    <w:rsid w:val="00BE1CD0"/>
    <w:rsid w:val="00BE5B7B"/>
    <w:rsid w:val="00BE7A94"/>
    <w:rsid w:val="00BF1370"/>
    <w:rsid w:val="00BF2B38"/>
    <w:rsid w:val="00C0493C"/>
    <w:rsid w:val="00C07EBF"/>
    <w:rsid w:val="00C10DCF"/>
    <w:rsid w:val="00C116E5"/>
    <w:rsid w:val="00C11B6C"/>
    <w:rsid w:val="00C24AF7"/>
    <w:rsid w:val="00C356B5"/>
    <w:rsid w:val="00C367D2"/>
    <w:rsid w:val="00C52D3D"/>
    <w:rsid w:val="00C556C7"/>
    <w:rsid w:val="00C64311"/>
    <w:rsid w:val="00C70932"/>
    <w:rsid w:val="00C85FBB"/>
    <w:rsid w:val="00C87F5E"/>
    <w:rsid w:val="00C9007F"/>
    <w:rsid w:val="00C90518"/>
    <w:rsid w:val="00C95DFC"/>
    <w:rsid w:val="00CA06F4"/>
    <w:rsid w:val="00CA1683"/>
    <w:rsid w:val="00CA3096"/>
    <w:rsid w:val="00CA56F6"/>
    <w:rsid w:val="00CA71D6"/>
    <w:rsid w:val="00CA744C"/>
    <w:rsid w:val="00CC28EE"/>
    <w:rsid w:val="00CC4EE4"/>
    <w:rsid w:val="00CE1C06"/>
    <w:rsid w:val="00CE6F42"/>
    <w:rsid w:val="00CF190A"/>
    <w:rsid w:val="00D0245E"/>
    <w:rsid w:val="00D03B6C"/>
    <w:rsid w:val="00D0677E"/>
    <w:rsid w:val="00D108F2"/>
    <w:rsid w:val="00D13825"/>
    <w:rsid w:val="00D13FFE"/>
    <w:rsid w:val="00D17C4C"/>
    <w:rsid w:val="00D2447C"/>
    <w:rsid w:val="00D37321"/>
    <w:rsid w:val="00D37454"/>
    <w:rsid w:val="00D40608"/>
    <w:rsid w:val="00D57CB5"/>
    <w:rsid w:val="00D747BD"/>
    <w:rsid w:val="00D8207A"/>
    <w:rsid w:val="00D8391C"/>
    <w:rsid w:val="00D839EF"/>
    <w:rsid w:val="00D85E9A"/>
    <w:rsid w:val="00D96125"/>
    <w:rsid w:val="00D97664"/>
    <w:rsid w:val="00DA0EBB"/>
    <w:rsid w:val="00DA5CC3"/>
    <w:rsid w:val="00DB0D9D"/>
    <w:rsid w:val="00DB6878"/>
    <w:rsid w:val="00DC3CF3"/>
    <w:rsid w:val="00DE4620"/>
    <w:rsid w:val="00DF5744"/>
    <w:rsid w:val="00DF7616"/>
    <w:rsid w:val="00DF7987"/>
    <w:rsid w:val="00DF7E31"/>
    <w:rsid w:val="00E03D30"/>
    <w:rsid w:val="00E109B0"/>
    <w:rsid w:val="00E25B37"/>
    <w:rsid w:val="00E350D9"/>
    <w:rsid w:val="00E35793"/>
    <w:rsid w:val="00E403C7"/>
    <w:rsid w:val="00E40BA9"/>
    <w:rsid w:val="00E4108F"/>
    <w:rsid w:val="00E4722D"/>
    <w:rsid w:val="00E5383C"/>
    <w:rsid w:val="00E57B61"/>
    <w:rsid w:val="00E57DFA"/>
    <w:rsid w:val="00E63E6F"/>
    <w:rsid w:val="00E74772"/>
    <w:rsid w:val="00E75579"/>
    <w:rsid w:val="00E77CB3"/>
    <w:rsid w:val="00E82336"/>
    <w:rsid w:val="00E872DD"/>
    <w:rsid w:val="00E9095C"/>
    <w:rsid w:val="00E913EE"/>
    <w:rsid w:val="00E954F6"/>
    <w:rsid w:val="00E95C1C"/>
    <w:rsid w:val="00E96A14"/>
    <w:rsid w:val="00E96B9F"/>
    <w:rsid w:val="00EA0434"/>
    <w:rsid w:val="00EB09F2"/>
    <w:rsid w:val="00EB0AA9"/>
    <w:rsid w:val="00EB119C"/>
    <w:rsid w:val="00EB481F"/>
    <w:rsid w:val="00EC157C"/>
    <w:rsid w:val="00ED0473"/>
    <w:rsid w:val="00ED4BAC"/>
    <w:rsid w:val="00ED6DA2"/>
    <w:rsid w:val="00EE05E4"/>
    <w:rsid w:val="00EE1915"/>
    <w:rsid w:val="00EE2C71"/>
    <w:rsid w:val="00EE775E"/>
    <w:rsid w:val="00EF0598"/>
    <w:rsid w:val="00EF28AF"/>
    <w:rsid w:val="00F0481A"/>
    <w:rsid w:val="00F140C6"/>
    <w:rsid w:val="00F212DB"/>
    <w:rsid w:val="00F317D3"/>
    <w:rsid w:val="00F321DD"/>
    <w:rsid w:val="00F32DFA"/>
    <w:rsid w:val="00F4074B"/>
    <w:rsid w:val="00F42A19"/>
    <w:rsid w:val="00F439F8"/>
    <w:rsid w:val="00F47869"/>
    <w:rsid w:val="00F600F1"/>
    <w:rsid w:val="00F638E4"/>
    <w:rsid w:val="00F65DDD"/>
    <w:rsid w:val="00F7028D"/>
    <w:rsid w:val="00F76093"/>
    <w:rsid w:val="00F80C85"/>
    <w:rsid w:val="00F926F9"/>
    <w:rsid w:val="00FA0AD6"/>
    <w:rsid w:val="00FA52D4"/>
    <w:rsid w:val="00FB04CD"/>
    <w:rsid w:val="00FB04F7"/>
    <w:rsid w:val="00FB2315"/>
    <w:rsid w:val="00FB2AD2"/>
    <w:rsid w:val="00FC149D"/>
    <w:rsid w:val="00FC7C06"/>
    <w:rsid w:val="00FE571E"/>
    <w:rsid w:val="00FE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E04D0D-0741-4CB6-94B5-FEDEA752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F68"/>
    <w:rPr>
      <w:rFonts w:ascii="Times New Roman" w:hAnsi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A2F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A2F6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A2AD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rsid w:val="00AA5ED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s2">
    <w:name w:val="s2"/>
    <w:basedOn w:val="a0"/>
    <w:rsid w:val="00975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7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B2872-EEE8-45C4-81F2-035275773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5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Калинина</cp:lastModifiedBy>
  <cp:revision>73</cp:revision>
  <cp:lastPrinted>2024-07-26T12:18:00Z</cp:lastPrinted>
  <dcterms:created xsi:type="dcterms:W3CDTF">2017-06-07T05:33:00Z</dcterms:created>
  <dcterms:modified xsi:type="dcterms:W3CDTF">2025-03-11T12:49:00Z</dcterms:modified>
</cp:coreProperties>
</file>