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B57C28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CAF110" w14:textId="0F2F29B9" w:rsidR="009C3B2C" w:rsidRPr="00B57C28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7A5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Карачевского района сообщает о приеме заявлений о намерении участвовать в аукционе</w:t>
      </w:r>
      <w:r w:rsidR="00B57C28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6382F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</w:t>
      </w:r>
      <w:r w:rsidR="00B57C28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F6382F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собственность за </w:t>
      </w:r>
      <w:r w:rsidR="00B57C28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плату следующих</w:t>
      </w:r>
      <w:r w:rsidR="003927A5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земельных участков</w:t>
      </w: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1CEB113D" w14:textId="539FCC4B" w:rsidR="003927A5" w:rsidRPr="00B57C28" w:rsidRDefault="009C3B2C" w:rsidP="00B57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земельны</w:t>
      </w:r>
      <w:r w:rsidR="00F6382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й участок с кадастровым номером </w:t>
      </w:r>
      <w:r w:rsidR="00D7020A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32:10:0020401:214</w:t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категория земель: земли населенных пунктов, вид разрешенного использования: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индивидуального жилищного строительства</w:t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площадью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494</w:t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кв.м., расположенный по адресу: </w:t>
      </w:r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Российская Федерация, Брянская область, Карачевский муниципальный район, Мылинское сельское поселение, д. Вереща, ул. Лесная</w:t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Цель использования: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индивидуального жилищного строительства</w:t>
      </w:r>
      <w:r w:rsidR="003927A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14:paraId="5AD6EAE0" w14:textId="559F12E5" w:rsidR="006300D5" w:rsidRPr="00B57C28" w:rsidRDefault="003927A5" w:rsidP="00B57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- земельный участок с кадастровым номером </w:t>
      </w:r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32:10:0020101:335</w:t>
      </w: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категория земель: земли населенных пунктов, вид разрешенного использования: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индивидуального жилищного строительства</w:t>
      </w: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площадью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000</w:t>
      </w: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кв.м., расположенный по адресу: </w:t>
      </w:r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Российская Федерация, Брянская область, Карачевский муниципальный район, Мылинское сельское поселение, д. </w:t>
      </w:r>
      <w:proofErr w:type="spellStart"/>
      <w:r w:rsidR="00B57C28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Бабинка</w:t>
      </w:r>
      <w:proofErr w:type="spellEnd"/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Цель использования: </w:t>
      </w:r>
      <w:r w:rsidR="005808E0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индивидуального жилищного строительства</w:t>
      </w:r>
      <w:r w:rsidR="009E32CD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3F1B0725" w14:textId="0C6F707D" w:rsidR="00C17CB7" w:rsidRPr="00B57C28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57C28">
        <w:rPr>
          <w:rFonts w:ascii="Times New Roman" w:hAnsi="Times New Roman" w:cs="Times New Roman"/>
          <w:bCs/>
          <w:sz w:val="27"/>
          <w:szCs w:val="27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B57C28">
        <w:rPr>
          <w:rFonts w:ascii="Times New Roman" w:hAnsi="Times New Roman" w:cs="Times New Roman"/>
          <w:bCs/>
          <w:sz w:val="27"/>
          <w:szCs w:val="27"/>
          <w:lang w:val="en-US"/>
        </w:rPr>
        <w:t>www</w:t>
      </w:r>
      <w:r w:rsidRPr="00B57C28">
        <w:rPr>
          <w:rFonts w:ascii="Times New Roman" w:hAnsi="Times New Roman" w:cs="Times New Roman"/>
          <w:bCs/>
          <w:sz w:val="27"/>
          <w:szCs w:val="27"/>
        </w:rPr>
        <w:t>.</w:t>
      </w:r>
      <w:r w:rsidRPr="00B57C28">
        <w:rPr>
          <w:rFonts w:ascii="Times New Roman" w:hAnsi="Times New Roman" w:cs="Times New Roman"/>
          <w:sz w:val="27"/>
          <w:szCs w:val="27"/>
        </w:rPr>
        <w:t>torgi.gov.ru</w:t>
      </w:r>
      <w:r w:rsidRPr="00B57C28">
        <w:rPr>
          <w:rFonts w:ascii="Times New Roman" w:hAnsi="Times New Roman" w:cs="Times New Roman"/>
          <w:bCs/>
          <w:sz w:val="27"/>
          <w:szCs w:val="27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B57C28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57C28">
        <w:rPr>
          <w:rFonts w:ascii="Times New Roman" w:hAnsi="Times New Roman" w:cs="Times New Roman"/>
          <w:sz w:val="27"/>
          <w:szCs w:val="27"/>
        </w:rPr>
        <w:t>Предоставление земельного участка осуществляется в порядке, предусмотренном ст. 39.18 ЗК РФ.</w:t>
      </w:r>
    </w:p>
    <w:p w14:paraId="2BA61ED3" w14:textId="0F4ACEF2" w:rsidR="009C3B2C" w:rsidRPr="00B57C28" w:rsidRDefault="009C3B2C" w:rsidP="0063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Гражданам, заинтересованным в предоставлении </w:t>
      </w:r>
      <w:r w:rsidR="00C17CB7" w:rsidRPr="00B57C28">
        <w:rPr>
          <w:rFonts w:ascii="Times New Roman" w:hAnsi="Times New Roman" w:cs="Times New Roman"/>
          <w:sz w:val="27"/>
          <w:szCs w:val="27"/>
        </w:rPr>
        <w:t>земельных участков для указанных в извещении целей</w:t>
      </w:r>
      <w:r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B57C28">
        <w:rPr>
          <w:sz w:val="27"/>
          <w:szCs w:val="27"/>
        </w:rPr>
        <w:t xml:space="preserve"> 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необходимо обращаться с письменным заявлением</w:t>
      </w:r>
      <w:r w:rsidR="00EC51C1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0A7AEB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 намерении </w:t>
      </w:r>
      <w:r w:rsidR="004A25C5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участвовать</w:t>
      </w:r>
      <w:r w:rsidR="000A7AEB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аукционе на право заключения договора аренды земельных участков</w:t>
      </w:r>
      <w:r w:rsidR="00EC51C1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0A7AEB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адресу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242500, Брянская область, г. Карачев, ул. Советская, д. 64, </w:t>
      </w:r>
      <w:proofErr w:type="spellStart"/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каб</w:t>
      </w:r>
      <w:proofErr w:type="spellEnd"/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30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ежедневно с 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09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.00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ч. до 13.00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ч., с 14.00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ч. до 16.00</w:t>
      </w:r>
      <w:r w:rsidR="00EE2BAF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ч., кроме субботы, воскресенья и официальных праздничных дней</w:t>
      </w:r>
      <w:r w:rsidR="00EC51C1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EC51C1" w:rsidRPr="00B57C28">
        <w:rPr>
          <w:sz w:val="27"/>
          <w:szCs w:val="27"/>
        </w:rPr>
        <w:t xml:space="preserve"> </w:t>
      </w:r>
      <w:r w:rsidR="0068655E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B57C28">
        <w:rPr>
          <w:sz w:val="27"/>
          <w:szCs w:val="27"/>
        </w:rPr>
        <w:t xml:space="preserve"> </w:t>
      </w:r>
      <w:hyperlink r:id="rId4" w:history="1">
        <w:r w:rsidR="0068655E" w:rsidRPr="00B57C28">
          <w:rPr>
            <w:rStyle w:val="a5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inbox@karadmin.ru</w:t>
        </w:r>
      </w:hyperlink>
      <w:r w:rsidR="0068655E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с </w:t>
      </w:r>
      <w:r w:rsidR="00B57C28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12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.0</w:t>
      </w:r>
      <w:r w:rsidR="00B57C28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7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.2025 г. по </w:t>
      </w:r>
      <w:r w:rsidR="00B57C28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11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.0</w:t>
      </w:r>
      <w:r w:rsidR="00B57C28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8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.2025</w:t>
      </w:r>
      <w:r w:rsidR="00EE2BAF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636014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г.</w:t>
      </w:r>
      <w:r w:rsidR="00EE2BAF" w:rsidRPr="00B57C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включительно.</w:t>
      </w:r>
    </w:p>
    <w:p w14:paraId="3924B9ED" w14:textId="3B353135" w:rsidR="00EE2BAF" w:rsidRPr="00B57C28" w:rsidRDefault="00EE2BAF" w:rsidP="00636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7C28">
        <w:rPr>
          <w:rFonts w:ascii="Times New Roman" w:hAnsi="Times New Roman" w:cs="Times New Roman"/>
          <w:b/>
          <w:sz w:val="27"/>
          <w:szCs w:val="27"/>
        </w:rPr>
        <w:t xml:space="preserve">Срок приема заявлений заканчивается в 09-00 час. </w:t>
      </w:r>
      <w:r w:rsidR="00AA7785" w:rsidRPr="00B57C28">
        <w:rPr>
          <w:rFonts w:ascii="Times New Roman" w:hAnsi="Times New Roman" w:cs="Times New Roman"/>
          <w:b/>
          <w:sz w:val="27"/>
          <w:szCs w:val="27"/>
        </w:rPr>
        <w:t>1</w:t>
      </w:r>
      <w:r w:rsidR="00B57C28" w:rsidRPr="00B57C28">
        <w:rPr>
          <w:rFonts w:ascii="Times New Roman" w:hAnsi="Times New Roman" w:cs="Times New Roman"/>
          <w:b/>
          <w:sz w:val="27"/>
          <w:szCs w:val="27"/>
        </w:rPr>
        <w:t>1</w:t>
      </w:r>
      <w:r w:rsidRPr="00B57C28">
        <w:rPr>
          <w:rFonts w:ascii="Times New Roman" w:hAnsi="Times New Roman" w:cs="Times New Roman"/>
          <w:b/>
          <w:sz w:val="27"/>
          <w:szCs w:val="27"/>
        </w:rPr>
        <w:t>.0</w:t>
      </w:r>
      <w:r w:rsidR="00B57C28" w:rsidRPr="00B57C28">
        <w:rPr>
          <w:rFonts w:ascii="Times New Roman" w:hAnsi="Times New Roman" w:cs="Times New Roman"/>
          <w:b/>
          <w:sz w:val="27"/>
          <w:szCs w:val="27"/>
        </w:rPr>
        <w:t>8</w:t>
      </w:r>
      <w:r w:rsidRPr="00B57C28">
        <w:rPr>
          <w:rFonts w:ascii="Times New Roman" w:hAnsi="Times New Roman" w:cs="Times New Roman"/>
          <w:b/>
          <w:sz w:val="27"/>
          <w:szCs w:val="27"/>
        </w:rPr>
        <w:t>.2025 г.</w:t>
      </w:r>
    </w:p>
    <w:p w14:paraId="5D71B30D" w14:textId="4B4B34A9" w:rsidR="009C3B2C" w:rsidRPr="00B57C28" w:rsidRDefault="009C3B2C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51C1" w:rsidRPr="00B57C28">
        <w:rPr>
          <w:sz w:val="27"/>
          <w:szCs w:val="27"/>
        </w:rPr>
        <w:t xml:space="preserve"> </w:t>
      </w:r>
      <w:r w:rsidR="00EC51C1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возможна подача </w:t>
      </w:r>
      <w:r w:rsidR="00DB0E9E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электронной форме посредством ЕПГУ</w:t>
      </w:r>
      <w:r w:rsidR="004331D6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B6F61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почтового отправления на бумажном носителе</w:t>
      </w:r>
      <w:r w:rsidR="004331D6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, п</w:t>
      </w:r>
      <w:r w:rsidR="0068655E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75F25F9" w14:textId="77777777" w:rsidR="00E56A40" w:rsidRPr="00B57C28" w:rsidRDefault="00E56A40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0712B5" w:rsidR="00EF0C49" w:rsidRPr="00B57C28" w:rsidRDefault="009C3B2C" w:rsidP="0068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сведения</w:t>
      </w:r>
      <w:r w:rsidR="00636014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для ознакомления со схемой расположения земельных участков,</w:t>
      </w: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получить в администрации Карачевского района по вышеуказанному адресу</w:t>
      </w:r>
      <w:r w:rsidR="00595B8C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телефону: 8(48335) </w:t>
      </w:r>
      <w:r w:rsidR="00595B8C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2-41</w:t>
      </w: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95B8C"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Pr="00B5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sectPr w:rsidR="00EF0C49" w:rsidRPr="00B57C28" w:rsidSect="00B57C28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09"/>
    <w:rsid w:val="000A7AEB"/>
    <w:rsid w:val="000F0B07"/>
    <w:rsid w:val="00104F8E"/>
    <w:rsid w:val="00176AEC"/>
    <w:rsid w:val="001A19A9"/>
    <w:rsid w:val="00230EEE"/>
    <w:rsid w:val="0033366F"/>
    <w:rsid w:val="00354085"/>
    <w:rsid w:val="003927A5"/>
    <w:rsid w:val="00397D52"/>
    <w:rsid w:val="003D4F9F"/>
    <w:rsid w:val="004331D6"/>
    <w:rsid w:val="004A25C5"/>
    <w:rsid w:val="004B6F61"/>
    <w:rsid w:val="005808E0"/>
    <w:rsid w:val="00595B8C"/>
    <w:rsid w:val="005B0784"/>
    <w:rsid w:val="006300D5"/>
    <w:rsid w:val="00636014"/>
    <w:rsid w:val="00646F68"/>
    <w:rsid w:val="0068655E"/>
    <w:rsid w:val="00692AEB"/>
    <w:rsid w:val="007F6FA0"/>
    <w:rsid w:val="009253DC"/>
    <w:rsid w:val="009C3B2C"/>
    <w:rsid w:val="009E0FE2"/>
    <w:rsid w:val="009E32CD"/>
    <w:rsid w:val="009F1385"/>
    <w:rsid w:val="00A40580"/>
    <w:rsid w:val="00A45260"/>
    <w:rsid w:val="00A60623"/>
    <w:rsid w:val="00A80B2A"/>
    <w:rsid w:val="00A90B2E"/>
    <w:rsid w:val="00AA7785"/>
    <w:rsid w:val="00AB1FCC"/>
    <w:rsid w:val="00AC2A65"/>
    <w:rsid w:val="00B24916"/>
    <w:rsid w:val="00B35B63"/>
    <w:rsid w:val="00B57C28"/>
    <w:rsid w:val="00B666ED"/>
    <w:rsid w:val="00B95965"/>
    <w:rsid w:val="00C046FA"/>
    <w:rsid w:val="00C17CB7"/>
    <w:rsid w:val="00CA5AA1"/>
    <w:rsid w:val="00CA7FBA"/>
    <w:rsid w:val="00D0261A"/>
    <w:rsid w:val="00D12433"/>
    <w:rsid w:val="00D16AC9"/>
    <w:rsid w:val="00D34A25"/>
    <w:rsid w:val="00D4574E"/>
    <w:rsid w:val="00D7020A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6382F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Processor</cp:lastModifiedBy>
  <cp:revision>38</cp:revision>
  <cp:lastPrinted>2025-03-21T09:22:00Z</cp:lastPrinted>
  <dcterms:created xsi:type="dcterms:W3CDTF">2022-09-01T09:23:00Z</dcterms:created>
  <dcterms:modified xsi:type="dcterms:W3CDTF">2025-07-14T13:45:00Z</dcterms:modified>
</cp:coreProperties>
</file>