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DF2" w:rsidRDefault="001B4DF2" w:rsidP="00A64E7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64E72" w:rsidRPr="00A64E72" w:rsidRDefault="00A64E72" w:rsidP="00A64E7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4E7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Российская Федерация</w:t>
      </w:r>
    </w:p>
    <w:p w:rsidR="00A64E72" w:rsidRPr="00A64E72" w:rsidRDefault="00A64E72" w:rsidP="00A64E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E72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Брянская область</w:t>
      </w:r>
    </w:p>
    <w:p w:rsidR="00A64E72" w:rsidRPr="00A64E72" w:rsidRDefault="00A64E72" w:rsidP="00A64E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4E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КАРАЧЕВСКИЙ РАЙОННЫЙ СОВЕТ</w:t>
      </w:r>
    </w:p>
    <w:p w:rsidR="00A64E72" w:rsidRPr="00A64E72" w:rsidRDefault="00A64E72" w:rsidP="00A64E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4E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НАРОДНЫХ ДЕПУТАТОВ</w:t>
      </w:r>
    </w:p>
    <w:p w:rsidR="00A64E72" w:rsidRPr="00A64E72" w:rsidRDefault="00A64E72" w:rsidP="00A64E72">
      <w:pPr>
        <w:pBdr>
          <w:bottom w:val="single" w:sz="12" w:space="3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4E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A64E72" w:rsidRDefault="00A64E72" w:rsidP="00A64E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4E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1B4D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21.11</w:t>
      </w:r>
      <w:r w:rsidRPr="00A64E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F59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64E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8E6D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A64E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№ </w:t>
      </w:r>
      <w:r w:rsidR="001B4D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5-491</w:t>
      </w:r>
    </w:p>
    <w:p w:rsidR="00A64E72" w:rsidRPr="00A64E72" w:rsidRDefault="00A64E72" w:rsidP="00A64E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A64E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Брянская область, г.Карачев,ул.Советская,64, тел.2-11-42  </w:t>
      </w:r>
    </w:p>
    <w:p w:rsidR="00A64E72" w:rsidRPr="00A64E72" w:rsidRDefault="00A64E72" w:rsidP="00A64E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DB7" w:rsidRPr="008E6DB7" w:rsidRDefault="008E6DB7" w:rsidP="008E6DB7">
      <w:pPr>
        <w:keepNext/>
        <w:shd w:val="clear" w:color="auto" w:fill="FFFFFF"/>
        <w:spacing w:after="0" w:line="240" w:lineRule="auto"/>
        <w:textAlignment w:val="baseline"/>
        <w:outlineLvl w:val="1"/>
        <w:rPr>
          <w:rFonts w:ascii="Courier New" w:eastAsia="Times New Roman" w:hAnsi="Courier New" w:cs="Times New Roman"/>
          <w:b/>
          <w:smallCaps/>
          <w:spacing w:val="8"/>
          <w:sz w:val="28"/>
          <w:szCs w:val="28"/>
          <w:lang w:eastAsia="ru-RU"/>
        </w:rPr>
      </w:pPr>
      <w:r w:rsidRPr="008E6DB7">
        <w:rPr>
          <w:rFonts w:ascii="Courier New" w:eastAsia="Times New Roman" w:hAnsi="Courier New" w:cs="Times New Roman"/>
          <w:b/>
          <w:smallCaps/>
          <w:spacing w:val="8"/>
          <w:sz w:val="28"/>
          <w:szCs w:val="28"/>
          <w:lang w:eastAsia="ru-RU"/>
        </w:rPr>
        <w:t xml:space="preserve">О внесении изменений в Решение Карачевского </w:t>
      </w:r>
      <w:proofErr w:type="gramStart"/>
      <w:r w:rsidRPr="008E6DB7">
        <w:rPr>
          <w:rFonts w:ascii="Courier New" w:eastAsia="Times New Roman" w:hAnsi="Courier New" w:cs="Times New Roman"/>
          <w:b/>
          <w:smallCaps/>
          <w:spacing w:val="8"/>
          <w:sz w:val="28"/>
          <w:szCs w:val="28"/>
          <w:lang w:eastAsia="ru-RU"/>
        </w:rPr>
        <w:t>районного</w:t>
      </w:r>
      <w:proofErr w:type="gramEnd"/>
      <w:r w:rsidRPr="008E6DB7">
        <w:rPr>
          <w:rFonts w:ascii="Courier New" w:eastAsia="Times New Roman" w:hAnsi="Courier New" w:cs="Times New Roman"/>
          <w:b/>
          <w:smallCaps/>
          <w:spacing w:val="8"/>
          <w:sz w:val="28"/>
          <w:szCs w:val="28"/>
          <w:lang w:eastAsia="ru-RU"/>
        </w:rPr>
        <w:t xml:space="preserve"> </w:t>
      </w:r>
    </w:p>
    <w:p w:rsidR="008E6DB7" w:rsidRPr="008E6DB7" w:rsidRDefault="008E6DB7" w:rsidP="008E6DB7">
      <w:pPr>
        <w:keepNext/>
        <w:shd w:val="clear" w:color="auto" w:fill="FFFFFF"/>
        <w:spacing w:after="0" w:line="240" w:lineRule="auto"/>
        <w:textAlignment w:val="baseline"/>
        <w:outlineLvl w:val="1"/>
        <w:rPr>
          <w:rFonts w:ascii="Courier New" w:eastAsia="Times New Roman" w:hAnsi="Courier New" w:cs="Times New Roman"/>
          <w:b/>
          <w:smallCaps/>
          <w:spacing w:val="8"/>
          <w:sz w:val="28"/>
          <w:szCs w:val="28"/>
          <w:lang w:eastAsia="ru-RU"/>
        </w:rPr>
      </w:pPr>
      <w:r w:rsidRPr="008E6DB7">
        <w:rPr>
          <w:rFonts w:ascii="Courier New" w:eastAsia="Times New Roman" w:hAnsi="Courier New" w:cs="Times New Roman"/>
          <w:b/>
          <w:smallCaps/>
          <w:spacing w:val="8"/>
          <w:sz w:val="28"/>
          <w:szCs w:val="28"/>
          <w:lang w:eastAsia="ru-RU"/>
        </w:rPr>
        <w:t>Совета народных депутатов № 5-180 от 27.01.2016г.</w:t>
      </w:r>
    </w:p>
    <w:p w:rsidR="00A64E72" w:rsidRPr="00A64E72" w:rsidRDefault="008E6DB7" w:rsidP="00A64E72">
      <w:pPr>
        <w:keepNext/>
        <w:shd w:val="clear" w:color="auto" w:fill="FFFFFF"/>
        <w:spacing w:after="0" w:line="240" w:lineRule="auto"/>
        <w:textAlignment w:val="baseline"/>
        <w:outlineLvl w:val="1"/>
        <w:rPr>
          <w:rFonts w:ascii="Courier New" w:eastAsia="Times New Roman" w:hAnsi="Courier New" w:cs="Times New Roman"/>
          <w:b/>
          <w:bCs/>
          <w:smallCaps/>
          <w:spacing w:val="2"/>
          <w:sz w:val="28"/>
          <w:szCs w:val="28"/>
          <w:lang w:eastAsia="ru-RU"/>
        </w:rPr>
      </w:pPr>
      <w:r>
        <w:rPr>
          <w:rFonts w:ascii="Courier New" w:eastAsia="Times New Roman" w:hAnsi="Courier New" w:cs="Times New Roman"/>
          <w:b/>
          <w:smallCaps/>
          <w:spacing w:val="8"/>
          <w:sz w:val="28"/>
          <w:szCs w:val="28"/>
          <w:lang w:eastAsia="ru-RU"/>
        </w:rPr>
        <w:t>«</w:t>
      </w:r>
      <w:r w:rsidR="00A64E72" w:rsidRPr="00A64E72">
        <w:rPr>
          <w:rFonts w:ascii="Courier New" w:eastAsia="Times New Roman" w:hAnsi="Courier New" w:cs="Times New Roman"/>
          <w:b/>
          <w:smallCaps/>
          <w:spacing w:val="8"/>
          <w:sz w:val="28"/>
          <w:szCs w:val="28"/>
          <w:lang w:eastAsia="ru-RU"/>
        </w:rPr>
        <w:t>О принятии Положений «О проведении открытого конкурса на право осуществления перевозок по нерегулируемым тарифам по маршрутам регулярных перевозок на территории МО «Карачевский район» и «О конкурсной комиссии по проведению открытого конкурса на право осуществления перевозок на территории МО «Карачевский район», установленных адм</w:t>
      </w:r>
      <w:r>
        <w:rPr>
          <w:rFonts w:ascii="Courier New" w:eastAsia="Times New Roman" w:hAnsi="Courier New" w:cs="Times New Roman"/>
          <w:b/>
          <w:smallCaps/>
          <w:spacing w:val="8"/>
          <w:sz w:val="28"/>
          <w:szCs w:val="28"/>
          <w:lang w:eastAsia="ru-RU"/>
        </w:rPr>
        <w:t>инистрацией Карачевского района»</w:t>
      </w:r>
    </w:p>
    <w:p w:rsidR="00A64E72" w:rsidRPr="00A64E72" w:rsidRDefault="00A64E72" w:rsidP="00A64E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4E72" w:rsidRPr="00A64E72" w:rsidRDefault="0016316A" w:rsidP="00E61D1B">
      <w:pPr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</w:t>
      </w:r>
      <w:r w:rsidR="00A64E72" w:rsidRPr="00A64E7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едеральным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64E72" w:rsidRPr="00A64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</w:t>
      </w:r>
      <w:r w:rsidR="00A64E72" w:rsidRPr="00A64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08.11.2007 № 259-ФЗ «Устав автомобильного транспорта и городского наземного электрического транспорта»,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</w:t>
      </w:r>
      <w:r w:rsidRPr="00A64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4E72" w:rsidRPr="00A64E7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proofErr w:type="gramEnd"/>
      <w:r w:rsidR="00A64E72" w:rsidRPr="00A64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Законом Брянской области от 03.07.2010 № 54-З «Об организации транспортного обслуживания населения на территории Брянской области», Постановлением Администрации Брянской области от 24.05.2011г. №471 «Об организации регулярных перевозок пассажиров автомобильным транспортом на территории Брянской области», Уставом МО «Карачевский район», Карачевский районный Совет народных депутатов </w:t>
      </w:r>
    </w:p>
    <w:p w:rsidR="00A64E72" w:rsidRPr="00A64E72" w:rsidRDefault="00A64E72" w:rsidP="00E61D1B">
      <w:pPr>
        <w:suppressAutoHyphens/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E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247BCD" w:rsidRPr="00247BCD" w:rsidRDefault="00A64E72" w:rsidP="00E61D1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247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  <w:r w:rsidR="00247BCD" w:rsidRPr="00247B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изменения в Приложение №3 </w:t>
      </w:r>
      <w:proofErr w:type="gramStart"/>
      <w:r w:rsidR="00247BCD" w:rsidRPr="00247B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Положению о проведении открытого конкурса на право осуществления перевозок по нерегулируемым тарифам по маршрутам</w:t>
      </w:r>
      <w:proofErr w:type="gramEnd"/>
      <w:r w:rsidR="00247BCD" w:rsidRPr="00247B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регулярных перевозок на территории МО «Карачевский район принятое  Решением Карачевского районного Совета народных депутатов № 5-180 от 27.01.2016г, </w:t>
      </w:r>
      <w:r w:rsidR="00247BCD" w:rsidRPr="00247BCD">
        <w:rPr>
          <w:rFonts w:ascii="Times New Roman" w:hAnsi="Times New Roman" w:cs="Times New Roman"/>
          <w:spacing w:val="8"/>
          <w:sz w:val="28"/>
          <w:szCs w:val="28"/>
        </w:rPr>
        <w:t xml:space="preserve">Наименование показателей </w:t>
      </w:r>
      <w:r w:rsidR="0016316A">
        <w:rPr>
          <w:rFonts w:ascii="Times New Roman" w:hAnsi="Times New Roman" w:cs="Times New Roman"/>
          <w:spacing w:val="8"/>
          <w:sz w:val="28"/>
          <w:szCs w:val="28"/>
        </w:rPr>
        <w:t>изложить</w:t>
      </w:r>
      <w:r w:rsidR="00247BCD" w:rsidRPr="00247BCD">
        <w:rPr>
          <w:rFonts w:ascii="Times New Roman" w:hAnsi="Times New Roman" w:cs="Times New Roman"/>
          <w:spacing w:val="8"/>
          <w:sz w:val="28"/>
          <w:szCs w:val="28"/>
        </w:rPr>
        <w:t xml:space="preserve"> в следующей редакции:</w:t>
      </w:r>
    </w:p>
    <w:p w:rsidR="00247BCD" w:rsidRPr="00247BCD" w:rsidRDefault="00247BCD" w:rsidP="00E61D1B">
      <w:pPr>
        <w:pStyle w:val="dt-p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333333"/>
          <w:sz w:val="28"/>
          <w:szCs w:val="28"/>
        </w:rPr>
      </w:pPr>
      <w:proofErr w:type="gramStart"/>
      <w:r w:rsidRPr="00247BCD">
        <w:rPr>
          <w:spacing w:val="8"/>
          <w:sz w:val="28"/>
          <w:szCs w:val="28"/>
        </w:rPr>
        <w:t xml:space="preserve">«1. </w:t>
      </w:r>
      <w:r w:rsidRPr="00247BCD">
        <w:rPr>
          <w:sz w:val="28"/>
          <w:szCs w:val="28"/>
          <w:lang w:eastAsia="en-US"/>
        </w:rPr>
        <w:t xml:space="preserve">количество дорожно-транспортных происшествий, повлекших за собой человеческие жертвы или причинение вреда здоровью граждан и произошедших по вине юридического лица, индивидуального предпринимателя, участников договора простого товарищества или их работников в течение года, предшествующего дате </w:t>
      </w:r>
      <w:r w:rsidRPr="00247BCD">
        <w:rPr>
          <w:b/>
          <w:color w:val="333333"/>
          <w:sz w:val="28"/>
          <w:szCs w:val="28"/>
        </w:rPr>
        <w:t xml:space="preserve">размещения извещения о проведении открытого конкурса на официальном сайте организатора открытого конкурса в информационно-телекоммуникационной сети "Интернет" (далее - дата </w:t>
      </w:r>
      <w:r w:rsidRPr="00247BCD">
        <w:rPr>
          <w:b/>
          <w:color w:val="333333"/>
          <w:sz w:val="28"/>
          <w:szCs w:val="28"/>
        </w:rPr>
        <w:lastRenderedPageBreak/>
        <w:t>размещения извещения)</w:t>
      </w:r>
      <w:r w:rsidRPr="00247BCD">
        <w:rPr>
          <w:sz w:val="28"/>
          <w:szCs w:val="28"/>
          <w:lang w:eastAsia="en-US"/>
        </w:rPr>
        <w:t>, в расчете на среднее количество транспортных</w:t>
      </w:r>
      <w:proofErr w:type="gramEnd"/>
      <w:r w:rsidRPr="00247BCD">
        <w:rPr>
          <w:sz w:val="28"/>
          <w:szCs w:val="28"/>
          <w:lang w:eastAsia="en-US"/>
        </w:rPr>
        <w:t xml:space="preserve"> </w:t>
      </w:r>
      <w:proofErr w:type="gramStart"/>
      <w:r w:rsidRPr="00247BCD">
        <w:rPr>
          <w:sz w:val="28"/>
          <w:szCs w:val="28"/>
          <w:lang w:eastAsia="en-US"/>
        </w:rPr>
        <w:t xml:space="preserve">средств, </w:t>
      </w:r>
      <w:r w:rsidRPr="00247BCD">
        <w:rPr>
          <w:b/>
          <w:color w:val="333333"/>
          <w:sz w:val="28"/>
          <w:szCs w:val="28"/>
        </w:rPr>
        <w:t>предусмотренных договорами обязательного страхования гражданской ответственности</w:t>
      </w:r>
      <w:r w:rsidRPr="00247BCD">
        <w:rPr>
          <w:color w:val="333333"/>
          <w:sz w:val="28"/>
          <w:szCs w:val="28"/>
        </w:rPr>
        <w:t xml:space="preserve"> </w:t>
      </w:r>
      <w:r w:rsidRPr="00247BCD">
        <w:rPr>
          <w:sz w:val="28"/>
          <w:szCs w:val="28"/>
          <w:lang w:eastAsia="en-US"/>
        </w:rPr>
        <w:t xml:space="preserve">юридического лица, индивидуального предпринимателя или участников договора простого товарищества </w:t>
      </w:r>
      <w:r w:rsidRPr="00247BCD">
        <w:rPr>
          <w:b/>
          <w:color w:val="333333"/>
          <w:sz w:val="28"/>
          <w:szCs w:val="28"/>
        </w:rPr>
        <w:t>за причинение вреда жизни, здоровью, имуществу пассажиров (далее - договоры обязательного страхования гражданской ответственности), действовавшими в течение года, предшествующего дате размещения извещения;</w:t>
      </w:r>
      <w:bookmarkStart w:id="1" w:name="l45"/>
      <w:bookmarkStart w:id="2" w:name="l135"/>
      <w:bookmarkEnd w:id="1"/>
      <w:bookmarkEnd w:id="2"/>
      <w:proofErr w:type="gramEnd"/>
    </w:p>
    <w:p w:rsidR="00247BCD" w:rsidRPr="00247BCD" w:rsidRDefault="00247BCD" w:rsidP="00247BCD">
      <w:pPr>
        <w:spacing w:line="240" w:lineRule="auto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proofErr w:type="gramStart"/>
      <w:r w:rsidRPr="00247BCD">
        <w:rPr>
          <w:rFonts w:ascii="Times New Roman" w:hAnsi="Times New Roman" w:cs="Times New Roman"/>
          <w:sz w:val="28"/>
          <w:szCs w:val="28"/>
        </w:rPr>
        <w:t xml:space="preserve">2. опыт осуществления регулярных перевозок юридическим лицом, индивидуальным предпринимателем или участниками договора простого товарищества, который подтвержден </w:t>
      </w:r>
      <w:r w:rsidRPr="00247BCD">
        <w:rPr>
          <w:rFonts w:ascii="Times New Roman" w:hAnsi="Times New Roman" w:cs="Times New Roman"/>
          <w:b/>
          <w:color w:val="333333"/>
          <w:sz w:val="28"/>
          <w:szCs w:val="28"/>
        </w:rPr>
        <w:t>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перевозок, заключенных с органами исполнительной власти субъектов Российской Федерации или органами местного самоуправления договоров, предусматривающих осуществление перевозок по маршрутам регулярных перевозок, или иных документов, предусмотренных</w:t>
      </w:r>
      <w:r w:rsidRPr="00247BCD">
        <w:rPr>
          <w:rFonts w:ascii="Times New Roman" w:hAnsi="Times New Roman" w:cs="Times New Roman"/>
          <w:sz w:val="28"/>
          <w:szCs w:val="28"/>
        </w:rPr>
        <w:t xml:space="preserve"> нормативными</w:t>
      </w:r>
      <w:proofErr w:type="gramEnd"/>
      <w:r w:rsidRPr="00247BCD">
        <w:rPr>
          <w:rFonts w:ascii="Times New Roman" w:hAnsi="Times New Roman" w:cs="Times New Roman"/>
          <w:sz w:val="28"/>
          <w:szCs w:val="28"/>
        </w:rPr>
        <w:t xml:space="preserve"> правовыми актами субъектов Российской Федерации, муниципальными нормативными правовыми актами</w:t>
      </w:r>
      <w:proofErr w:type="gramStart"/>
      <w:r w:rsidRPr="00247BCD">
        <w:rPr>
          <w:rFonts w:ascii="Times New Roman" w:hAnsi="Times New Roman" w:cs="Times New Roman"/>
          <w:sz w:val="28"/>
          <w:szCs w:val="28"/>
        </w:rPr>
        <w:t xml:space="preserve">.»                                     </w:t>
      </w:r>
      <w:proofErr w:type="gramEnd"/>
    </w:p>
    <w:p w:rsidR="008E6DB7" w:rsidRDefault="00E61D1B" w:rsidP="00776B68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A64E72" w:rsidRPr="008E6D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Данное решение опубликовать в Сборнике муниципальных правовых актов МО «Карачевский район», а также разместить на официальном сайте администрации Карачевского района.</w:t>
      </w:r>
    </w:p>
    <w:p w:rsidR="00A64E72" w:rsidRPr="008E6DB7" w:rsidRDefault="00776B68" w:rsidP="00776B68">
      <w:pPr>
        <w:tabs>
          <w:tab w:val="left" w:pos="709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61D1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64E72" w:rsidRPr="00A64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вступает в силу с момента опубликования.</w:t>
      </w:r>
    </w:p>
    <w:p w:rsidR="00A64E72" w:rsidRPr="00A64E72" w:rsidRDefault="00A64E72" w:rsidP="00A64E72">
      <w:pPr>
        <w:tabs>
          <w:tab w:val="left" w:pos="900"/>
        </w:tabs>
        <w:suppressAutoHyphens/>
        <w:autoSpaceDE w:val="0"/>
        <w:autoSpaceDN w:val="0"/>
        <w:adjustRightInd w:val="0"/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E72" w:rsidRDefault="00A64E72" w:rsidP="00A64E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4E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Карачевского района</w:t>
      </w:r>
      <w:r w:rsidRPr="00A64E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64E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64E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64E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64E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Г.Н. Волосатова</w:t>
      </w:r>
    </w:p>
    <w:p w:rsidR="005B58B2" w:rsidRDefault="005B58B2" w:rsidP="00A64E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58B2" w:rsidRDefault="005B58B2" w:rsidP="00A64E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58B2" w:rsidRPr="005B58B2" w:rsidRDefault="005B58B2" w:rsidP="00A64E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B58B2" w:rsidRPr="005B58B2" w:rsidSect="009764F4">
      <w:pgSz w:w="11906" w:h="16838" w:code="9"/>
      <w:pgMar w:top="-851" w:right="707" w:bottom="851" w:left="1418" w:header="68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8AA" w:rsidRDefault="00C748AA">
      <w:pPr>
        <w:spacing w:after="0" w:line="240" w:lineRule="auto"/>
      </w:pPr>
      <w:r>
        <w:separator/>
      </w:r>
    </w:p>
  </w:endnote>
  <w:endnote w:type="continuationSeparator" w:id="0">
    <w:p w:rsidR="00C748AA" w:rsidRDefault="00C74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8AA" w:rsidRDefault="00C748AA">
      <w:pPr>
        <w:spacing w:after="0" w:line="240" w:lineRule="auto"/>
      </w:pPr>
      <w:r>
        <w:separator/>
      </w:r>
    </w:p>
  </w:footnote>
  <w:footnote w:type="continuationSeparator" w:id="0">
    <w:p w:rsidR="00C748AA" w:rsidRDefault="00C748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15635"/>
    <w:multiLevelType w:val="multilevel"/>
    <w:tmpl w:val="F8C8DAD4"/>
    <w:lvl w:ilvl="0">
      <w:start w:val="1"/>
      <w:numFmt w:val="decimal"/>
      <w:lvlText w:val="%1."/>
      <w:lvlJc w:val="left"/>
      <w:pPr>
        <w:ind w:left="1380" w:hanging="13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89" w:hanging="1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">
    <w:nsid w:val="3D8967F2"/>
    <w:multiLevelType w:val="hybridMultilevel"/>
    <w:tmpl w:val="0876D67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9F7A42"/>
    <w:multiLevelType w:val="multilevel"/>
    <w:tmpl w:val="24DEC4E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72"/>
    <w:rsid w:val="0011309F"/>
    <w:rsid w:val="0016316A"/>
    <w:rsid w:val="001B4DF2"/>
    <w:rsid w:val="00244A4B"/>
    <w:rsid w:val="00247BCD"/>
    <w:rsid w:val="002F4F18"/>
    <w:rsid w:val="0035053C"/>
    <w:rsid w:val="00384DDC"/>
    <w:rsid w:val="00472E09"/>
    <w:rsid w:val="004C21BA"/>
    <w:rsid w:val="005B58B2"/>
    <w:rsid w:val="005C36CA"/>
    <w:rsid w:val="006F5923"/>
    <w:rsid w:val="0072609B"/>
    <w:rsid w:val="00776B68"/>
    <w:rsid w:val="007E4EA7"/>
    <w:rsid w:val="008166AE"/>
    <w:rsid w:val="008E6DB7"/>
    <w:rsid w:val="009764F4"/>
    <w:rsid w:val="009B39D2"/>
    <w:rsid w:val="00A054FC"/>
    <w:rsid w:val="00A64E72"/>
    <w:rsid w:val="00A710E2"/>
    <w:rsid w:val="00C22080"/>
    <w:rsid w:val="00C427BF"/>
    <w:rsid w:val="00C748AA"/>
    <w:rsid w:val="00D7266D"/>
    <w:rsid w:val="00D72929"/>
    <w:rsid w:val="00E26970"/>
    <w:rsid w:val="00E61D1B"/>
    <w:rsid w:val="00EA1582"/>
    <w:rsid w:val="00ED79BE"/>
    <w:rsid w:val="00F3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64E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A64E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4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4E72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D72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266D"/>
  </w:style>
  <w:style w:type="paragraph" w:customStyle="1" w:styleId="dt-p">
    <w:name w:val="dt-p"/>
    <w:basedOn w:val="a"/>
    <w:rsid w:val="00247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64E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A64E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4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4E72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D72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266D"/>
  </w:style>
  <w:style w:type="paragraph" w:customStyle="1" w:styleId="dt-p">
    <w:name w:val="dt-p"/>
    <w:basedOn w:val="a"/>
    <w:rsid w:val="00247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2018-11-16T09:38:00Z</cp:lastPrinted>
  <dcterms:created xsi:type="dcterms:W3CDTF">2018-11-16T08:45:00Z</dcterms:created>
  <dcterms:modified xsi:type="dcterms:W3CDTF">2018-11-22T07:42:00Z</dcterms:modified>
</cp:coreProperties>
</file>