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sz w:val="32"/>
          <w:szCs w:val="32"/>
          <w:lang w:eastAsia="ru-RU"/>
        </w:rPr>
        <w:t>РОССИЙСКАЯ ФЕДЕРАЦИЯ</w:t>
      </w:r>
    </w:p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sz w:val="32"/>
          <w:szCs w:val="32"/>
          <w:lang w:eastAsia="ru-RU"/>
        </w:rPr>
        <w:t>БРЯНСКАЯ ОБЛАСТЬ</w:t>
      </w:r>
    </w:p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caps/>
          <w:sz w:val="32"/>
          <w:szCs w:val="32"/>
          <w:lang w:eastAsia="ru-RU"/>
        </w:rPr>
        <w:t>КарачевскИЙ МУНИЦИПАЛЬНЫЙ РАЙОН</w:t>
      </w:r>
    </w:p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caps/>
          <w:sz w:val="32"/>
          <w:szCs w:val="32"/>
          <w:lang w:eastAsia="ru-RU"/>
        </w:rPr>
        <w:t>АДМИНИСТРАЦИЯ КАРАЧЕВСКОГО РАЙОНА</w:t>
      </w:r>
    </w:p>
    <w:p w:rsidR="00606C04" w:rsidRPr="00606C04" w:rsidRDefault="00606C04" w:rsidP="00A14BFB">
      <w:pPr>
        <w:spacing w:after="0" w:line="240" w:lineRule="auto"/>
        <w:jc w:val="center"/>
        <w:rPr>
          <w:rFonts w:ascii="Arial" w:eastAsia="Times New Roman" w:hAnsi="Arial" w:cs="Arial"/>
          <w:caps/>
          <w:sz w:val="32"/>
          <w:szCs w:val="32"/>
          <w:lang w:eastAsia="ru-RU"/>
        </w:rPr>
      </w:pPr>
    </w:p>
    <w:p w:rsidR="00606C04" w:rsidRPr="00AD6664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  <w:r w:rsidRPr="00AD6664">
        <w:rPr>
          <w:rFonts w:ascii="Arial" w:eastAsia="Times New Roman" w:hAnsi="Arial" w:cs="Arial"/>
          <w:b/>
          <w:caps/>
          <w:sz w:val="32"/>
          <w:szCs w:val="32"/>
          <w:lang w:eastAsia="ru-RU"/>
        </w:rPr>
        <w:t>ПОСТАНОВЛЕНИЕ</w:t>
      </w:r>
    </w:p>
    <w:p w:rsidR="005C0CE3" w:rsidRPr="00AD6664" w:rsidRDefault="005C0CE3" w:rsidP="00A14BF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D6664">
        <w:rPr>
          <w:rFonts w:ascii="Arial" w:hAnsi="Arial" w:cs="Arial"/>
          <w:b/>
          <w:sz w:val="32"/>
          <w:szCs w:val="32"/>
        </w:rPr>
        <w:t xml:space="preserve">от </w:t>
      </w:r>
      <w:r w:rsidR="00DB0A22">
        <w:rPr>
          <w:rFonts w:ascii="Arial" w:hAnsi="Arial" w:cs="Arial"/>
          <w:b/>
          <w:sz w:val="32"/>
          <w:szCs w:val="32"/>
        </w:rPr>
        <w:t>06 ма</w:t>
      </w:r>
      <w:r w:rsidR="00606C04" w:rsidRPr="00AD6664">
        <w:rPr>
          <w:rFonts w:ascii="Arial" w:hAnsi="Arial" w:cs="Arial"/>
          <w:b/>
          <w:sz w:val="32"/>
          <w:szCs w:val="32"/>
        </w:rPr>
        <w:t xml:space="preserve">я </w:t>
      </w:r>
      <w:r w:rsidRPr="00AD6664">
        <w:rPr>
          <w:rFonts w:ascii="Arial" w:hAnsi="Arial" w:cs="Arial"/>
          <w:b/>
          <w:sz w:val="32"/>
          <w:szCs w:val="32"/>
        </w:rPr>
        <w:t>2025</w:t>
      </w:r>
      <w:r w:rsidR="004B4CC1" w:rsidRPr="00AD6664">
        <w:rPr>
          <w:rFonts w:ascii="Arial" w:hAnsi="Arial" w:cs="Arial"/>
          <w:b/>
          <w:sz w:val="32"/>
          <w:szCs w:val="32"/>
        </w:rPr>
        <w:t xml:space="preserve"> г. №</w:t>
      </w:r>
      <w:r w:rsidR="00DB0A22">
        <w:rPr>
          <w:rFonts w:ascii="Arial" w:hAnsi="Arial" w:cs="Arial"/>
          <w:b/>
          <w:sz w:val="32"/>
          <w:szCs w:val="32"/>
        </w:rPr>
        <w:t>733</w:t>
      </w:r>
      <w:r w:rsidR="004B4CC1" w:rsidRPr="00AD6664">
        <w:rPr>
          <w:rFonts w:ascii="Arial" w:hAnsi="Arial" w:cs="Arial"/>
          <w:b/>
          <w:sz w:val="32"/>
          <w:szCs w:val="32"/>
        </w:rPr>
        <w:t xml:space="preserve"> </w:t>
      </w:r>
      <w:r w:rsidR="00B61C99">
        <w:rPr>
          <w:rFonts w:ascii="Arial" w:hAnsi="Arial" w:cs="Arial"/>
          <w:b/>
          <w:sz w:val="32"/>
          <w:szCs w:val="32"/>
        </w:rPr>
        <w:t xml:space="preserve">  </w:t>
      </w:r>
    </w:p>
    <w:p w:rsidR="00606C04" w:rsidRPr="00AD6664" w:rsidRDefault="00606C04" w:rsidP="00A14BF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C0CE3" w:rsidRPr="00AD6664" w:rsidRDefault="005C0CE3" w:rsidP="00A14BF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D6664">
        <w:rPr>
          <w:rFonts w:ascii="Arial" w:hAnsi="Arial" w:cs="Arial"/>
          <w:b/>
          <w:sz w:val="32"/>
          <w:szCs w:val="32"/>
        </w:rPr>
        <w:t xml:space="preserve">ОБ УТВЕРЖДЕНИИ ОТЧЕТА ОБ ИСПОЛНЕНИИ </w:t>
      </w:r>
    </w:p>
    <w:p w:rsidR="005C0CE3" w:rsidRPr="00AD6664" w:rsidRDefault="005C0CE3" w:rsidP="00A14BF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D6664">
        <w:rPr>
          <w:rFonts w:ascii="Arial" w:hAnsi="Arial" w:cs="Arial"/>
          <w:b/>
          <w:sz w:val="32"/>
          <w:szCs w:val="32"/>
        </w:rPr>
        <w:t xml:space="preserve">БЮДЖЕТА КАРАЧЕВСКОГО МУНИЦИПАЛЬНОГО </w:t>
      </w:r>
    </w:p>
    <w:p w:rsidR="005C0CE3" w:rsidRPr="00AD6664" w:rsidRDefault="005C0CE3" w:rsidP="00A14BF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D6664">
        <w:rPr>
          <w:rFonts w:ascii="Arial" w:hAnsi="Arial" w:cs="Arial"/>
          <w:b/>
          <w:sz w:val="32"/>
          <w:szCs w:val="32"/>
        </w:rPr>
        <w:t xml:space="preserve">РАЙОНА БРЯНСКОЙ ОБЛАСТИ ЗА 1 КВАРТАЛ 2025 ГОДА </w:t>
      </w:r>
    </w:p>
    <w:p w:rsidR="0024527C" w:rsidRDefault="0024527C" w:rsidP="00A14BFB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A14BFB" w:rsidRDefault="005C0CE3" w:rsidP="00A14BF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В соответствии со статьей 264.2 Бюджетного Кодекса Российской Федерации, пункта 24 Решения Карачевского район</w:t>
      </w:r>
      <w:r w:rsidR="00AD6664">
        <w:rPr>
          <w:rFonts w:ascii="Arial" w:hAnsi="Arial" w:cs="Arial"/>
          <w:sz w:val="24"/>
          <w:szCs w:val="24"/>
        </w:rPr>
        <w:t xml:space="preserve">ного Совета народных депутатов </w:t>
      </w:r>
      <w:r w:rsidRPr="005C0CE3">
        <w:rPr>
          <w:rFonts w:ascii="Arial" w:hAnsi="Arial" w:cs="Arial"/>
          <w:sz w:val="24"/>
          <w:szCs w:val="24"/>
        </w:rPr>
        <w:t>от 17 декабря 2024 года №7-47 «О бюджете Карачевского муниципального района Брянской области на 2025 год и на плановый период 2026 и 2027 годов»</w:t>
      </w:r>
    </w:p>
    <w:p w:rsidR="005C0CE3" w:rsidRPr="005C0CE3" w:rsidRDefault="005C0CE3" w:rsidP="00A14BFB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ПОСТАНОВЛЯЮ:</w:t>
      </w:r>
    </w:p>
    <w:p w:rsidR="005C0CE3" w:rsidRPr="005C0CE3" w:rsidRDefault="005C0CE3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1.</w:t>
      </w:r>
      <w:r w:rsidR="00606C04">
        <w:rPr>
          <w:rFonts w:ascii="Arial" w:hAnsi="Arial" w:cs="Arial"/>
          <w:sz w:val="24"/>
          <w:szCs w:val="24"/>
        </w:rPr>
        <w:t xml:space="preserve"> </w:t>
      </w:r>
      <w:r w:rsidRPr="005C0CE3">
        <w:rPr>
          <w:rFonts w:ascii="Arial" w:hAnsi="Arial" w:cs="Arial"/>
          <w:sz w:val="24"/>
          <w:szCs w:val="24"/>
        </w:rPr>
        <w:t>Утвердить прилагаемый отчет об исполнении бюджета Карачевского муниципального района Брянской области за 1 квартал 2025 года по доходам в сумме 182 967 767,81 рублей, расходам в сумме 185 920 339,97 рублей, с превышением расходов над доходами в сумме 2 952 572,16 рубля и следующими показателями:</w:t>
      </w:r>
    </w:p>
    <w:p w:rsidR="005C0CE3" w:rsidRPr="005C0CE3" w:rsidRDefault="005C0CE3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1) по доходам бюджета Карачевского муниципального района Брянской области за 1 квартал 2025 года согласно приложению 1;</w:t>
      </w:r>
    </w:p>
    <w:p w:rsidR="005C0CE3" w:rsidRPr="005C0CE3" w:rsidRDefault="005C0CE3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2) по расходам бюджета Карачевского муниципального района Брянской области по ведомственной структуре за 1 квартал 2025 года согласно приложению 2;</w:t>
      </w:r>
    </w:p>
    <w:p w:rsidR="005C0CE3" w:rsidRPr="005C0CE3" w:rsidRDefault="005C0CE3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 xml:space="preserve">3) по расходам бюджета Карачевского муниципального района Брянской области по целевым статьям (муниципальным программам и непрограммным направлениям </w:t>
      </w:r>
      <w:bookmarkStart w:id="0" w:name="_GoBack"/>
      <w:bookmarkEnd w:id="0"/>
      <w:r w:rsidRPr="005C0CE3">
        <w:rPr>
          <w:rFonts w:ascii="Arial" w:hAnsi="Arial" w:cs="Arial"/>
          <w:sz w:val="24"/>
          <w:szCs w:val="24"/>
        </w:rPr>
        <w:t>деятельности), группам и подгруппам видов расходов за 1 квартал 2025 года согласно приложению 3;</w:t>
      </w:r>
    </w:p>
    <w:p w:rsidR="005C0CE3" w:rsidRPr="00A14BFB" w:rsidRDefault="005C0CE3" w:rsidP="00A14BFB">
      <w:pPr>
        <w:spacing w:after="0" w:line="240" w:lineRule="auto"/>
        <w:ind w:firstLine="708"/>
        <w:jc w:val="both"/>
        <w:rPr>
          <w:rFonts w:ascii="Arial" w:hAnsi="Arial" w:cs="Arial"/>
          <w:spacing w:val="-20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 xml:space="preserve">4) по источникам внутреннего финансирования дефицита бюджета Карачевского муниципального района Брянской области за 1 квартал 2025 года согласно </w:t>
      </w:r>
      <w:r w:rsidRPr="00E439E1">
        <w:rPr>
          <w:rFonts w:ascii="Arial" w:hAnsi="Arial" w:cs="Arial"/>
          <w:sz w:val="24"/>
          <w:szCs w:val="24"/>
        </w:rPr>
        <w:t>прилож</w:t>
      </w:r>
      <w:r w:rsidRPr="00A14BFB">
        <w:rPr>
          <w:rFonts w:ascii="Arial" w:hAnsi="Arial" w:cs="Arial"/>
          <w:spacing w:val="-20"/>
          <w:sz w:val="24"/>
          <w:szCs w:val="24"/>
        </w:rPr>
        <w:t>ению 4.</w:t>
      </w:r>
    </w:p>
    <w:p w:rsidR="005C0CE3" w:rsidRPr="005C0CE3" w:rsidRDefault="005C0CE3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2.</w:t>
      </w:r>
      <w:r w:rsidR="00606C04">
        <w:rPr>
          <w:rFonts w:ascii="Arial" w:hAnsi="Arial" w:cs="Arial"/>
          <w:sz w:val="24"/>
          <w:szCs w:val="24"/>
        </w:rPr>
        <w:t xml:space="preserve"> </w:t>
      </w:r>
      <w:r w:rsidRPr="005C0CE3">
        <w:rPr>
          <w:rFonts w:ascii="Arial" w:hAnsi="Arial" w:cs="Arial"/>
          <w:sz w:val="24"/>
          <w:szCs w:val="24"/>
        </w:rPr>
        <w:t xml:space="preserve">Администрации Карачевского района в срок до 15 мая 2025 года направить в </w:t>
      </w:r>
      <w:proofErr w:type="spellStart"/>
      <w:r w:rsidRPr="005C0CE3">
        <w:rPr>
          <w:rFonts w:ascii="Arial" w:hAnsi="Arial" w:cs="Arial"/>
          <w:sz w:val="24"/>
          <w:szCs w:val="24"/>
        </w:rPr>
        <w:t>Карачевский</w:t>
      </w:r>
      <w:proofErr w:type="spellEnd"/>
      <w:r w:rsidRPr="005C0CE3">
        <w:rPr>
          <w:rFonts w:ascii="Arial" w:hAnsi="Arial" w:cs="Arial"/>
          <w:sz w:val="24"/>
          <w:szCs w:val="24"/>
        </w:rPr>
        <w:t xml:space="preserve"> районный Совет народных депутатов и Контрольно-счетную палату Карачевского района отчет об исполнении бюджета Карачевского муниципального района Брянской области за 1 квартал 2025 года.</w:t>
      </w:r>
    </w:p>
    <w:p w:rsidR="005C0CE3" w:rsidRPr="005C0CE3" w:rsidRDefault="005C0CE3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3.</w:t>
      </w:r>
      <w:r w:rsidR="00606C04">
        <w:rPr>
          <w:rFonts w:ascii="Arial" w:hAnsi="Arial" w:cs="Arial"/>
          <w:sz w:val="24"/>
          <w:szCs w:val="24"/>
        </w:rPr>
        <w:t xml:space="preserve"> </w:t>
      </w:r>
      <w:r w:rsidRPr="005C0CE3">
        <w:rPr>
          <w:rFonts w:ascii="Arial" w:hAnsi="Arial" w:cs="Arial"/>
          <w:sz w:val="24"/>
          <w:szCs w:val="24"/>
        </w:rPr>
        <w:t>Настоящее Постановление разместить на официальном сайте в сети Интернет и опубликовать в сборнике муниципальных правовых актов Карачевского района.</w:t>
      </w:r>
    </w:p>
    <w:p w:rsidR="005C0CE3" w:rsidRDefault="005C0CE3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4.</w:t>
      </w:r>
      <w:r w:rsidR="00606C0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C0CE3">
        <w:rPr>
          <w:rFonts w:ascii="Arial" w:hAnsi="Arial" w:cs="Arial"/>
          <w:sz w:val="24"/>
          <w:szCs w:val="24"/>
        </w:rPr>
        <w:t>Контроль за</w:t>
      </w:r>
      <w:proofErr w:type="gramEnd"/>
      <w:r w:rsidRPr="005C0CE3">
        <w:rPr>
          <w:rFonts w:ascii="Arial" w:hAnsi="Arial" w:cs="Arial"/>
          <w:sz w:val="24"/>
          <w:szCs w:val="24"/>
        </w:rPr>
        <w:t xml:space="preserve"> исполнением постановления возложить на финансовый отдел администрации Карачевского района (Фомину В.Н.).</w:t>
      </w:r>
    </w:p>
    <w:p w:rsidR="005C0CE3" w:rsidRDefault="005C0CE3" w:rsidP="00606C0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C0CE3" w:rsidRDefault="005C0CE3" w:rsidP="00606C0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06C04" w:rsidRDefault="00606C04" w:rsidP="00606C0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C0CE3" w:rsidRPr="005C0CE3" w:rsidRDefault="005C0CE3" w:rsidP="00606C04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Pr="005C0CE3">
        <w:rPr>
          <w:rFonts w:ascii="Arial" w:hAnsi="Arial" w:cs="Arial"/>
          <w:sz w:val="24"/>
          <w:szCs w:val="24"/>
        </w:rPr>
        <w:t>лава администрации</w:t>
      </w:r>
      <w:r>
        <w:rPr>
          <w:rFonts w:ascii="Arial" w:hAnsi="Arial" w:cs="Arial"/>
          <w:sz w:val="24"/>
          <w:szCs w:val="24"/>
        </w:rPr>
        <w:t xml:space="preserve"> Карачевского района</w:t>
      </w:r>
    </w:p>
    <w:p w:rsidR="005C0CE3" w:rsidRDefault="005C0CE3" w:rsidP="00606C0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Р.А.</w:t>
      </w:r>
      <w:r w:rsidR="00606C04">
        <w:rPr>
          <w:rFonts w:ascii="Arial" w:hAnsi="Arial" w:cs="Arial"/>
          <w:sz w:val="24"/>
          <w:szCs w:val="24"/>
        </w:rPr>
        <w:t xml:space="preserve"> </w:t>
      </w:r>
      <w:r w:rsidRPr="005C0CE3">
        <w:rPr>
          <w:rFonts w:ascii="Arial" w:hAnsi="Arial" w:cs="Arial"/>
          <w:sz w:val="24"/>
          <w:szCs w:val="24"/>
        </w:rPr>
        <w:t>Егоров</w:t>
      </w:r>
    </w:p>
    <w:p w:rsidR="004B4CC1" w:rsidRDefault="004B4CC1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4B4CC1" w:rsidRDefault="00574D44" w:rsidP="00574D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Исполнитель: </w:t>
      </w:r>
      <w:proofErr w:type="spellStart"/>
      <w:r>
        <w:rPr>
          <w:rFonts w:ascii="Arial" w:hAnsi="Arial" w:cs="Arial"/>
          <w:sz w:val="24"/>
          <w:szCs w:val="24"/>
        </w:rPr>
        <w:t>В.Н.Фомина</w:t>
      </w:r>
      <w:proofErr w:type="spellEnd"/>
    </w:p>
    <w:p w:rsidR="00574D44" w:rsidRDefault="00574D44" w:rsidP="00574D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Согласовано: </w:t>
      </w:r>
    </w:p>
    <w:p w:rsidR="009E6781" w:rsidRPr="009E6781" w:rsidRDefault="009E6781" w:rsidP="009E6781">
      <w:pPr>
        <w:spacing w:after="0" w:line="240" w:lineRule="auto"/>
        <w:rPr>
          <w:rFonts w:ascii="Arial" w:eastAsia="Times New Roman" w:hAnsi="Arial" w:cs="Arial"/>
          <w:spacing w:val="8"/>
          <w:sz w:val="24"/>
          <w:szCs w:val="24"/>
          <w:lang w:eastAsia="ru-RU"/>
        </w:rPr>
      </w:pPr>
      <w:r w:rsidRPr="009E6781">
        <w:rPr>
          <w:rFonts w:ascii="Arial" w:eastAsia="Times New Roman" w:hAnsi="Arial" w:cs="Arial"/>
          <w:spacing w:val="8"/>
          <w:sz w:val="24"/>
          <w:szCs w:val="24"/>
          <w:lang w:eastAsia="ru-RU"/>
        </w:rPr>
        <w:t>Начальник отдела правовой</w:t>
      </w:r>
    </w:p>
    <w:p w:rsidR="009E6781" w:rsidRPr="009E6781" w:rsidRDefault="009E6781" w:rsidP="009E6781">
      <w:pPr>
        <w:spacing w:after="0"/>
        <w:rPr>
          <w:rFonts w:ascii="Arial" w:hAnsi="Arial" w:cs="Arial"/>
          <w:sz w:val="24"/>
          <w:szCs w:val="24"/>
        </w:rPr>
      </w:pPr>
      <w:r w:rsidRPr="009E6781">
        <w:rPr>
          <w:rFonts w:ascii="Arial" w:eastAsia="Times New Roman" w:hAnsi="Arial" w:cs="Arial"/>
          <w:spacing w:val="8"/>
          <w:sz w:val="24"/>
          <w:szCs w:val="24"/>
          <w:lang w:eastAsia="ru-RU"/>
        </w:rPr>
        <w:t>и организационно-кадровой работы</w:t>
      </w:r>
      <w:r w:rsidRPr="009E6781">
        <w:rPr>
          <w:rFonts w:ascii="Arial" w:eastAsia="Times New Roman" w:hAnsi="Arial" w:cs="Arial"/>
          <w:spacing w:val="8"/>
          <w:sz w:val="24"/>
          <w:szCs w:val="24"/>
          <w:lang w:eastAsia="ru-RU"/>
        </w:rPr>
        <w:t xml:space="preserve">                                       </w:t>
      </w:r>
      <w:proofErr w:type="spellStart"/>
      <w:r w:rsidRPr="009E6781">
        <w:rPr>
          <w:rFonts w:ascii="Arial" w:eastAsia="Times New Roman" w:hAnsi="Arial" w:cs="Arial"/>
          <w:spacing w:val="8"/>
          <w:sz w:val="24"/>
          <w:szCs w:val="24"/>
          <w:lang w:eastAsia="ru-RU"/>
        </w:rPr>
        <w:t>Н.Г.Романенко</w:t>
      </w:r>
      <w:proofErr w:type="spellEnd"/>
    </w:p>
    <w:p w:rsidR="004B4CC1" w:rsidRPr="005C0CE3" w:rsidRDefault="004B4CC1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sectPr w:rsidR="004B4CC1" w:rsidRPr="005C0CE3" w:rsidSect="009E6781">
      <w:pgSz w:w="11906" w:h="16838"/>
      <w:pgMar w:top="1134" w:right="567" w:bottom="142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C92" w:rsidRDefault="00B41C92" w:rsidP="00606C04">
      <w:pPr>
        <w:spacing w:after="0" w:line="240" w:lineRule="auto"/>
      </w:pPr>
      <w:r>
        <w:separator/>
      </w:r>
    </w:p>
  </w:endnote>
  <w:endnote w:type="continuationSeparator" w:id="0">
    <w:p w:rsidR="00B41C92" w:rsidRDefault="00B41C92" w:rsidP="00606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C92" w:rsidRDefault="00B41C92" w:rsidP="00606C04">
      <w:pPr>
        <w:spacing w:after="0" w:line="240" w:lineRule="auto"/>
      </w:pPr>
      <w:r>
        <w:separator/>
      </w:r>
    </w:p>
  </w:footnote>
  <w:footnote w:type="continuationSeparator" w:id="0">
    <w:p w:rsidR="00B41C92" w:rsidRDefault="00B41C92" w:rsidP="00606C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CE3"/>
    <w:rsid w:val="0019282D"/>
    <w:rsid w:val="0024527C"/>
    <w:rsid w:val="004B4CC1"/>
    <w:rsid w:val="00574D44"/>
    <w:rsid w:val="005C0CE3"/>
    <w:rsid w:val="00606C04"/>
    <w:rsid w:val="00755683"/>
    <w:rsid w:val="00965257"/>
    <w:rsid w:val="009E6781"/>
    <w:rsid w:val="00A14BFB"/>
    <w:rsid w:val="00AD6664"/>
    <w:rsid w:val="00B41C92"/>
    <w:rsid w:val="00B61C99"/>
    <w:rsid w:val="00B710FA"/>
    <w:rsid w:val="00DB0A22"/>
    <w:rsid w:val="00E439E1"/>
    <w:rsid w:val="00F7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6C04"/>
  </w:style>
  <w:style w:type="paragraph" w:styleId="a5">
    <w:name w:val="footer"/>
    <w:basedOn w:val="a"/>
    <w:link w:val="a6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C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6C04"/>
  </w:style>
  <w:style w:type="paragraph" w:styleId="a5">
    <w:name w:val="footer"/>
    <w:basedOn w:val="a"/>
    <w:link w:val="a6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0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2025-05-06T09:13:00Z</cp:lastPrinted>
  <dcterms:created xsi:type="dcterms:W3CDTF">2025-04-10T08:18:00Z</dcterms:created>
  <dcterms:modified xsi:type="dcterms:W3CDTF">2025-05-06T09:18:00Z</dcterms:modified>
</cp:coreProperties>
</file>