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3E" w:rsidRPr="0085746F" w:rsidRDefault="00F9163E" w:rsidP="00F9163E">
      <w:pPr>
        <w:pStyle w:val="20"/>
        <w:spacing w:after="360"/>
        <w:rPr>
          <w:sz w:val="32"/>
          <w:szCs w:val="32"/>
        </w:rPr>
      </w:pPr>
      <w:r w:rsidRPr="0085746F">
        <w:rPr>
          <w:color w:val="000000"/>
          <w:sz w:val="32"/>
          <w:szCs w:val="32"/>
        </w:rPr>
        <w:t>РОССИЙСКАЯ ФЕДЕРАЦИЯ</w:t>
      </w:r>
      <w:r w:rsidRPr="0085746F">
        <w:rPr>
          <w:color w:val="000000"/>
          <w:sz w:val="32"/>
          <w:szCs w:val="32"/>
        </w:rPr>
        <w:br/>
        <w:t>БРЯНСКАЯ ОБЛАСТЬ</w:t>
      </w:r>
      <w:r w:rsidRPr="0085746F">
        <w:rPr>
          <w:color w:val="000000"/>
          <w:sz w:val="32"/>
          <w:szCs w:val="32"/>
        </w:rPr>
        <w:br/>
        <w:t>КАРАЧЕВСКИЙ МУНИЦИПАЛЬНЫЙ РАЙОН</w:t>
      </w:r>
      <w:r w:rsidRPr="0085746F">
        <w:rPr>
          <w:color w:val="000000"/>
          <w:sz w:val="32"/>
          <w:szCs w:val="32"/>
        </w:rPr>
        <w:br/>
        <w:t>АДМИНИСТРАЦИЯ КАРАЧЕВСКОГО РАЙОНА</w:t>
      </w:r>
    </w:p>
    <w:p w:rsidR="00F9163E" w:rsidRPr="0085746F" w:rsidRDefault="00F9163E" w:rsidP="00F9163E">
      <w:pPr>
        <w:pStyle w:val="20"/>
        <w:spacing w:after="360" w:line="252" w:lineRule="auto"/>
        <w:rPr>
          <w:sz w:val="32"/>
          <w:szCs w:val="32"/>
        </w:rPr>
      </w:pPr>
      <w:r w:rsidRPr="0085746F">
        <w:rPr>
          <w:color w:val="000000"/>
          <w:sz w:val="32"/>
          <w:szCs w:val="32"/>
        </w:rPr>
        <w:t>ПОСТАНОВЛЕНИЕ</w:t>
      </w:r>
      <w:r w:rsidRPr="0085746F">
        <w:rPr>
          <w:color w:val="000000"/>
          <w:sz w:val="32"/>
          <w:szCs w:val="32"/>
        </w:rPr>
        <w:br/>
        <w:t>от</w:t>
      </w:r>
      <w:r w:rsidR="00625DC3">
        <w:rPr>
          <w:color w:val="000000"/>
          <w:sz w:val="32"/>
          <w:szCs w:val="32"/>
        </w:rPr>
        <w:t xml:space="preserve"> 13.05.</w:t>
      </w:r>
      <w:bookmarkStart w:id="0" w:name="_GoBack"/>
      <w:bookmarkEnd w:id="0"/>
      <w:r w:rsidR="009F12DA" w:rsidRPr="0085746F">
        <w:rPr>
          <w:color w:val="000000"/>
          <w:sz w:val="32"/>
          <w:szCs w:val="32"/>
        </w:rPr>
        <w:t>2025</w:t>
      </w:r>
      <w:r w:rsidRPr="0085746F">
        <w:rPr>
          <w:color w:val="000000"/>
          <w:sz w:val="32"/>
          <w:szCs w:val="32"/>
        </w:rPr>
        <w:t xml:space="preserve"> г. №</w:t>
      </w:r>
      <w:r w:rsidR="00625DC3">
        <w:rPr>
          <w:color w:val="000000"/>
          <w:sz w:val="32"/>
          <w:szCs w:val="32"/>
        </w:rPr>
        <w:t>760</w:t>
      </w:r>
    </w:p>
    <w:p w:rsidR="00F9163E" w:rsidRPr="0085746F" w:rsidRDefault="00EB3CA1" w:rsidP="00F9163E">
      <w:pPr>
        <w:pStyle w:val="20"/>
        <w:rPr>
          <w:sz w:val="32"/>
          <w:szCs w:val="32"/>
        </w:rPr>
      </w:pPr>
      <w:r w:rsidRPr="0085746F">
        <w:rPr>
          <w:color w:val="000000"/>
          <w:sz w:val="32"/>
          <w:szCs w:val="32"/>
        </w:rPr>
        <w:t xml:space="preserve">О ВНЕСЕНИИ ИЗМЕНЕНИЯ В </w:t>
      </w:r>
      <w:r w:rsidR="009B4B50" w:rsidRPr="0085746F">
        <w:rPr>
          <w:color w:val="000000"/>
          <w:sz w:val="32"/>
          <w:szCs w:val="32"/>
        </w:rPr>
        <w:t>УСТАВ</w:t>
      </w:r>
      <w:r w:rsidR="009B4B50">
        <w:rPr>
          <w:b/>
          <w:color w:val="000000"/>
          <w:sz w:val="32"/>
          <w:szCs w:val="32"/>
        </w:rPr>
        <w:t xml:space="preserve"> </w:t>
      </w:r>
      <w:r w:rsidR="0085746F" w:rsidRPr="0085746F">
        <w:rPr>
          <w:color w:val="000000"/>
          <w:sz w:val="32"/>
          <w:szCs w:val="32"/>
        </w:rPr>
        <w:t>ООО «КОММУНАЛЬНОЕ ХОЗЯЙСТВО»</w:t>
      </w:r>
    </w:p>
    <w:p w:rsidR="00EB3CA1" w:rsidRPr="006F3B25" w:rsidRDefault="00252A64" w:rsidP="00EB3CA1">
      <w:pPr>
        <w:pStyle w:val="ConsPlusTitlePage"/>
        <w:ind w:firstLine="708"/>
        <w:jc w:val="both"/>
        <w:rPr>
          <w:rFonts w:ascii="Arial" w:hAnsi="Arial" w:cs="Arial"/>
          <w:sz w:val="24"/>
          <w:szCs w:val="24"/>
        </w:rPr>
      </w:pPr>
      <w:r w:rsidRPr="006F3B25">
        <w:rPr>
          <w:rFonts w:ascii="Arial" w:hAnsi="Arial" w:cs="Arial"/>
          <w:spacing w:val="8"/>
          <w:sz w:val="24"/>
          <w:szCs w:val="24"/>
        </w:rPr>
        <w:t>В соответствии с Федерал</w:t>
      </w:r>
      <w:r w:rsidR="00D7171D" w:rsidRPr="006F3B25">
        <w:rPr>
          <w:rFonts w:ascii="Arial" w:hAnsi="Arial" w:cs="Arial"/>
          <w:spacing w:val="8"/>
          <w:sz w:val="24"/>
          <w:szCs w:val="24"/>
        </w:rPr>
        <w:t>ьным законом от 06.10.2003 года</w:t>
      </w:r>
      <w:r w:rsidRPr="006F3B25">
        <w:rPr>
          <w:rFonts w:ascii="Arial" w:hAnsi="Arial" w:cs="Arial"/>
          <w:spacing w:val="8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МО «</w:t>
      </w:r>
      <w:proofErr w:type="spellStart"/>
      <w:r w:rsidRPr="006F3B25">
        <w:rPr>
          <w:rFonts w:ascii="Arial" w:hAnsi="Arial" w:cs="Arial"/>
          <w:spacing w:val="8"/>
          <w:sz w:val="24"/>
          <w:szCs w:val="24"/>
        </w:rPr>
        <w:t>Карачевский</w:t>
      </w:r>
      <w:proofErr w:type="spellEnd"/>
      <w:r w:rsidRPr="006F3B25">
        <w:rPr>
          <w:rFonts w:ascii="Arial" w:hAnsi="Arial" w:cs="Arial"/>
          <w:spacing w:val="8"/>
          <w:sz w:val="24"/>
          <w:szCs w:val="24"/>
        </w:rPr>
        <w:t xml:space="preserve"> район»</w:t>
      </w:r>
      <w:r w:rsidR="007D6D80" w:rsidRPr="006F3B25">
        <w:rPr>
          <w:rFonts w:ascii="Arial" w:hAnsi="Arial" w:cs="Arial"/>
          <w:spacing w:val="8"/>
          <w:sz w:val="24"/>
          <w:szCs w:val="24"/>
        </w:rPr>
        <w:t xml:space="preserve">, постановления администрации </w:t>
      </w:r>
      <w:proofErr w:type="spellStart"/>
      <w:r w:rsidR="007D6D80" w:rsidRPr="006F3B25">
        <w:rPr>
          <w:rFonts w:ascii="Arial" w:hAnsi="Arial" w:cs="Arial"/>
          <w:spacing w:val="8"/>
          <w:sz w:val="24"/>
          <w:szCs w:val="24"/>
        </w:rPr>
        <w:t>Карачевского</w:t>
      </w:r>
      <w:proofErr w:type="spellEnd"/>
      <w:r w:rsidR="007D6D80" w:rsidRPr="006F3B25">
        <w:rPr>
          <w:rFonts w:ascii="Arial" w:hAnsi="Arial" w:cs="Arial"/>
          <w:spacing w:val="8"/>
          <w:sz w:val="24"/>
          <w:szCs w:val="24"/>
        </w:rPr>
        <w:t xml:space="preserve"> района</w:t>
      </w:r>
      <w:r w:rsidR="00FB3FDC" w:rsidRPr="006F3B25">
        <w:rPr>
          <w:rFonts w:ascii="Arial" w:hAnsi="Arial" w:cs="Arial"/>
          <w:spacing w:val="8"/>
          <w:sz w:val="24"/>
          <w:szCs w:val="24"/>
        </w:rPr>
        <w:t xml:space="preserve"> №720 от 05.05.2025 «Об увеличении уст</w:t>
      </w:r>
      <w:r w:rsidR="00926F51" w:rsidRPr="006F3B25">
        <w:rPr>
          <w:rFonts w:ascii="Arial" w:hAnsi="Arial" w:cs="Arial"/>
          <w:spacing w:val="8"/>
          <w:sz w:val="24"/>
          <w:szCs w:val="24"/>
        </w:rPr>
        <w:t>авного капитала ООО «Коммунальное хозяйство»</w:t>
      </w:r>
      <w:r w:rsidR="0077274F" w:rsidRPr="006F3B25">
        <w:rPr>
          <w:rFonts w:ascii="Arial" w:hAnsi="Arial" w:cs="Arial"/>
          <w:spacing w:val="8"/>
          <w:sz w:val="24"/>
          <w:szCs w:val="24"/>
        </w:rPr>
        <w:t>,</w:t>
      </w:r>
      <w:r w:rsidR="0077274F" w:rsidRPr="006F3B25">
        <w:rPr>
          <w:rFonts w:ascii="Times New Roman" w:hAnsi="Times New Roman" w:cs="Times New Roman"/>
          <w:sz w:val="24"/>
          <w:szCs w:val="24"/>
        </w:rPr>
        <w:t xml:space="preserve"> </w:t>
      </w:r>
      <w:r w:rsidR="0077274F" w:rsidRPr="006F3B25">
        <w:rPr>
          <w:rFonts w:ascii="Arial" w:hAnsi="Arial" w:cs="Arial"/>
          <w:sz w:val="24"/>
          <w:szCs w:val="24"/>
        </w:rPr>
        <w:t xml:space="preserve">руководствуясь постановлением администрации </w:t>
      </w:r>
      <w:proofErr w:type="spellStart"/>
      <w:r w:rsidR="0077274F" w:rsidRPr="006F3B25">
        <w:rPr>
          <w:rFonts w:ascii="Arial" w:hAnsi="Arial" w:cs="Arial"/>
          <w:sz w:val="24"/>
          <w:szCs w:val="24"/>
        </w:rPr>
        <w:t>Карачевского</w:t>
      </w:r>
      <w:proofErr w:type="spellEnd"/>
      <w:r w:rsidR="0077274F" w:rsidRPr="006F3B25">
        <w:rPr>
          <w:rFonts w:ascii="Arial" w:hAnsi="Arial" w:cs="Arial"/>
          <w:sz w:val="24"/>
          <w:szCs w:val="24"/>
        </w:rPr>
        <w:t xml:space="preserve"> района № 1694 от 13.11.2024 № 1694 «Об условиях приватизации МУП КГП «Коммунальное хозяйство»,</w:t>
      </w:r>
    </w:p>
    <w:p w:rsidR="00F9163E" w:rsidRPr="006F3B25" w:rsidRDefault="00F9163E" w:rsidP="00E6319B">
      <w:pPr>
        <w:pStyle w:val="1"/>
        <w:spacing w:after="260" w:line="22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F3B25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E80421" w:rsidRPr="006F3B25" w:rsidRDefault="00E80421" w:rsidP="00E80421">
      <w:pPr>
        <w:ind w:firstLine="708"/>
        <w:jc w:val="both"/>
        <w:rPr>
          <w:rFonts w:ascii="Arial" w:hAnsi="Arial" w:cs="Arial"/>
          <w:spacing w:val="8"/>
        </w:rPr>
      </w:pPr>
      <w:r w:rsidRPr="006F3B25">
        <w:rPr>
          <w:rFonts w:ascii="Arial" w:hAnsi="Arial" w:cs="Arial"/>
          <w:spacing w:val="8"/>
        </w:rPr>
        <w:t xml:space="preserve">1.Внести в Устав </w:t>
      </w:r>
      <w:r w:rsidR="0077274F" w:rsidRPr="006F3B25">
        <w:rPr>
          <w:rFonts w:ascii="Arial" w:hAnsi="Arial" w:cs="Arial"/>
          <w:spacing w:val="8"/>
        </w:rPr>
        <w:t>ООО «Коммунальное хозяйство»</w:t>
      </w:r>
      <w:r w:rsidRPr="006F3B25">
        <w:rPr>
          <w:rFonts w:ascii="Arial" w:hAnsi="Arial" w:cs="Arial"/>
          <w:spacing w:val="8"/>
        </w:rPr>
        <w:t xml:space="preserve">, утвержденный Постановлением администрации </w:t>
      </w:r>
      <w:proofErr w:type="spellStart"/>
      <w:r w:rsidRPr="006F3B25">
        <w:rPr>
          <w:rFonts w:ascii="Arial" w:hAnsi="Arial" w:cs="Arial"/>
          <w:spacing w:val="8"/>
        </w:rPr>
        <w:t>Карачевского</w:t>
      </w:r>
      <w:proofErr w:type="spellEnd"/>
      <w:r w:rsidRPr="006F3B25">
        <w:rPr>
          <w:rFonts w:ascii="Arial" w:hAnsi="Arial" w:cs="Arial"/>
          <w:spacing w:val="8"/>
        </w:rPr>
        <w:t xml:space="preserve"> района </w:t>
      </w:r>
      <w:r w:rsidR="008C5590" w:rsidRPr="006F3B25">
        <w:rPr>
          <w:rFonts w:ascii="Arial" w:hAnsi="Arial" w:cs="Arial"/>
          <w:spacing w:val="8"/>
        </w:rPr>
        <w:t>от 21.03.2025</w:t>
      </w:r>
      <w:r w:rsidRPr="006F3B25">
        <w:rPr>
          <w:rFonts w:ascii="Arial" w:hAnsi="Arial" w:cs="Arial"/>
          <w:spacing w:val="8"/>
        </w:rPr>
        <w:t xml:space="preserve"> года №</w:t>
      </w:r>
      <w:r w:rsidR="008C5590" w:rsidRPr="006F3B25">
        <w:rPr>
          <w:rFonts w:ascii="Arial" w:hAnsi="Arial" w:cs="Arial"/>
          <w:spacing w:val="8"/>
        </w:rPr>
        <w:t>422</w:t>
      </w:r>
      <w:r w:rsidRPr="006F3B25">
        <w:rPr>
          <w:rFonts w:ascii="Arial" w:hAnsi="Arial" w:cs="Arial"/>
          <w:spacing w:val="8"/>
        </w:rPr>
        <w:t xml:space="preserve"> «Об утверждении Устава </w:t>
      </w:r>
      <w:r w:rsidR="00A422F6">
        <w:rPr>
          <w:rFonts w:ascii="Arial" w:hAnsi="Arial" w:cs="Arial"/>
          <w:spacing w:val="8"/>
        </w:rPr>
        <w:t>ООО «Коммунальное хозяйство</w:t>
      </w:r>
      <w:r w:rsidRPr="006F3B25">
        <w:rPr>
          <w:rFonts w:ascii="Arial" w:hAnsi="Arial" w:cs="Arial"/>
          <w:spacing w:val="8"/>
        </w:rPr>
        <w:t>» следующие изменения:</w:t>
      </w:r>
    </w:p>
    <w:p w:rsidR="00F513EF" w:rsidRPr="006F3B25" w:rsidRDefault="00E80421" w:rsidP="00F513EF">
      <w:pPr>
        <w:spacing w:line="288" w:lineRule="auto"/>
        <w:ind w:firstLine="708"/>
        <w:contextualSpacing/>
        <w:jc w:val="both"/>
        <w:rPr>
          <w:rFonts w:ascii="Arial" w:hAnsi="Arial" w:cs="Arial"/>
        </w:rPr>
      </w:pPr>
      <w:r w:rsidRPr="006F3B25">
        <w:rPr>
          <w:rFonts w:ascii="Arial" w:hAnsi="Arial" w:cs="Arial"/>
        </w:rPr>
        <w:t xml:space="preserve">1.1. </w:t>
      </w:r>
      <w:r w:rsidR="00F513EF" w:rsidRPr="006F3B25">
        <w:rPr>
          <w:rFonts w:ascii="Arial" w:hAnsi="Arial" w:cs="Arial"/>
        </w:rPr>
        <w:t>Изложить п. 3.1. Устава ООО «Коммунальное хозяйство» в следующей редакции:</w:t>
      </w:r>
      <w:r w:rsidR="002B09C0" w:rsidRPr="006F3B25">
        <w:rPr>
          <w:rFonts w:ascii="Arial" w:hAnsi="Arial" w:cs="Arial"/>
        </w:rPr>
        <w:t xml:space="preserve"> </w:t>
      </w:r>
      <w:r w:rsidR="00F513EF" w:rsidRPr="006F3B25">
        <w:rPr>
          <w:rFonts w:ascii="Arial" w:hAnsi="Arial" w:cs="Arial"/>
        </w:rPr>
        <w:t>«Уставный капитал общества составляет 18 959 916 (Восемнадцать миллионов девятьсот пятьдесят девять тысяч девятьсот шестнадцать) рублей 07 копеек».</w:t>
      </w:r>
    </w:p>
    <w:p w:rsidR="00E80421" w:rsidRPr="006F3B25" w:rsidRDefault="00B45F14" w:rsidP="002B09C0">
      <w:pPr>
        <w:pStyle w:val="1"/>
        <w:ind w:firstLine="708"/>
        <w:jc w:val="both"/>
        <w:rPr>
          <w:rFonts w:ascii="Arial" w:hAnsi="Arial" w:cs="Arial"/>
          <w:spacing w:val="8"/>
          <w:sz w:val="24"/>
          <w:szCs w:val="24"/>
        </w:rPr>
      </w:pPr>
      <w:r w:rsidRPr="006F3B25">
        <w:rPr>
          <w:rFonts w:ascii="Arial" w:hAnsi="Arial" w:cs="Arial"/>
          <w:spacing w:val="8"/>
          <w:sz w:val="24"/>
          <w:szCs w:val="24"/>
        </w:rPr>
        <w:t>2.</w:t>
      </w:r>
      <w:r w:rsidR="00E80421" w:rsidRPr="006F3B25">
        <w:rPr>
          <w:rFonts w:ascii="Arial" w:hAnsi="Arial" w:cs="Arial"/>
          <w:spacing w:val="8"/>
          <w:sz w:val="24"/>
          <w:szCs w:val="24"/>
        </w:rPr>
        <w:t xml:space="preserve">Уполномочить директора </w:t>
      </w:r>
      <w:r w:rsidR="002B09C0" w:rsidRPr="006F3B25">
        <w:rPr>
          <w:rFonts w:ascii="Arial" w:hAnsi="Arial" w:cs="Arial"/>
          <w:spacing w:val="8"/>
          <w:sz w:val="24"/>
          <w:szCs w:val="24"/>
        </w:rPr>
        <w:t>ООО «Коммунальное хозяйство»,</w:t>
      </w:r>
      <w:r w:rsidR="00E80421" w:rsidRPr="006F3B25">
        <w:rPr>
          <w:rFonts w:ascii="Arial" w:hAnsi="Arial" w:cs="Arial"/>
          <w:spacing w:val="8"/>
          <w:sz w:val="24"/>
          <w:szCs w:val="24"/>
        </w:rPr>
        <w:t xml:space="preserve"> зарегистрировать изменения в </w:t>
      </w:r>
      <w:r w:rsidR="002B09C0" w:rsidRPr="006F3B25">
        <w:rPr>
          <w:rFonts w:ascii="Arial" w:hAnsi="Arial" w:cs="Arial"/>
          <w:spacing w:val="8"/>
          <w:sz w:val="24"/>
          <w:szCs w:val="24"/>
        </w:rPr>
        <w:t xml:space="preserve">ООО «Коммунальное хозяйство», </w:t>
      </w:r>
      <w:r w:rsidR="00E80421" w:rsidRPr="006F3B25">
        <w:rPr>
          <w:rFonts w:ascii="Arial" w:hAnsi="Arial" w:cs="Arial"/>
          <w:spacing w:val="8"/>
          <w:sz w:val="24"/>
          <w:szCs w:val="24"/>
        </w:rPr>
        <w:t>в межрайонной ФНС России № 10 по Брянской области.</w:t>
      </w:r>
    </w:p>
    <w:p w:rsidR="00E80421" w:rsidRPr="006F3B25" w:rsidRDefault="00B45F14" w:rsidP="00032BF8">
      <w:pPr>
        <w:ind w:firstLine="709"/>
        <w:jc w:val="both"/>
        <w:rPr>
          <w:rFonts w:ascii="Arial" w:hAnsi="Arial" w:cs="Arial"/>
          <w:spacing w:val="8"/>
        </w:rPr>
      </w:pPr>
      <w:r w:rsidRPr="006F3B25">
        <w:rPr>
          <w:rFonts w:ascii="Arial" w:hAnsi="Arial" w:cs="Arial"/>
          <w:spacing w:val="8"/>
        </w:rPr>
        <w:t>3.</w:t>
      </w:r>
      <w:r w:rsidR="00E80421" w:rsidRPr="006F3B25">
        <w:rPr>
          <w:rFonts w:ascii="Arial" w:hAnsi="Arial" w:cs="Arial"/>
          <w:spacing w:val="8"/>
        </w:rPr>
        <w:t xml:space="preserve">Разместить настоящее Постановление на официальном сайте администрации </w:t>
      </w:r>
      <w:proofErr w:type="spellStart"/>
      <w:r w:rsidR="00E80421" w:rsidRPr="006F3B25">
        <w:rPr>
          <w:rFonts w:ascii="Arial" w:hAnsi="Arial" w:cs="Arial"/>
          <w:spacing w:val="8"/>
        </w:rPr>
        <w:t>Карачевского</w:t>
      </w:r>
      <w:proofErr w:type="spellEnd"/>
      <w:r w:rsidR="00E80421" w:rsidRPr="006F3B25">
        <w:rPr>
          <w:rFonts w:ascii="Arial" w:hAnsi="Arial" w:cs="Arial"/>
          <w:spacing w:val="8"/>
        </w:rPr>
        <w:t xml:space="preserve"> района.</w:t>
      </w:r>
    </w:p>
    <w:p w:rsidR="00E80421" w:rsidRPr="006F3B25" w:rsidRDefault="00B45F14" w:rsidP="00B45F14">
      <w:pPr>
        <w:ind w:firstLine="708"/>
        <w:jc w:val="both"/>
        <w:rPr>
          <w:rFonts w:ascii="Arial" w:hAnsi="Arial" w:cs="Arial"/>
          <w:spacing w:val="8"/>
        </w:rPr>
      </w:pPr>
      <w:r w:rsidRPr="006F3B25">
        <w:rPr>
          <w:rFonts w:ascii="Arial" w:hAnsi="Arial" w:cs="Arial"/>
          <w:spacing w:val="8"/>
        </w:rPr>
        <w:t>4.</w:t>
      </w:r>
      <w:r w:rsidR="00E80421" w:rsidRPr="006F3B25">
        <w:rPr>
          <w:rFonts w:ascii="Arial" w:hAnsi="Arial" w:cs="Arial"/>
          <w:spacing w:val="8"/>
        </w:rPr>
        <w:t>Настоящее постановление вступает в силу со дня его подписания.</w:t>
      </w:r>
    </w:p>
    <w:p w:rsidR="00742653" w:rsidRPr="006F3B25" w:rsidRDefault="00032BF8" w:rsidP="00032BF8">
      <w:pPr>
        <w:pStyle w:val="1"/>
        <w:spacing w:line="240" w:lineRule="auto"/>
        <w:ind w:right="141" w:firstLine="708"/>
        <w:rPr>
          <w:rFonts w:ascii="Arial" w:hAnsi="Arial" w:cs="Arial"/>
          <w:color w:val="000000"/>
          <w:sz w:val="24"/>
          <w:szCs w:val="24"/>
        </w:rPr>
      </w:pPr>
      <w:r w:rsidRPr="006F3B25">
        <w:rPr>
          <w:rFonts w:ascii="Arial" w:hAnsi="Arial" w:cs="Arial"/>
          <w:spacing w:val="8"/>
          <w:sz w:val="24"/>
          <w:szCs w:val="24"/>
        </w:rPr>
        <w:t>5.</w:t>
      </w:r>
      <w:r w:rsidR="00E80421" w:rsidRPr="006F3B25">
        <w:rPr>
          <w:rFonts w:ascii="Arial" w:hAnsi="Arial" w:cs="Arial"/>
          <w:spacing w:val="8"/>
          <w:sz w:val="24"/>
          <w:szCs w:val="24"/>
        </w:rPr>
        <w:t>Контроль исполнения настоящего Постановления оставляю за собой</w:t>
      </w:r>
      <w:r w:rsidRPr="006F3B25">
        <w:rPr>
          <w:rFonts w:ascii="Arial" w:hAnsi="Arial" w:cs="Arial"/>
          <w:spacing w:val="8"/>
          <w:sz w:val="24"/>
          <w:szCs w:val="24"/>
        </w:rPr>
        <w:t>.</w:t>
      </w:r>
    </w:p>
    <w:p w:rsidR="00742653" w:rsidRPr="00742653" w:rsidRDefault="00742653" w:rsidP="00DD160B">
      <w:pPr>
        <w:pStyle w:val="1"/>
        <w:spacing w:line="240" w:lineRule="auto"/>
        <w:ind w:right="141"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F9163E" w:rsidRDefault="00815380" w:rsidP="00DD160B">
      <w:pPr>
        <w:pStyle w:val="1"/>
        <w:spacing w:line="240" w:lineRule="auto"/>
        <w:ind w:right="141" w:firstLine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r w:rsidR="00742653" w:rsidRPr="00742653">
        <w:rPr>
          <w:rFonts w:ascii="Arial" w:hAnsi="Arial" w:cs="Arial"/>
          <w:color w:val="000000"/>
          <w:sz w:val="24"/>
          <w:szCs w:val="24"/>
        </w:rPr>
        <w:t>л</w:t>
      </w:r>
      <w:r w:rsidR="00F9163E" w:rsidRPr="00742653">
        <w:rPr>
          <w:rFonts w:ascii="Arial" w:hAnsi="Arial" w:cs="Arial"/>
          <w:color w:val="000000"/>
          <w:sz w:val="24"/>
          <w:szCs w:val="24"/>
        </w:rPr>
        <w:t>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9163E" w:rsidRPr="00742653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F9163E" w:rsidRPr="00742653">
        <w:rPr>
          <w:rFonts w:ascii="Arial" w:hAnsi="Arial" w:cs="Arial"/>
          <w:color w:val="000000"/>
          <w:sz w:val="24"/>
          <w:szCs w:val="24"/>
        </w:rPr>
        <w:t>Карачевского</w:t>
      </w:r>
      <w:proofErr w:type="spellEnd"/>
      <w:r w:rsidR="00F9163E" w:rsidRPr="00742653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742653" w:rsidRPr="00742653" w:rsidRDefault="00815380" w:rsidP="00732CB1">
      <w:pPr>
        <w:pStyle w:val="1"/>
        <w:spacing w:after="800" w:line="216" w:lineRule="auto"/>
        <w:ind w:right="141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="00A16452" w:rsidRPr="0074265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A16452" w:rsidRPr="00742653">
        <w:rPr>
          <w:rFonts w:ascii="Arial" w:hAnsi="Arial" w:cs="Arial"/>
          <w:color w:val="000000"/>
          <w:sz w:val="24"/>
          <w:szCs w:val="24"/>
        </w:rPr>
        <w:t>А.</w:t>
      </w:r>
      <w:r>
        <w:rPr>
          <w:rFonts w:ascii="Arial" w:hAnsi="Arial" w:cs="Arial"/>
          <w:color w:val="000000"/>
          <w:sz w:val="24"/>
          <w:szCs w:val="24"/>
        </w:rPr>
        <w:t>Егоров</w:t>
      </w:r>
      <w:proofErr w:type="spellEnd"/>
    </w:p>
    <w:p w:rsidR="00742653" w:rsidRPr="00742653" w:rsidRDefault="00742653" w:rsidP="00742653">
      <w:pPr>
        <w:pStyle w:val="a4"/>
        <w:jc w:val="right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Согласовано:</w:t>
      </w:r>
    </w:p>
    <w:p w:rsidR="00732CB1" w:rsidRDefault="00742653" w:rsidP="00732CB1">
      <w:pPr>
        <w:pStyle w:val="a4"/>
        <w:jc w:val="right"/>
        <w:rPr>
          <w:rFonts w:ascii="Arial" w:hAnsi="Arial" w:cs="Arial"/>
          <w:sz w:val="24"/>
          <w:szCs w:val="24"/>
        </w:rPr>
      </w:pPr>
      <w:r w:rsidRPr="00742653">
        <w:rPr>
          <w:rFonts w:ascii="Arial" w:hAnsi="Arial" w:cs="Arial"/>
          <w:sz w:val="24"/>
          <w:szCs w:val="24"/>
        </w:rPr>
        <w:t>юрисконсульт</w:t>
      </w:r>
      <w:r w:rsidR="00732CB1" w:rsidRPr="00732CB1">
        <w:rPr>
          <w:rFonts w:ascii="Arial" w:hAnsi="Arial" w:cs="Arial"/>
          <w:sz w:val="24"/>
          <w:szCs w:val="24"/>
        </w:rPr>
        <w:t xml:space="preserve"> </w:t>
      </w:r>
    </w:p>
    <w:p w:rsidR="00742653" w:rsidRPr="00742653" w:rsidRDefault="00202015" w:rsidP="0074265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732CB1" w:rsidRPr="00742653">
        <w:rPr>
          <w:rFonts w:ascii="Arial" w:hAnsi="Arial" w:cs="Arial"/>
          <w:sz w:val="24"/>
          <w:szCs w:val="24"/>
        </w:rPr>
        <w:t>сп. Э.Н. Лоскутов</w:t>
      </w:r>
    </w:p>
    <w:sectPr w:rsidR="00742653" w:rsidRPr="00742653" w:rsidSect="00B45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A5D"/>
    <w:multiLevelType w:val="multilevel"/>
    <w:tmpl w:val="39060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6D60D9"/>
    <w:multiLevelType w:val="multilevel"/>
    <w:tmpl w:val="5C386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9490C59"/>
    <w:multiLevelType w:val="hybridMultilevel"/>
    <w:tmpl w:val="2398DFE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C"/>
    <w:rsid w:val="00002DD3"/>
    <w:rsid w:val="00032BF8"/>
    <w:rsid w:val="000C382B"/>
    <w:rsid w:val="00116088"/>
    <w:rsid w:val="00124A85"/>
    <w:rsid w:val="00202015"/>
    <w:rsid w:val="0025032A"/>
    <w:rsid w:val="00252A64"/>
    <w:rsid w:val="00261FD8"/>
    <w:rsid w:val="0029285F"/>
    <w:rsid w:val="002B09C0"/>
    <w:rsid w:val="002C7BB9"/>
    <w:rsid w:val="00454105"/>
    <w:rsid w:val="004A37CA"/>
    <w:rsid w:val="004E6DC4"/>
    <w:rsid w:val="006209F3"/>
    <w:rsid w:val="00625DC3"/>
    <w:rsid w:val="006421A5"/>
    <w:rsid w:val="0067658B"/>
    <w:rsid w:val="006F3B25"/>
    <w:rsid w:val="00726327"/>
    <w:rsid w:val="00732CB1"/>
    <w:rsid w:val="00742653"/>
    <w:rsid w:val="007654FD"/>
    <w:rsid w:val="0077274F"/>
    <w:rsid w:val="007D6D80"/>
    <w:rsid w:val="00815380"/>
    <w:rsid w:val="00827EED"/>
    <w:rsid w:val="0085746F"/>
    <w:rsid w:val="008C5590"/>
    <w:rsid w:val="00920650"/>
    <w:rsid w:val="00926F51"/>
    <w:rsid w:val="009307E9"/>
    <w:rsid w:val="009B4B50"/>
    <w:rsid w:val="009F084A"/>
    <w:rsid w:val="009F12DA"/>
    <w:rsid w:val="00A16452"/>
    <w:rsid w:val="00A244FC"/>
    <w:rsid w:val="00A422F6"/>
    <w:rsid w:val="00AD5E1C"/>
    <w:rsid w:val="00B45F14"/>
    <w:rsid w:val="00BC3752"/>
    <w:rsid w:val="00D10A30"/>
    <w:rsid w:val="00D7171D"/>
    <w:rsid w:val="00DB4DB7"/>
    <w:rsid w:val="00DD160B"/>
    <w:rsid w:val="00E16052"/>
    <w:rsid w:val="00E6319B"/>
    <w:rsid w:val="00E722F7"/>
    <w:rsid w:val="00E80421"/>
    <w:rsid w:val="00E960AF"/>
    <w:rsid w:val="00EA30A6"/>
    <w:rsid w:val="00EB3CA1"/>
    <w:rsid w:val="00F513EF"/>
    <w:rsid w:val="00F9163E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8E1-84DB-4FE8-9833-3D07F93A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163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163E"/>
    <w:pPr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9163E"/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rsid w:val="00F9163E"/>
    <w:pPr>
      <w:spacing w:after="260" w:line="256" w:lineRule="auto"/>
      <w:jc w:val="center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customStyle="1" w:styleId="ConsPlusTitlePage">
    <w:name w:val="ConsPlusTitlePage"/>
    <w:rsid w:val="00EB3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E631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D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DC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E8042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EKONOMIKA-1</dc:creator>
  <cp:keywords/>
  <dc:description/>
  <cp:lastModifiedBy>EKONOMIKA-1</cp:lastModifiedBy>
  <cp:revision>17</cp:revision>
  <cp:lastPrinted>2025-05-13T12:22:00Z</cp:lastPrinted>
  <dcterms:created xsi:type="dcterms:W3CDTF">2025-04-16T12:49:00Z</dcterms:created>
  <dcterms:modified xsi:type="dcterms:W3CDTF">2025-05-14T08:51:00Z</dcterms:modified>
</cp:coreProperties>
</file>