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50B2" w:rsidRPr="00162794" w:rsidRDefault="002750B2" w:rsidP="002750B2">
      <w:pPr>
        <w:pStyle w:val="a3"/>
        <w:rPr>
          <w:iCs/>
          <w:smallCaps/>
          <w:szCs w:val="20"/>
        </w:rPr>
      </w:pPr>
      <w:r w:rsidRPr="00162794">
        <w:rPr>
          <w:iCs/>
          <w:smallCaps/>
          <w:szCs w:val="20"/>
        </w:rPr>
        <w:t>Брянская область</w:t>
      </w:r>
    </w:p>
    <w:p w:rsidR="002750B2" w:rsidRPr="00162794" w:rsidRDefault="002750B2" w:rsidP="002750B2">
      <w:pPr>
        <w:keepNext/>
        <w:jc w:val="center"/>
        <w:outlineLvl w:val="3"/>
        <w:rPr>
          <w:rFonts w:ascii="Arial" w:hAnsi="Arial" w:cs="Arial"/>
          <w:i/>
          <w:caps/>
          <w:spacing w:val="40"/>
          <w:sz w:val="36"/>
          <w:szCs w:val="20"/>
        </w:rPr>
      </w:pPr>
      <w:r w:rsidRPr="00162794">
        <w:rPr>
          <w:rFonts w:ascii="Arial" w:hAnsi="Arial" w:cs="Arial"/>
          <w:b/>
          <w:caps/>
          <w:spacing w:val="40"/>
          <w:sz w:val="36"/>
          <w:szCs w:val="20"/>
        </w:rPr>
        <w:t>АДМИНИСТРАЦИЯ КАРАЧЕВСКОГО РАЙОНА</w:t>
      </w:r>
    </w:p>
    <w:p w:rsidR="002750B2" w:rsidRPr="00162794" w:rsidRDefault="002750B2" w:rsidP="002750B2">
      <w:pPr>
        <w:keepNext/>
        <w:pBdr>
          <w:bottom w:val="thickThinSmallGap" w:sz="24" w:space="1" w:color="auto"/>
        </w:pBdr>
        <w:jc w:val="center"/>
        <w:outlineLvl w:val="0"/>
        <w:rPr>
          <w:rFonts w:ascii="Arial" w:hAnsi="Arial"/>
          <w:b/>
          <w:caps/>
          <w:sz w:val="40"/>
          <w:szCs w:val="20"/>
        </w:rPr>
      </w:pPr>
      <w:r w:rsidRPr="00162794">
        <w:rPr>
          <w:rFonts w:ascii="Arial" w:hAnsi="Arial"/>
          <w:b/>
          <w:caps/>
          <w:sz w:val="40"/>
          <w:szCs w:val="20"/>
        </w:rPr>
        <w:t>ПОСТАНОВЛЕНИЕ</w:t>
      </w:r>
    </w:p>
    <w:p w:rsidR="002750B2" w:rsidRPr="00162794" w:rsidRDefault="002750B2" w:rsidP="002750B2">
      <w:pPr>
        <w:ind w:firstLine="284"/>
        <w:rPr>
          <w:spacing w:val="8"/>
          <w:sz w:val="16"/>
          <w:szCs w:val="20"/>
        </w:rPr>
      </w:pPr>
    </w:p>
    <w:p w:rsidR="002750B2" w:rsidRPr="00162794" w:rsidRDefault="002750B2" w:rsidP="002750B2">
      <w:pPr>
        <w:ind w:firstLine="284"/>
        <w:rPr>
          <w:spacing w:val="8"/>
          <w:szCs w:val="20"/>
        </w:rPr>
      </w:pPr>
      <w:r>
        <w:rPr>
          <w:spacing w:val="8"/>
          <w:szCs w:val="20"/>
        </w:rPr>
        <w:t>От  28.12.2024г. №2066</w:t>
      </w:r>
      <w:r w:rsidRPr="00162794">
        <w:rPr>
          <w:spacing w:val="8"/>
          <w:szCs w:val="20"/>
        </w:rPr>
        <w:tab/>
      </w:r>
      <w:r w:rsidRPr="00162794">
        <w:rPr>
          <w:spacing w:val="8"/>
          <w:szCs w:val="20"/>
        </w:rPr>
        <w:tab/>
      </w:r>
      <w:r w:rsidRPr="00162794">
        <w:rPr>
          <w:spacing w:val="8"/>
          <w:szCs w:val="20"/>
        </w:rPr>
        <w:tab/>
      </w:r>
      <w:r w:rsidRPr="00162794">
        <w:rPr>
          <w:spacing w:val="8"/>
          <w:szCs w:val="20"/>
        </w:rPr>
        <w:tab/>
      </w:r>
      <w:r w:rsidRPr="00162794">
        <w:rPr>
          <w:spacing w:val="8"/>
          <w:szCs w:val="20"/>
        </w:rPr>
        <w:tab/>
      </w:r>
      <w:proofErr w:type="spellStart"/>
      <w:r w:rsidRPr="00162794">
        <w:rPr>
          <w:spacing w:val="8"/>
          <w:szCs w:val="20"/>
        </w:rPr>
        <w:t>г</w:t>
      </w:r>
      <w:proofErr w:type="gramStart"/>
      <w:r w:rsidRPr="00162794">
        <w:rPr>
          <w:spacing w:val="8"/>
          <w:szCs w:val="20"/>
        </w:rPr>
        <w:t>.К</w:t>
      </w:r>
      <w:proofErr w:type="gramEnd"/>
      <w:r w:rsidRPr="00162794">
        <w:rPr>
          <w:spacing w:val="8"/>
          <w:szCs w:val="20"/>
        </w:rPr>
        <w:t>арачев</w:t>
      </w:r>
      <w:proofErr w:type="spellEnd"/>
      <w:r w:rsidRPr="00162794">
        <w:rPr>
          <w:spacing w:val="8"/>
          <w:szCs w:val="20"/>
        </w:rPr>
        <w:t>, Брянская обл.</w:t>
      </w:r>
    </w:p>
    <w:p w:rsidR="002750B2" w:rsidRDefault="002750B2" w:rsidP="002750B2">
      <w:pPr>
        <w:rPr>
          <w:color w:val="000000"/>
          <w:sz w:val="20"/>
          <w:szCs w:val="20"/>
        </w:rPr>
      </w:pPr>
    </w:p>
    <w:p w:rsidR="002750B2" w:rsidRDefault="002750B2" w:rsidP="002750B2">
      <w:pPr>
        <w:rPr>
          <w:color w:val="000000"/>
          <w:sz w:val="27"/>
          <w:szCs w:val="27"/>
        </w:rPr>
      </w:pPr>
      <w:r w:rsidRPr="00752F78">
        <w:rPr>
          <w:color w:val="000000"/>
          <w:sz w:val="27"/>
          <w:szCs w:val="27"/>
        </w:rPr>
        <w:t>Об</w:t>
      </w:r>
      <w:r>
        <w:rPr>
          <w:color w:val="000000"/>
          <w:sz w:val="27"/>
          <w:szCs w:val="27"/>
        </w:rPr>
        <w:t xml:space="preserve">   </w:t>
      </w:r>
      <w:r w:rsidRPr="00752F78">
        <w:rPr>
          <w:color w:val="000000"/>
          <w:sz w:val="27"/>
          <w:szCs w:val="27"/>
        </w:rPr>
        <w:t xml:space="preserve"> утверждении</w:t>
      </w:r>
      <w:r>
        <w:rPr>
          <w:color w:val="000000"/>
          <w:sz w:val="27"/>
          <w:szCs w:val="27"/>
        </w:rPr>
        <w:t xml:space="preserve">    </w:t>
      </w:r>
      <w:r w:rsidRPr="00752F78">
        <w:rPr>
          <w:color w:val="000000"/>
          <w:sz w:val="27"/>
          <w:szCs w:val="27"/>
        </w:rPr>
        <w:t xml:space="preserve"> муниципальной </w:t>
      </w:r>
      <w:r>
        <w:rPr>
          <w:color w:val="000000"/>
          <w:sz w:val="27"/>
          <w:szCs w:val="27"/>
        </w:rPr>
        <w:t xml:space="preserve">      </w:t>
      </w:r>
      <w:r w:rsidRPr="00752F78">
        <w:rPr>
          <w:color w:val="000000"/>
          <w:sz w:val="27"/>
          <w:szCs w:val="27"/>
        </w:rPr>
        <w:t xml:space="preserve">программы </w:t>
      </w:r>
    </w:p>
    <w:p w:rsidR="002750B2" w:rsidRDefault="002750B2" w:rsidP="002750B2">
      <w:pPr>
        <w:rPr>
          <w:color w:val="000000"/>
          <w:sz w:val="27"/>
          <w:szCs w:val="27"/>
        </w:rPr>
      </w:pPr>
      <w:r w:rsidRPr="00752F78">
        <w:rPr>
          <w:color w:val="000000"/>
          <w:sz w:val="27"/>
          <w:szCs w:val="27"/>
        </w:rPr>
        <w:t xml:space="preserve">«Выполнение </w:t>
      </w:r>
      <w:r>
        <w:rPr>
          <w:color w:val="000000"/>
          <w:sz w:val="27"/>
          <w:szCs w:val="27"/>
        </w:rPr>
        <w:t>п</w:t>
      </w:r>
      <w:r w:rsidRPr="00752F78">
        <w:rPr>
          <w:color w:val="000000"/>
          <w:sz w:val="27"/>
          <w:szCs w:val="27"/>
        </w:rPr>
        <w:t>олномочий</w:t>
      </w:r>
      <w:r>
        <w:rPr>
          <w:color w:val="000000"/>
          <w:sz w:val="27"/>
          <w:szCs w:val="27"/>
        </w:rPr>
        <w:t xml:space="preserve"> </w:t>
      </w:r>
      <w:r w:rsidRPr="00752F78">
        <w:rPr>
          <w:color w:val="000000"/>
          <w:sz w:val="27"/>
          <w:szCs w:val="27"/>
        </w:rPr>
        <w:t>Карачевского</w:t>
      </w:r>
      <w:r>
        <w:rPr>
          <w:color w:val="000000"/>
          <w:sz w:val="27"/>
          <w:szCs w:val="27"/>
        </w:rPr>
        <w:t xml:space="preserve"> </w:t>
      </w:r>
      <w:proofErr w:type="gramStart"/>
      <w:r>
        <w:rPr>
          <w:color w:val="000000"/>
          <w:sz w:val="27"/>
          <w:szCs w:val="27"/>
        </w:rPr>
        <w:t>городского</w:t>
      </w:r>
      <w:proofErr w:type="gramEnd"/>
      <w:r>
        <w:rPr>
          <w:color w:val="000000"/>
          <w:sz w:val="27"/>
          <w:szCs w:val="27"/>
        </w:rPr>
        <w:t xml:space="preserve"> </w:t>
      </w:r>
    </w:p>
    <w:p w:rsidR="002750B2" w:rsidRDefault="002750B2" w:rsidP="002750B2">
      <w:pPr>
        <w:rPr>
          <w:color w:val="000000"/>
          <w:sz w:val="27"/>
          <w:szCs w:val="27"/>
        </w:rPr>
      </w:pPr>
      <w:r>
        <w:rPr>
          <w:color w:val="000000"/>
          <w:sz w:val="27"/>
          <w:szCs w:val="27"/>
        </w:rPr>
        <w:t xml:space="preserve">поселения  Карачевского  муниципального   района </w:t>
      </w:r>
    </w:p>
    <w:p w:rsidR="002750B2" w:rsidRDefault="002750B2" w:rsidP="002750B2">
      <w:pPr>
        <w:rPr>
          <w:color w:val="000000"/>
          <w:sz w:val="27"/>
          <w:szCs w:val="27"/>
        </w:rPr>
      </w:pPr>
      <w:r>
        <w:rPr>
          <w:color w:val="000000"/>
          <w:sz w:val="27"/>
          <w:szCs w:val="27"/>
        </w:rPr>
        <w:t>Брянской области»</w:t>
      </w:r>
      <w:r w:rsidRPr="00752F78">
        <w:rPr>
          <w:color w:val="000000"/>
          <w:sz w:val="27"/>
          <w:szCs w:val="27"/>
        </w:rPr>
        <w:t xml:space="preserve"> </w:t>
      </w:r>
    </w:p>
    <w:p w:rsidR="002750B2" w:rsidRPr="00752F78" w:rsidRDefault="002750B2" w:rsidP="002750B2">
      <w:pPr>
        <w:rPr>
          <w:color w:val="000000"/>
          <w:sz w:val="27"/>
          <w:szCs w:val="27"/>
        </w:rPr>
      </w:pPr>
    </w:p>
    <w:p w:rsidR="002750B2" w:rsidRPr="00752F78" w:rsidRDefault="002750B2" w:rsidP="002750B2">
      <w:pPr>
        <w:ind w:right="-186"/>
        <w:jc w:val="both"/>
        <w:rPr>
          <w:sz w:val="27"/>
          <w:szCs w:val="27"/>
        </w:rPr>
      </w:pPr>
      <w:r w:rsidRPr="00752F78">
        <w:rPr>
          <w:color w:val="000000"/>
          <w:sz w:val="27"/>
          <w:szCs w:val="27"/>
        </w:rPr>
        <w:t xml:space="preserve">            </w:t>
      </w:r>
      <w:r w:rsidRPr="00752F78">
        <w:rPr>
          <w:sz w:val="27"/>
          <w:szCs w:val="27"/>
        </w:rPr>
        <w:t xml:space="preserve">В соответствии с Постановлениями администрации Карачевского  района </w:t>
      </w:r>
      <w:r w:rsidRPr="00752F78">
        <w:rPr>
          <w:bCs/>
          <w:sz w:val="27"/>
          <w:szCs w:val="27"/>
        </w:rPr>
        <w:t xml:space="preserve">от  17.03.2017г. № 399 </w:t>
      </w:r>
      <w:r w:rsidRPr="00752F78">
        <w:rPr>
          <w:sz w:val="27"/>
          <w:szCs w:val="27"/>
        </w:rPr>
        <w:t>«</w:t>
      </w:r>
      <w:r w:rsidRPr="00752F78">
        <w:rPr>
          <w:bCs/>
          <w:sz w:val="27"/>
          <w:szCs w:val="27"/>
        </w:rPr>
        <w:t>Об утверждении порядка разработки, реализации и оценки эффективности муниципальных программ Карачевского городского поселения»,</w:t>
      </w:r>
      <w:r w:rsidRPr="00752F78">
        <w:rPr>
          <w:sz w:val="27"/>
          <w:szCs w:val="27"/>
        </w:rPr>
        <w:t xml:space="preserve"> </w:t>
      </w:r>
      <w:r w:rsidRPr="00752F78">
        <w:rPr>
          <w:bCs/>
          <w:sz w:val="27"/>
          <w:szCs w:val="27"/>
        </w:rPr>
        <w:t>от</w:t>
      </w:r>
      <w:r>
        <w:rPr>
          <w:bCs/>
          <w:sz w:val="27"/>
          <w:szCs w:val="27"/>
        </w:rPr>
        <w:t xml:space="preserve"> 22.10.2024</w:t>
      </w:r>
      <w:r w:rsidRPr="00752F78">
        <w:rPr>
          <w:bCs/>
          <w:sz w:val="27"/>
          <w:szCs w:val="27"/>
        </w:rPr>
        <w:t>г. №</w:t>
      </w:r>
      <w:r>
        <w:rPr>
          <w:bCs/>
          <w:sz w:val="27"/>
          <w:szCs w:val="27"/>
        </w:rPr>
        <w:t>1574</w:t>
      </w:r>
      <w:r w:rsidRPr="00752F78">
        <w:rPr>
          <w:bCs/>
          <w:sz w:val="27"/>
          <w:szCs w:val="27"/>
        </w:rPr>
        <w:t xml:space="preserve"> </w:t>
      </w:r>
      <w:r>
        <w:rPr>
          <w:sz w:val="27"/>
          <w:szCs w:val="27"/>
        </w:rPr>
        <w:t>«Об утверждении перечней</w:t>
      </w:r>
      <w:r w:rsidRPr="00752F78">
        <w:rPr>
          <w:sz w:val="27"/>
          <w:szCs w:val="27"/>
        </w:rPr>
        <w:t xml:space="preserve"> муниципальных программ (подпрогра</w:t>
      </w:r>
      <w:r>
        <w:rPr>
          <w:sz w:val="27"/>
          <w:szCs w:val="27"/>
        </w:rPr>
        <w:t xml:space="preserve">мм) Карачевского муниципального района Брянской области и </w:t>
      </w:r>
      <w:r>
        <w:rPr>
          <w:bCs/>
          <w:sz w:val="27"/>
          <w:szCs w:val="27"/>
        </w:rPr>
        <w:t>Карачевского городского поселения Карачевского муниципального района Брянской области</w:t>
      </w:r>
      <w:r>
        <w:rPr>
          <w:sz w:val="27"/>
          <w:szCs w:val="27"/>
        </w:rPr>
        <w:t>»</w:t>
      </w:r>
      <w:r w:rsidRPr="00752F78">
        <w:rPr>
          <w:sz w:val="27"/>
          <w:szCs w:val="27"/>
        </w:rPr>
        <w:t xml:space="preserve">, </w:t>
      </w:r>
    </w:p>
    <w:p w:rsidR="002750B2" w:rsidRPr="00752F78" w:rsidRDefault="002750B2" w:rsidP="002750B2">
      <w:pPr>
        <w:jc w:val="both"/>
        <w:rPr>
          <w:color w:val="000000"/>
          <w:sz w:val="27"/>
          <w:szCs w:val="27"/>
        </w:rPr>
      </w:pPr>
      <w:proofErr w:type="gramStart"/>
      <w:r w:rsidRPr="00752F78">
        <w:rPr>
          <w:color w:val="000000"/>
          <w:sz w:val="27"/>
          <w:szCs w:val="27"/>
        </w:rPr>
        <w:t>П</w:t>
      </w:r>
      <w:proofErr w:type="gramEnd"/>
      <w:r w:rsidRPr="00752F78">
        <w:rPr>
          <w:color w:val="000000"/>
          <w:sz w:val="27"/>
          <w:szCs w:val="27"/>
        </w:rPr>
        <w:t xml:space="preserve"> О С Т А Н О В Л Я Ю : </w:t>
      </w:r>
    </w:p>
    <w:p w:rsidR="002750B2" w:rsidRPr="00752F78" w:rsidRDefault="002750B2" w:rsidP="002750B2">
      <w:pPr>
        <w:jc w:val="both"/>
        <w:rPr>
          <w:color w:val="000000"/>
          <w:sz w:val="27"/>
          <w:szCs w:val="27"/>
        </w:rPr>
      </w:pPr>
      <w:r w:rsidRPr="00752F78">
        <w:rPr>
          <w:color w:val="000000"/>
          <w:sz w:val="27"/>
          <w:szCs w:val="27"/>
        </w:rPr>
        <w:t xml:space="preserve">      1.    </w:t>
      </w:r>
      <w:r w:rsidRPr="00752F78">
        <w:rPr>
          <w:rStyle w:val="apple-converted-space"/>
          <w:color w:val="000000"/>
          <w:sz w:val="27"/>
          <w:szCs w:val="27"/>
        </w:rPr>
        <w:t> </w:t>
      </w:r>
      <w:r w:rsidRPr="00752F78">
        <w:rPr>
          <w:color w:val="000000"/>
          <w:sz w:val="27"/>
          <w:szCs w:val="27"/>
        </w:rPr>
        <w:t xml:space="preserve">Утвердить прилагаемую муниципальную программу «Выполнение полномочий </w:t>
      </w:r>
      <w:r w:rsidRPr="00752F78">
        <w:rPr>
          <w:bCs/>
          <w:sz w:val="27"/>
          <w:szCs w:val="27"/>
        </w:rPr>
        <w:t>Карачевского</w:t>
      </w:r>
      <w:r w:rsidRPr="00752F78">
        <w:rPr>
          <w:color w:val="000000"/>
          <w:sz w:val="27"/>
          <w:szCs w:val="27"/>
        </w:rPr>
        <w:t xml:space="preserve"> </w:t>
      </w:r>
      <w:r>
        <w:rPr>
          <w:color w:val="000000"/>
          <w:sz w:val="27"/>
          <w:szCs w:val="27"/>
        </w:rPr>
        <w:t>городского поселения Карачевского муниципального района Брянской области»</w:t>
      </w:r>
      <w:r w:rsidRPr="00752F78">
        <w:rPr>
          <w:color w:val="000000"/>
          <w:sz w:val="27"/>
          <w:szCs w:val="27"/>
        </w:rPr>
        <w:t>.</w:t>
      </w:r>
    </w:p>
    <w:p w:rsidR="002750B2" w:rsidRPr="00752F78" w:rsidRDefault="002750B2" w:rsidP="002750B2">
      <w:pPr>
        <w:jc w:val="both"/>
        <w:rPr>
          <w:bCs/>
          <w:sz w:val="27"/>
          <w:szCs w:val="27"/>
        </w:rPr>
      </w:pPr>
      <w:r w:rsidRPr="00752F78">
        <w:rPr>
          <w:color w:val="000000"/>
          <w:sz w:val="27"/>
          <w:szCs w:val="27"/>
        </w:rPr>
        <w:t xml:space="preserve">      2.</w:t>
      </w:r>
      <w:r w:rsidRPr="00752F78">
        <w:rPr>
          <w:sz w:val="27"/>
          <w:szCs w:val="27"/>
        </w:rPr>
        <w:t xml:space="preserve"> </w:t>
      </w:r>
      <w:r w:rsidRPr="00752F78">
        <w:rPr>
          <w:bCs/>
          <w:sz w:val="27"/>
          <w:szCs w:val="27"/>
        </w:rPr>
        <w:t>Признать</w:t>
      </w:r>
      <w:r>
        <w:rPr>
          <w:bCs/>
          <w:sz w:val="27"/>
          <w:szCs w:val="27"/>
        </w:rPr>
        <w:t xml:space="preserve"> утратившим силу с 1 января 2025</w:t>
      </w:r>
      <w:r w:rsidRPr="00752F78">
        <w:rPr>
          <w:bCs/>
          <w:sz w:val="27"/>
          <w:szCs w:val="27"/>
        </w:rPr>
        <w:t xml:space="preserve"> года постановления</w:t>
      </w:r>
    </w:p>
    <w:p w:rsidR="002750B2" w:rsidRPr="00752F78" w:rsidRDefault="002750B2" w:rsidP="002750B2">
      <w:pPr>
        <w:tabs>
          <w:tab w:val="left" w:pos="709"/>
        </w:tabs>
        <w:jc w:val="both"/>
        <w:rPr>
          <w:bCs/>
          <w:sz w:val="27"/>
          <w:szCs w:val="27"/>
        </w:rPr>
      </w:pPr>
      <w:r w:rsidRPr="00752F78">
        <w:rPr>
          <w:bCs/>
          <w:sz w:val="27"/>
          <w:szCs w:val="27"/>
        </w:rPr>
        <w:t>администрации Карачевского района:</w:t>
      </w:r>
    </w:p>
    <w:p w:rsidR="002750B2" w:rsidRPr="00752F78" w:rsidRDefault="002750B2" w:rsidP="002750B2">
      <w:pPr>
        <w:ind w:firstLine="720"/>
        <w:jc w:val="both"/>
        <w:rPr>
          <w:bCs/>
          <w:sz w:val="27"/>
          <w:szCs w:val="27"/>
        </w:rPr>
      </w:pPr>
      <w:r>
        <w:rPr>
          <w:bCs/>
          <w:sz w:val="27"/>
          <w:szCs w:val="27"/>
        </w:rPr>
        <w:t>от 29.12.2023 года №2020</w:t>
      </w:r>
      <w:r w:rsidRPr="00752F78">
        <w:rPr>
          <w:bCs/>
          <w:sz w:val="27"/>
          <w:szCs w:val="27"/>
        </w:rPr>
        <w:t xml:space="preserve"> «Об утверждении муниципальной программы «</w:t>
      </w:r>
      <w:r>
        <w:rPr>
          <w:sz w:val="27"/>
          <w:szCs w:val="27"/>
        </w:rPr>
        <w:t xml:space="preserve">Выполнение полномочий </w:t>
      </w:r>
      <w:r w:rsidRPr="00752F78">
        <w:rPr>
          <w:sz w:val="27"/>
          <w:szCs w:val="27"/>
        </w:rPr>
        <w:t>Ка</w:t>
      </w:r>
      <w:r>
        <w:rPr>
          <w:sz w:val="27"/>
          <w:szCs w:val="27"/>
        </w:rPr>
        <w:t>рачевского городского поселения Карачевского муниципального района  Брянской области</w:t>
      </w:r>
      <w:r w:rsidRPr="00752F78">
        <w:rPr>
          <w:bCs/>
          <w:sz w:val="27"/>
          <w:szCs w:val="27"/>
        </w:rPr>
        <w:t>»</w:t>
      </w:r>
      <w:r>
        <w:rPr>
          <w:bCs/>
          <w:sz w:val="27"/>
          <w:szCs w:val="27"/>
        </w:rPr>
        <w:t xml:space="preserve"> (в редакции постановлений от 11.04.2024г. №481, от15.05.2024г. №641, от 29.07.2024г. №1010, от 13.08.2024г. №1195, от 09.10.2024г. №1497, от 07.07.2024г. №1643, от 28.12.2024г. №2065).</w:t>
      </w:r>
    </w:p>
    <w:p w:rsidR="002750B2" w:rsidRDefault="002750B2" w:rsidP="002750B2">
      <w:pPr>
        <w:ind w:firstLine="708"/>
        <w:jc w:val="both"/>
        <w:rPr>
          <w:bCs/>
          <w:sz w:val="27"/>
          <w:szCs w:val="27"/>
        </w:rPr>
      </w:pPr>
      <w:r>
        <w:rPr>
          <w:sz w:val="26"/>
          <w:szCs w:val="26"/>
        </w:rPr>
        <w:t>3. Опубликовать настоящее постановление в Сборнике муниципальных правовых актов Карачевского городского поселения и разместить на официальном сайте Карачевского городского Совета народных депутатов и администрации района.</w:t>
      </w:r>
    </w:p>
    <w:p w:rsidR="002750B2" w:rsidRPr="00752F78" w:rsidRDefault="002750B2" w:rsidP="002750B2">
      <w:pPr>
        <w:pStyle w:val="consplusnormal"/>
        <w:spacing w:before="0" w:beforeAutospacing="0" w:after="0" w:afterAutospacing="0" w:line="300" w:lineRule="atLeast"/>
        <w:ind w:firstLine="708"/>
        <w:jc w:val="both"/>
        <w:rPr>
          <w:rFonts w:ascii="Arial" w:hAnsi="Arial" w:cs="Arial"/>
          <w:color w:val="000000"/>
          <w:sz w:val="27"/>
          <w:szCs w:val="27"/>
        </w:rPr>
      </w:pPr>
      <w:r>
        <w:rPr>
          <w:color w:val="000000"/>
          <w:sz w:val="27"/>
          <w:szCs w:val="27"/>
        </w:rPr>
        <w:t>4</w:t>
      </w:r>
      <w:r w:rsidRPr="00752F78">
        <w:rPr>
          <w:color w:val="000000"/>
          <w:sz w:val="27"/>
          <w:szCs w:val="27"/>
        </w:rPr>
        <w:t>. Постановление</w:t>
      </w:r>
      <w:r>
        <w:rPr>
          <w:color w:val="000000"/>
          <w:sz w:val="27"/>
          <w:szCs w:val="27"/>
        </w:rPr>
        <w:t xml:space="preserve"> вступает в силу с 1 января 2025</w:t>
      </w:r>
      <w:r w:rsidRPr="00752F78">
        <w:rPr>
          <w:color w:val="000000"/>
          <w:sz w:val="27"/>
          <w:szCs w:val="27"/>
        </w:rPr>
        <w:t xml:space="preserve"> года.</w:t>
      </w:r>
    </w:p>
    <w:p w:rsidR="002750B2" w:rsidRPr="00B8416F" w:rsidRDefault="002750B2" w:rsidP="002750B2">
      <w:pPr>
        <w:autoSpaceDE w:val="0"/>
        <w:autoSpaceDN w:val="0"/>
        <w:adjustRightInd w:val="0"/>
        <w:jc w:val="both"/>
        <w:rPr>
          <w:sz w:val="27"/>
          <w:szCs w:val="27"/>
        </w:rPr>
      </w:pPr>
      <w:r>
        <w:rPr>
          <w:sz w:val="27"/>
          <w:szCs w:val="27"/>
        </w:rPr>
        <w:tab/>
        <w:t>5</w:t>
      </w:r>
      <w:r w:rsidRPr="00B8416F">
        <w:rPr>
          <w:sz w:val="27"/>
          <w:szCs w:val="27"/>
        </w:rPr>
        <w:t xml:space="preserve">. Контроль за исполнением Постановления возложить на заместителя начальника финансового отдела администрации Карачевского района </w:t>
      </w:r>
      <w:proofErr w:type="spellStart"/>
      <w:r w:rsidRPr="00B8416F">
        <w:rPr>
          <w:sz w:val="27"/>
          <w:szCs w:val="27"/>
        </w:rPr>
        <w:t>В.А.</w:t>
      </w:r>
      <w:proofErr w:type="gramStart"/>
      <w:r w:rsidRPr="00B8416F">
        <w:rPr>
          <w:sz w:val="27"/>
          <w:szCs w:val="27"/>
        </w:rPr>
        <w:t>Трошину</w:t>
      </w:r>
      <w:proofErr w:type="spellEnd"/>
      <w:proofErr w:type="gramEnd"/>
      <w:r w:rsidRPr="00B8416F">
        <w:rPr>
          <w:sz w:val="27"/>
          <w:szCs w:val="27"/>
        </w:rPr>
        <w:t>.</w:t>
      </w:r>
    </w:p>
    <w:p w:rsidR="002750B2" w:rsidRDefault="002750B2" w:rsidP="002750B2">
      <w:pPr>
        <w:pStyle w:val="ConsPlusNormal0"/>
        <w:jc w:val="both"/>
        <w:rPr>
          <w:rFonts w:ascii="Times New Roman" w:hAnsi="Times New Roman" w:cs="Times New Roman"/>
          <w:sz w:val="27"/>
          <w:szCs w:val="27"/>
        </w:rPr>
      </w:pPr>
    </w:p>
    <w:p w:rsidR="002750B2" w:rsidRDefault="002750B2" w:rsidP="002750B2">
      <w:pPr>
        <w:pStyle w:val="ConsPlusNormal0"/>
        <w:jc w:val="both"/>
        <w:rPr>
          <w:rFonts w:ascii="Times New Roman" w:hAnsi="Times New Roman" w:cs="Times New Roman"/>
          <w:sz w:val="27"/>
          <w:szCs w:val="27"/>
        </w:rPr>
      </w:pPr>
    </w:p>
    <w:p w:rsidR="002750B2" w:rsidRDefault="002750B2" w:rsidP="002750B2">
      <w:pPr>
        <w:pStyle w:val="ConsPlusNormal0"/>
        <w:jc w:val="both"/>
        <w:rPr>
          <w:rFonts w:ascii="Times New Roman" w:hAnsi="Times New Roman" w:cs="Times New Roman"/>
          <w:sz w:val="27"/>
          <w:szCs w:val="27"/>
        </w:rPr>
      </w:pPr>
      <w:r>
        <w:rPr>
          <w:rFonts w:ascii="Times New Roman" w:hAnsi="Times New Roman" w:cs="Times New Roman"/>
          <w:sz w:val="27"/>
          <w:szCs w:val="27"/>
        </w:rPr>
        <w:t>Глава</w:t>
      </w:r>
      <w:r w:rsidRPr="00752F78">
        <w:rPr>
          <w:rFonts w:ascii="Times New Roman" w:hAnsi="Times New Roman" w:cs="Times New Roman"/>
          <w:sz w:val="27"/>
          <w:szCs w:val="27"/>
        </w:rPr>
        <w:t xml:space="preserve"> администрации Карачевского района      </w:t>
      </w:r>
      <w:r>
        <w:rPr>
          <w:rFonts w:ascii="Times New Roman" w:hAnsi="Times New Roman" w:cs="Times New Roman"/>
          <w:sz w:val="27"/>
          <w:szCs w:val="27"/>
        </w:rPr>
        <w:t xml:space="preserve">                    </w:t>
      </w:r>
      <w:proofErr w:type="spellStart"/>
      <w:r>
        <w:rPr>
          <w:rFonts w:ascii="Times New Roman" w:hAnsi="Times New Roman" w:cs="Times New Roman"/>
          <w:sz w:val="27"/>
          <w:szCs w:val="27"/>
        </w:rPr>
        <w:t>Р.А.Егоров</w:t>
      </w:r>
      <w:proofErr w:type="spellEnd"/>
    </w:p>
    <w:p w:rsidR="002750B2" w:rsidRDefault="002750B2" w:rsidP="002750B2">
      <w:pPr>
        <w:pStyle w:val="ConsPlusNormal0"/>
        <w:jc w:val="both"/>
        <w:rPr>
          <w:rFonts w:ascii="Times New Roman" w:hAnsi="Times New Roman" w:cs="Times New Roman"/>
          <w:sz w:val="27"/>
          <w:szCs w:val="27"/>
        </w:rPr>
      </w:pPr>
    </w:p>
    <w:p w:rsidR="002750B2" w:rsidRPr="00D54200" w:rsidRDefault="002750B2" w:rsidP="002750B2">
      <w:pPr>
        <w:pStyle w:val="ConsPlusNormal0"/>
        <w:jc w:val="both"/>
        <w:rPr>
          <w:rFonts w:ascii="Times New Roman" w:hAnsi="Times New Roman" w:cs="Times New Roman"/>
          <w:sz w:val="27"/>
          <w:szCs w:val="27"/>
        </w:rPr>
      </w:pPr>
    </w:p>
    <w:p w:rsidR="002750B2" w:rsidRDefault="002750B2" w:rsidP="002750B2">
      <w:pPr>
        <w:rPr>
          <w:color w:val="000000"/>
          <w:sz w:val="20"/>
          <w:szCs w:val="20"/>
        </w:rPr>
      </w:pPr>
      <w:proofErr w:type="spellStart"/>
      <w:r>
        <w:rPr>
          <w:color w:val="000000"/>
          <w:sz w:val="20"/>
          <w:szCs w:val="20"/>
        </w:rPr>
        <w:t>Исп</w:t>
      </w:r>
      <w:proofErr w:type="gramStart"/>
      <w:r>
        <w:rPr>
          <w:color w:val="000000"/>
          <w:sz w:val="20"/>
          <w:szCs w:val="20"/>
        </w:rPr>
        <w:t>.Т</w:t>
      </w:r>
      <w:proofErr w:type="gramEnd"/>
      <w:r>
        <w:rPr>
          <w:color w:val="000000"/>
          <w:sz w:val="20"/>
          <w:szCs w:val="20"/>
        </w:rPr>
        <w:t>рошина</w:t>
      </w:r>
      <w:proofErr w:type="spellEnd"/>
      <w:r>
        <w:rPr>
          <w:color w:val="000000"/>
          <w:sz w:val="20"/>
          <w:szCs w:val="20"/>
        </w:rPr>
        <w:t xml:space="preserve"> В.А</w:t>
      </w:r>
    </w:p>
    <w:p w:rsidR="002750B2" w:rsidRDefault="002750B2" w:rsidP="002750B2">
      <w:pPr>
        <w:rPr>
          <w:color w:val="000000"/>
          <w:sz w:val="20"/>
          <w:szCs w:val="20"/>
        </w:rPr>
      </w:pPr>
      <w:r>
        <w:rPr>
          <w:color w:val="000000"/>
          <w:sz w:val="20"/>
          <w:szCs w:val="20"/>
        </w:rPr>
        <w:t>тел:8(48335)2-33-32</w:t>
      </w:r>
    </w:p>
    <w:p w:rsidR="002750B2" w:rsidRDefault="002750B2" w:rsidP="002750B2">
      <w:pPr>
        <w:autoSpaceDE w:val="0"/>
        <w:autoSpaceDN w:val="0"/>
        <w:adjustRightInd w:val="0"/>
        <w:outlineLvl w:val="0"/>
      </w:pPr>
      <w:r>
        <w:t>Согласовано:</w:t>
      </w:r>
    </w:p>
    <w:p w:rsidR="002750B2" w:rsidRDefault="002750B2" w:rsidP="002750B2">
      <w:pPr>
        <w:autoSpaceDE w:val="0"/>
        <w:autoSpaceDN w:val="0"/>
        <w:adjustRightInd w:val="0"/>
        <w:outlineLvl w:val="0"/>
      </w:pPr>
      <w:r>
        <w:t>Начальник финансового отдела                                                                             В.Н. Фомина</w:t>
      </w:r>
    </w:p>
    <w:p w:rsidR="002750B2" w:rsidRDefault="002750B2" w:rsidP="002750B2">
      <w:pPr>
        <w:autoSpaceDE w:val="0"/>
        <w:autoSpaceDN w:val="0"/>
        <w:adjustRightInd w:val="0"/>
        <w:outlineLvl w:val="0"/>
      </w:pPr>
      <w:r>
        <w:t xml:space="preserve">Начальник отдела экономики, </w:t>
      </w:r>
    </w:p>
    <w:p w:rsidR="002750B2" w:rsidRDefault="002750B2" w:rsidP="002750B2">
      <w:pPr>
        <w:autoSpaceDE w:val="0"/>
        <w:autoSpaceDN w:val="0"/>
        <w:adjustRightInd w:val="0"/>
        <w:outlineLvl w:val="0"/>
      </w:pPr>
      <w:r>
        <w:t>потребительского рынка, предпринимательства,</w:t>
      </w:r>
    </w:p>
    <w:p w:rsidR="002750B2" w:rsidRDefault="002750B2" w:rsidP="002750B2">
      <w:pPr>
        <w:autoSpaceDE w:val="0"/>
        <w:autoSpaceDN w:val="0"/>
        <w:adjustRightInd w:val="0"/>
        <w:outlineLvl w:val="0"/>
      </w:pPr>
      <w:r>
        <w:t>промышленности и транспорта                                                                             Э.Н. Лоскутов</w:t>
      </w:r>
    </w:p>
    <w:p w:rsidR="002750B2" w:rsidRDefault="002750B2" w:rsidP="002750B2">
      <w:pPr>
        <w:autoSpaceDE w:val="0"/>
        <w:autoSpaceDN w:val="0"/>
        <w:adjustRightInd w:val="0"/>
        <w:outlineLvl w:val="0"/>
      </w:pPr>
      <w:r>
        <w:t xml:space="preserve">Начальник отдела правовой и </w:t>
      </w:r>
    </w:p>
    <w:p w:rsidR="00A64DE6" w:rsidRPr="00851293" w:rsidRDefault="002750B2" w:rsidP="002750B2">
      <w:pPr>
        <w:rPr>
          <w:color w:val="000000"/>
          <w:sz w:val="20"/>
          <w:szCs w:val="20"/>
        </w:rPr>
      </w:pPr>
      <w:r>
        <w:t>организационно-кадровой работы                                                                         Н.Г. Романенко</w:t>
      </w:r>
    </w:p>
    <w:p w:rsidR="00207978" w:rsidRPr="00851293" w:rsidRDefault="00207978" w:rsidP="00207978">
      <w:pPr>
        <w:jc w:val="right"/>
        <w:rPr>
          <w:color w:val="000000"/>
          <w:sz w:val="20"/>
          <w:szCs w:val="20"/>
        </w:rPr>
      </w:pPr>
    </w:p>
    <w:p w:rsidR="00207978" w:rsidRPr="00851293" w:rsidRDefault="00207978" w:rsidP="00207978">
      <w:pPr>
        <w:jc w:val="right"/>
        <w:rPr>
          <w:color w:val="000000"/>
          <w:sz w:val="20"/>
          <w:szCs w:val="20"/>
        </w:rPr>
      </w:pPr>
      <w:r w:rsidRPr="00851293">
        <w:rPr>
          <w:color w:val="000000"/>
          <w:sz w:val="20"/>
          <w:szCs w:val="20"/>
        </w:rPr>
        <w:t>Утверждена</w:t>
      </w:r>
    </w:p>
    <w:p w:rsidR="00207978" w:rsidRPr="00851293" w:rsidRDefault="00207978" w:rsidP="00207978">
      <w:pPr>
        <w:jc w:val="right"/>
        <w:rPr>
          <w:color w:val="000000"/>
          <w:sz w:val="20"/>
          <w:szCs w:val="20"/>
        </w:rPr>
      </w:pPr>
      <w:r w:rsidRPr="00851293">
        <w:rPr>
          <w:color w:val="000000"/>
          <w:sz w:val="20"/>
          <w:szCs w:val="20"/>
        </w:rPr>
        <w:t>постановлением  администрации</w:t>
      </w:r>
    </w:p>
    <w:p w:rsidR="00207978" w:rsidRPr="00851293" w:rsidRDefault="00207978" w:rsidP="00207978">
      <w:pPr>
        <w:jc w:val="right"/>
        <w:rPr>
          <w:color w:val="000000"/>
          <w:sz w:val="20"/>
          <w:szCs w:val="20"/>
        </w:rPr>
      </w:pPr>
      <w:r w:rsidRPr="00851293">
        <w:rPr>
          <w:color w:val="000000"/>
          <w:sz w:val="20"/>
          <w:szCs w:val="20"/>
        </w:rPr>
        <w:t>Карачевского района</w:t>
      </w:r>
    </w:p>
    <w:p w:rsidR="00207978" w:rsidRDefault="00207978" w:rsidP="00207978">
      <w:pPr>
        <w:jc w:val="center"/>
        <w:rPr>
          <w:color w:val="000000"/>
          <w:sz w:val="20"/>
          <w:szCs w:val="20"/>
        </w:rPr>
      </w:pPr>
      <w:r w:rsidRPr="00851293">
        <w:rPr>
          <w:color w:val="000000"/>
          <w:sz w:val="20"/>
          <w:szCs w:val="20"/>
        </w:rPr>
        <w:t xml:space="preserve">                                                              </w:t>
      </w:r>
      <w:r>
        <w:rPr>
          <w:color w:val="000000"/>
          <w:sz w:val="20"/>
          <w:szCs w:val="20"/>
        </w:rPr>
        <w:t xml:space="preserve">                                                                                        </w:t>
      </w:r>
      <w:r w:rsidRPr="00851293">
        <w:rPr>
          <w:color w:val="000000"/>
          <w:sz w:val="20"/>
          <w:szCs w:val="20"/>
        </w:rPr>
        <w:t xml:space="preserve">   от </w:t>
      </w:r>
      <w:r w:rsidR="00476DAC">
        <w:rPr>
          <w:color w:val="000000"/>
          <w:sz w:val="20"/>
          <w:szCs w:val="20"/>
        </w:rPr>
        <w:t xml:space="preserve">   </w:t>
      </w:r>
      <w:r w:rsidR="00B83E6E">
        <w:rPr>
          <w:color w:val="000000"/>
          <w:sz w:val="20"/>
          <w:szCs w:val="20"/>
        </w:rPr>
        <w:t>28</w:t>
      </w:r>
      <w:r w:rsidR="00476DAC">
        <w:rPr>
          <w:color w:val="000000"/>
          <w:sz w:val="20"/>
          <w:szCs w:val="20"/>
        </w:rPr>
        <w:t xml:space="preserve"> .12.2024</w:t>
      </w:r>
      <w:r>
        <w:rPr>
          <w:color w:val="000000"/>
          <w:sz w:val="20"/>
          <w:szCs w:val="20"/>
        </w:rPr>
        <w:t>г   №</w:t>
      </w:r>
      <w:r w:rsidR="00B83E6E">
        <w:rPr>
          <w:color w:val="000000"/>
          <w:sz w:val="20"/>
          <w:szCs w:val="20"/>
        </w:rPr>
        <w:t>2066</w:t>
      </w:r>
    </w:p>
    <w:p w:rsidR="00207978" w:rsidRDefault="00207978" w:rsidP="00207978">
      <w:pPr>
        <w:jc w:val="center"/>
        <w:rPr>
          <w:color w:val="000000"/>
          <w:sz w:val="20"/>
          <w:szCs w:val="20"/>
        </w:rPr>
      </w:pPr>
    </w:p>
    <w:p w:rsidR="00207978" w:rsidRPr="00851293" w:rsidRDefault="00207978" w:rsidP="00207978">
      <w:pPr>
        <w:pStyle w:val="6"/>
        <w:jc w:val="center"/>
        <w:rPr>
          <w:bCs w:val="0"/>
          <w:sz w:val="20"/>
          <w:szCs w:val="20"/>
        </w:rPr>
      </w:pPr>
      <w:r w:rsidRPr="00851293">
        <w:rPr>
          <w:bCs w:val="0"/>
          <w:sz w:val="20"/>
          <w:szCs w:val="20"/>
        </w:rPr>
        <w:t>МУНИЦИПАЛЬНАЯ ПРОГРАММА</w:t>
      </w:r>
    </w:p>
    <w:p w:rsidR="00207978" w:rsidRPr="00851293" w:rsidRDefault="00207978" w:rsidP="00207978">
      <w:pPr>
        <w:pStyle w:val="4"/>
        <w:jc w:val="center"/>
        <w:rPr>
          <w:bCs w:val="0"/>
          <w:sz w:val="20"/>
          <w:szCs w:val="20"/>
        </w:rPr>
      </w:pPr>
      <w:r w:rsidRPr="00851293">
        <w:rPr>
          <w:bCs w:val="0"/>
          <w:sz w:val="20"/>
          <w:szCs w:val="20"/>
        </w:rPr>
        <w:t>«Выполнение полномочий Карачевского городского поселения</w:t>
      </w:r>
      <w:r>
        <w:rPr>
          <w:bCs w:val="0"/>
          <w:sz w:val="20"/>
          <w:szCs w:val="20"/>
        </w:rPr>
        <w:t xml:space="preserve"> Карачевского муниципального района Брянской области</w:t>
      </w:r>
      <w:r w:rsidRPr="00851293">
        <w:rPr>
          <w:bCs w:val="0"/>
          <w:sz w:val="20"/>
          <w:szCs w:val="20"/>
        </w:rPr>
        <w:t>»</w:t>
      </w:r>
    </w:p>
    <w:p w:rsidR="00207978" w:rsidRPr="00851293" w:rsidRDefault="00207978" w:rsidP="00207978">
      <w:pPr>
        <w:tabs>
          <w:tab w:val="left" w:pos="7960"/>
        </w:tabs>
        <w:autoSpaceDE w:val="0"/>
        <w:autoSpaceDN w:val="0"/>
        <w:adjustRightInd w:val="0"/>
        <w:jc w:val="center"/>
        <w:rPr>
          <w:b/>
          <w:sz w:val="20"/>
          <w:szCs w:val="20"/>
        </w:rPr>
      </w:pPr>
      <w:r w:rsidRPr="00851293">
        <w:rPr>
          <w:b/>
          <w:sz w:val="20"/>
          <w:szCs w:val="20"/>
        </w:rPr>
        <w:t>ПАСПОРТ</w:t>
      </w:r>
    </w:p>
    <w:p w:rsidR="00207978" w:rsidRPr="00277067" w:rsidRDefault="00207978" w:rsidP="00207978">
      <w:pPr>
        <w:pStyle w:val="af4"/>
        <w:spacing w:before="0" w:beforeAutospacing="0" w:after="0" w:afterAutospacing="0"/>
        <w:jc w:val="center"/>
        <w:rPr>
          <w:b/>
          <w:bCs/>
          <w:sz w:val="20"/>
          <w:szCs w:val="20"/>
        </w:rPr>
      </w:pPr>
      <w:r w:rsidRPr="00851293">
        <w:rPr>
          <w:b/>
          <w:sz w:val="20"/>
          <w:szCs w:val="20"/>
        </w:rPr>
        <w:t>муниципальной программы «Выполнение полномочий</w:t>
      </w:r>
      <w:r w:rsidRPr="00851293">
        <w:rPr>
          <w:rStyle w:val="a7"/>
          <w:b w:val="0"/>
          <w:sz w:val="20"/>
          <w:szCs w:val="20"/>
        </w:rPr>
        <w:t xml:space="preserve"> </w:t>
      </w:r>
      <w:r w:rsidRPr="00851293">
        <w:rPr>
          <w:rStyle w:val="a7"/>
          <w:sz w:val="20"/>
          <w:szCs w:val="20"/>
        </w:rPr>
        <w:t>Карачевского</w:t>
      </w:r>
      <w:r>
        <w:rPr>
          <w:rStyle w:val="a7"/>
          <w:sz w:val="20"/>
          <w:szCs w:val="20"/>
        </w:rPr>
        <w:t xml:space="preserve"> городского поселения Карачевского муниципального района Брянской области»</w:t>
      </w:r>
    </w:p>
    <w:p w:rsidR="00207978" w:rsidRDefault="00207978" w:rsidP="00207978">
      <w:pPr>
        <w:widowControl w:val="0"/>
        <w:autoSpaceDE w:val="0"/>
        <w:autoSpaceDN w:val="0"/>
        <w:rPr>
          <w:sz w:val="28"/>
          <w:szCs w:val="28"/>
        </w:rPr>
      </w:pPr>
    </w:p>
    <w:tbl>
      <w:tblPr>
        <w:tblW w:w="5406"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4"/>
        <w:gridCol w:w="7057"/>
      </w:tblGrid>
      <w:tr w:rsidR="00207978" w:rsidTr="007C687F">
        <w:tc>
          <w:tcPr>
            <w:tcW w:w="1781" w:type="pct"/>
            <w:tcBorders>
              <w:top w:val="single" w:sz="4" w:space="0" w:color="auto"/>
              <w:left w:val="single" w:sz="4" w:space="0" w:color="auto"/>
              <w:bottom w:val="single" w:sz="4" w:space="0" w:color="auto"/>
              <w:right w:val="single" w:sz="4" w:space="0" w:color="auto"/>
            </w:tcBorders>
            <w:vAlign w:val="center"/>
            <w:hideMark/>
          </w:tcPr>
          <w:p w:rsidR="00207978" w:rsidRPr="00911DC4" w:rsidRDefault="00207978" w:rsidP="007C687F">
            <w:pPr>
              <w:widowControl w:val="0"/>
              <w:autoSpaceDE w:val="0"/>
              <w:autoSpaceDN w:val="0"/>
              <w:rPr>
                <w:sz w:val="20"/>
                <w:szCs w:val="20"/>
              </w:rPr>
            </w:pPr>
            <w:r w:rsidRPr="00911DC4">
              <w:rPr>
                <w:sz w:val="20"/>
                <w:szCs w:val="20"/>
              </w:rPr>
              <w:t>Наименование муниципальной программы</w:t>
            </w:r>
          </w:p>
        </w:tc>
        <w:tc>
          <w:tcPr>
            <w:tcW w:w="3219" w:type="pct"/>
            <w:tcBorders>
              <w:top w:val="single" w:sz="4" w:space="0" w:color="auto"/>
              <w:left w:val="single" w:sz="4" w:space="0" w:color="auto"/>
              <w:bottom w:val="single" w:sz="4" w:space="0" w:color="auto"/>
              <w:right w:val="single" w:sz="4" w:space="0" w:color="auto"/>
            </w:tcBorders>
            <w:vAlign w:val="center"/>
            <w:hideMark/>
          </w:tcPr>
          <w:p w:rsidR="00207978" w:rsidRPr="00911DC4" w:rsidRDefault="00207978" w:rsidP="007C687F">
            <w:pPr>
              <w:widowControl w:val="0"/>
              <w:autoSpaceDE w:val="0"/>
              <w:autoSpaceDN w:val="0"/>
              <w:jc w:val="center"/>
              <w:rPr>
                <w:sz w:val="20"/>
                <w:szCs w:val="20"/>
              </w:rPr>
            </w:pPr>
            <w:r w:rsidRPr="00911DC4">
              <w:rPr>
                <w:sz w:val="20"/>
                <w:szCs w:val="20"/>
              </w:rPr>
              <w:t>«Выполнение полномочий Карачевск</w:t>
            </w:r>
            <w:r>
              <w:rPr>
                <w:sz w:val="20"/>
                <w:szCs w:val="20"/>
              </w:rPr>
              <w:t>ого городского поселения Карачевского муниципального района Брянской области»</w:t>
            </w:r>
          </w:p>
        </w:tc>
      </w:tr>
      <w:tr w:rsidR="00207978" w:rsidTr="007C687F">
        <w:tc>
          <w:tcPr>
            <w:tcW w:w="1781" w:type="pct"/>
            <w:tcBorders>
              <w:top w:val="single" w:sz="4" w:space="0" w:color="auto"/>
              <w:left w:val="single" w:sz="4" w:space="0" w:color="auto"/>
              <w:bottom w:val="single" w:sz="4" w:space="0" w:color="auto"/>
              <w:right w:val="single" w:sz="4" w:space="0" w:color="auto"/>
            </w:tcBorders>
            <w:vAlign w:val="center"/>
            <w:hideMark/>
          </w:tcPr>
          <w:p w:rsidR="00207978" w:rsidRPr="00911DC4" w:rsidRDefault="00207978" w:rsidP="007C687F">
            <w:pPr>
              <w:widowControl w:val="0"/>
              <w:autoSpaceDE w:val="0"/>
              <w:autoSpaceDN w:val="0"/>
              <w:rPr>
                <w:sz w:val="20"/>
                <w:szCs w:val="20"/>
              </w:rPr>
            </w:pPr>
            <w:r w:rsidRPr="00911DC4">
              <w:rPr>
                <w:sz w:val="20"/>
                <w:szCs w:val="20"/>
              </w:rPr>
              <w:t>Ответственный исполнитель муниципальной программы</w:t>
            </w:r>
          </w:p>
        </w:tc>
        <w:tc>
          <w:tcPr>
            <w:tcW w:w="3219" w:type="pct"/>
            <w:tcBorders>
              <w:top w:val="single" w:sz="4" w:space="0" w:color="auto"/>
              <w:left w:val="single" w:sz="4" w:space="0" w:color="auto"/>
              <w:bottom w:val="single" w:sz="4" w:space="0" w:color="auto"/>
              <w:right w:val="single" w:sz="4" w:space="0" w:color="auto"/>
            </w:tcBorders>
            <w:vAlign w:val="center"/>
            <w:hideMark/>
          </w:tcPr>
          <w:p w:rsidR="00207978" w:rsidRPr="00911DC4" w:rsidRDefault="00207978" w:rsidP="007C687F">
            <w:pPr>
              <w:widowControl w:val="0"/>
              <w:autoSpaceDE w:val="0"/>
              <w:autoSpaceDN w:val="0"/>
              <w:rPr>
                <w:sz w:val="20"/>
                <w:szCs w:val="20"/>
              </w:rPr>
            </w:pPr>
            <w:r w:rsidRPr="00911DC4">
              <w:rPr>
                <w:sz w:val="20"/>
                <w:szCs w:val="20"/>
              </w:rPr>
              <w:t>Администрация Карачевского района</w:t>
            </w:r>
          </w:p>
        </w:tc>
      </w:tr>
      <w:tr w:rsidR="00207978" w:rsidTr="007C687F">
        <w:tc>
          <w:tcPr>
            <w:tcW w:w="1781" w:type="pct"/>
            <w:tcBorders>
              <w:top w:val="single" w:sz="4" w:space="0" w:color="auto"/>
              <w:left w:val="single" w:sz="4" w:space="0" w:color="auto"/>
              <w:bottom w:val="single" w:sz="4" w:space="0" w:color="auto"/>
              <w:right w:val="single" w:sz="4" w:space="0" w:color="auto"/>
            </w:tcBorders>
            <w:vAlign w:val="center"/>
            <w:hideMark/>
          </w:tcPr>
          <w:p w:rsidR="00207978" w:rsidRPr="00911DC4" w:rsidRDefault="00207978" w:rsidP="007C687F">
            <w:pPr>
              <w:widowControl w:val="0"/>
              <w:autoSpaceDE w:val="0"/>
              <w:autoSpaceDN w:val="0"/>
              <w:rPr>
                <w:sz w:val="20"/>
                <w:szCs w:val="20"/>
              </w:rPr>
            </w:pPr>
            <w:r w:rsidRPr="00911DC4">
              <w:rPr>
                <w:sz w:val="20"/>
                <w:szCs w:val="20"/>
              </w:rPr>
              <w:t>Соисполнители муниципальной программы</w:t>
            </w:r>
          </w:p>
        </w:tc>
        <w:tc>
          <w:tcPr>
            <w:tcW w:w="3219" w:type="pct"/>
            <w:tcBorders>
              <w:top w:val="single" w:sz="4" w:space="0" w:color="auto"/>
              <w:left w:val="single" w:sz="4" w:space="0" w:color="auto"/>
              <w:bottom w:val="single" w:sz="4" w:space="0" w:color="auto"/>
              <w:right w:val="single" w:sz="4" w:space="0" w:color="auto"/>
            </w:tcBorders>
            <w:vAlign w:val="center"/>
            <w:hideMark/>
          </w:tcPr>
          <w:p w:rsidR="00207978" w:rsidRPr="00911DC4" w:rsidRDefault="00207978" w:rsidP="007C687F">
            <w:pPr>
              <w:widowControl w:val="0"/>
              <w:autoSpaceDE w:val="0"/>
              <w:autoSpaceDN w:val="0"/>
              <w:rPr>
                <w:sz w:val="20"/>
                <w:szCs w:val="20"/>
              </w:rPr>
            </w:pPr>
            <w:r w:rsidRPr="00911DC4">
              <w:rPr>
                <w:sz w:val="20"/>
                <w:szCs w:val="20"/>
              </w:rPr>
              <w:t>нет</w:t>
            </w:r>
          </w:p>
        </w:tc>
      </w:tr>
      <w:tr w:rsidR="00207978" w:rsidTr="004317E0">
        <w:trPr>
          <w:trHeight w:val="393"/>
        </w:trPr>
        <w:tc>
          <w:tcPr>
            <w:tcW w:w="1781" w:type="pct"/>
            <w:tcBorders>
              <w:top w:val="single" w:sz="4" w:space="0" w:color="auto"/>
              <w:left w:val="single" w:sz="4" w:space="0" w:color="auto"/>
              <w:bottom w:val="single" w:sz="4" w:space="0" w:color="auto"/>
              <w:right w:val="single" w:sz="4" w:space="0" w:color="auto"/>
            </w:tcBorders>
            <w:vAlign w:val="center"/>
            <w:hideMark/>
          </w:tcPr>
          <w:p w:rsidR="00207978" w:rsidRPr="00911DC4" w:rsidRDefault="00207978" w:rsidP="007C687F">
            <w:pPr>
              <w:widowControl w:val="0"/>
              <w:autoSpaceDE w:val="0"/>
              <w:autoSpaceDN w:val="0"/>
              <w:rPr>
                <w:sz w:val="20"/>
                <w:szCs w:val="20"/>
              </w:rPr>
            </w:pPr>
            <w:r w:rsidRPr="00911DC4">
              <w:rPr>
                <w:sz w:val="20"/>
                <w:szCs w:val="20"/>
              </w:rPr>
              <w:t>Перечень подпрограмм</w:t>
            </w:r>
          </w:p>
        </w:tc>
        <w:tc>
          <w:tcPr>
            <w:tcW w:w="3219" w:type="pct"/>
            <w:tcBorders>
              <w:top w:val="single" w:sz="4" w:space="0" w:color="auto"/>
              <w:left w:val="single" w:sz="4" w:space="0" w:color="auto"/>
              <w:bottom w:val="single" w:sz="4" w:space="0" w:color="auto"/>
              <w:right w:val="single" w:sz="4" w:space="0" w:color="auto"/>
            </w:tcBorders>
            <w:vAlign w:val="center"/>
            <w:hideMark/>
          </w:tcPr>
          <w:p w:rsidR="00207978" w:rsidRPr="00911DC4" w:rsidRDefault="00207978" w:rsidP="007C687F">
            <w:pPr>
              <w:widowControl w:val="0"/>
              <w:autoSpaceDE w:val="0"/>
              <w:autoSpaceDN w:val="0"/>
              <w:rPr>
                <w:sz w:val="20"/>
                <w:szCs w:val="20"/>
              </w:rPr>
            </w:pPr>
            <w:r w:rsidRPr="00911DC4">
              <w:rPr>
                <w:sz w:val="20"/>
                <w:szCs w:val="20"/>
              </w:rPr>
              <w:t>нет</w:t>
            </w:r>
          </w:p>
        </w:tc>
      </w:tr>
      <w:tr w:rsidR="00207978" w:rsidTr="004317E0">
        <w:trPr>
          <w:trHeight w:val="736"/>
        </w:trPr>
        <w:tc>
          <w:tcPr>
            <w:tcW w:w="1781" w:type="pct"/>
            <w:tcBorders>
              <w:top w:val="single" w:sz="4" w:space="0" w:color="auto"/>
              <w:left w:val="single" w:sz="4" w:space="0" w:color="auto"/>
              <w:bottom w:val="single" w:sz="4" w:space="0" w:color="auto"/>
              <w:right w:val="single" w:sz="4" w:space="0" w:color="auto"/>
            </w:tcBorders>
            <w:vAlign w:val="center"/>
            <w:hideMark/>
          </w:tcPr>
          <w:p w:rsidR="00207978" w:rsidRPr="00911DC4" w:rsidRDefault="00207978" w:rsidP="007C687F">
            <w:pPr>
              <w:widowControl w:val="0"/>
              <w:autoSpaceDE w:val="0"/>
              <w:autoSpaceDN w:val="0"/>
              <w:rPr>
                <w:sz w:val="20"/>
                <w:szCs w:val="20"/>
              </w:rPr>
            </w:pPr>
            <w:r w:rsidRPr="00911DC4">
              <w:rPr>
                <w:sz w:val="20"/>
                <w:szCs w:val="20"/>
              </w:rPr>
              <w:t>Перечень проектов (программ), реализуемых в рамках муниципальной программы</w:t>
            </w:r>
          </w:p>
        </w:tc>
        <w:tc>
          <w:tcPr>
            <w:tcW w:w="3219" w:type="pct"/>
            <w:tcBorders>
              <w:top w:val="single" w:sz="4" w:space="0" w:color="auto"/>
              <w:left w:val="single" w:sz="4" w:space="0" w:color="auto"/>
              <w:bottom w:val="single" w:sz="4" w:space="0" w:color="auto"/>
              <w:right w:val="single" w:sz="4" w:space="0" w:color="auto"/>
            </w:tcBorders>
            <w:vAlign w:val="center"/>
            <w:hideMark/>
          </w:tcPr>
          <w:p w:rsidR="004C3C04" w:rsidRDefault="004C3C04" w:rsidP="009F6360">
            <w:pPr>
              <w:autoSpaceDE w:val="0"/>
              <w:autoSpaceDN w:val="0"/>
              <w:adjustRightInd w:val="0"/>
              <w:outlineLvl w:val="1"/>
              <w:rPr>
                <w:sz w:val="20"/>
                <w:szCs w:val="20"/>
              </w:rPr>
            </w:pPr>
            <w:r w:rsidRPr="004C3C04">
              <w:rPr>
                <w:sz w:val="20"/>
                <w:szCs w:val="20"/>
              </w:rPr>
              <w:t>Региональный проект "Развитие инфраструктуры сферы жилищно-коммунального хозяйства"</w:t>
            </w:r>
          </w:p>
          <w:p w:rsidR="00966C77" w:rsidRPr="00911DC4" w:rsidRDefault="004C3C04" w:rsidP="009F6360">
            <w:pPr>
              <w:autoSpaceDE w:val="0"/>
              <w:autoSpaceDN w:val="0"/>
              <w:adjustRightInd w:val="0"/>
              <w:outlineLvl w:val="1"/>
              <w:rPr>
                <w:sz w:val="20"/>
                <w:szCs w:val="20"/>
              </w:rPr>
            </w:pPr>
            <w:r w:rsidRPr="004C3C04">
              <w:rPr>
                <w:sz w:val="20"/>
                <w:szCs w:val="20"/>
              </w:rPr>
              <w:t>Региональный проект "Развитие инфраструктуры сферы спорта"</w:t>
            </w:r>
          </w:p>
        </w:tc>
      </w:tr>
      <w:tr w:rsidR="00207978" w:rsidTr="004317E0">
        <w:trPr>
          <w:trHeight w:val="536"/>
        </w:trPr>
        <w:tc>
          <w:tcPr>
            <w:tcW w:w="1781" w:type="pct"/>
            <w:tcBorders>
              <w:top w:val="single" w:sz="4" w:space="0" w:color="auto"/>
              <w:left w:val="single" w:sz="4" w:space="0" w:color="auto"/>
              <w:bottom w:val="single" w:sz="4" w:space="0" w:color="auto"/>
              <w:right w:val="single" w:sz="4" w:space="0" w:color="auto"/>
            </w:tcBorders>
            <w:vAlign w:val="center"/>
            <w:hideMark/>
          </w:tcPr>
          <w:p w:rsidR="00207978" w:rsidRPr="00911DC4" w:rsidRDefault="00207978" w:rsidP="007C687F">
            <w:pPr>
              <w:widowControl w:val="0"/>
              <w:autoSpaceDE w:val="0"/>
              <w:autoSpaceDN w:val="0"/>
              <w:rPr>
                <w:sz w:val="20"/>
                <w:szCs w:val="20"/>
              </w:rPr>
            </w:pPr>
            <w:r w:rsidRPr="00911DC4">
              <w:rPr>
                <w:sz w:val="20"/>
                <w:szCs w:val="20"/>
              </w:rPr>
              <w:t>Цели муниципальной программы</w:t>
            </w:r>
          </w:p>
        </w:tc>
        <w:tc>
          <w:tcPr>
            <w:tcW w:w="3219" w:type="pct"/>
            <w:tcBorders>
              <w:top w:val="single" w:sz="4" w:space="0" w:color="auto"/>
              <w:left w:val="single" w:sz="4" w:space="0" w:color="auto"/>
              <w:bottom w:val="single" w:sz="4" w:space="0" w:color="auto"/>
              <w:right w:val="single" w:sz="4" w:space="0" w:color="auto"/>
            </w:tcBorders>
            <w:vAlign w:val="center"/>
            <w:hideMark/>
          </w:tcPr>
          <w:p w:rsidR="00207978" w:rsidRPr="00911DC4" w:rsidRDefault="00207978" w:rsidP="007C687F">
            <w:pPr>
              <w:autoSpaceDE w:val="0"/>
              <w:autoSpaceDN w:val="0"/>
              <w:adjustRightInd w:val="0"/>
              <w:outlineLvl w:val="1"/>
              <w:rPr>
                <w:sz w:val="20"/>
                <w:szCs w:val="20"/>
              </w:rPr>
            </w:pPr>
            <w:r w:rsidRPr="00911DC4">
              <w:rPr>
                <w:sz w:val="20"/>
                <w:szCs w:val="20"/>
              </w:rPr>
              <w:t>Обеспечение полномочий Карачевского городского поселения в соответствии с Федеральным Законом № 131 –ФЗ от 06.10.2003 г. «Об общих принципах организации местного самоуправления Российской Федерации»</w:t>
            </w:r>
          </w:p>
        </w:tc>
      </w:tr>
      <w:tr w:rsidR="00207978" w:rsidTr="007C687F">
        <w:tc>
          <w:tcPr>
            <w:tcW w:w="1781" w:type="pct"/>
            <w:tcBorders>
              <w:top w:val="single" w:sz="4" w:space="0" w:color="auto"/>
              <w:left w:val="single" w:sz="4" w:space="0" w:color="auto"/>
              <w:bottom w:val="single" w:sz="4" w:space="0" w:color="auto"/>
              <w:right w:val="single" w:sz="4" w:space="0" w:color="auto"/>
            </w:tcBorders>
            <w:vAlign w:val="center"/>
            <w:hideMark/>
          </w:tcPr>
          <w:p w:rsidR="00207978" w:rsidRPr="00911DC4" w:rsidRDefault="00207978" w:rsidP="007C687F">
            <w:pPr>
              <w:widowControl w:val="0"/>
              <w:autoSpaceDE w:val="0"/>
              <w:autoSpaceDN w:val="0"/>
              <w:rPr>
                <w:sz w:val="20"/>
                <w:szCs w:val="20"/>
              </w:rPr>
            </w:pPr>
            <w:r w:rsidRPr="00911DC4">
              <w:rPr>
                <w:sz w:val="20"/>
                <w:szCs w:val="20"/>
              </w:rPr>
              <w:t>Задачи муниципальной программы</w:t>
            </w:r>
          </w:p>
        </w:tc>
        <w:tc>
          <w:tcPr>
            <w:tcW w:w="3219" w:type="pct"/>
            <w:tcBorders>
              <w:top w:val="single" w:sz="4" w:space="0" w:color="auto"/>
              <w:left w:val="single" w:sz="4" w:space="0" w:color="auto"/>
              <w:bottom w:val="single" w:sz="4" w:space="0" w:color="auto"/>
              <w:right w:val="single" w:sz="4" w:space="0" w:color="auto"/>
            </w:tcBorders>
            <w:vAlign w:val="center"/>
            <w:hideMark/>
          </w:tcPr>
          <w:p w:rsidR="004C3C04" w:rsidRDefault="004C0611" w:rsidP="004C3C04">
            <w:pPr>
              <w:autoSpaceDE w:val="0"/>
              <w:autoSpaceDN w:val="0"/>
              <w:adjustRightInd w:val="0"/>
              <w:outlineLvl w:val="1"/>
              <w:rPr>
                <w:sz w:val="20"/>
                <w:szCs w:val="20"/>
              </w:rPr>
            </w:pPr>
            <w:r>
              <w:rPr>
                <w:sz w:val="20"/>
                <w:szCs w:val="20"/>
              </w:rPr>
              <w:t>-</w:t>
            </w:r>
            <w:r w:rsidR="004C3C04">
              <w:rPr>
                <w:sz w:val="20"/>
                <w:szCs w:val="20"/>
              </w:rPr>
              <w:t>р</w:t>
            </w:r>
            <w:r w:rsidR="004C3C04" w:rsidRPr="004C3C04">
              <w:rPr>
                <w:sz w:val="20"/>
                <w:szCs w:val="20"/>
              </w:rPr>
              <w:t>егиональный проект "Развитие инфраструктуры сферы жилищно-коммунального хозяйства"</w:t>
            </w:r>
          </w:p>
          <w:p w:rsidR="004C3C04" w:rsidRDefault="004C0611" w:rsidP="004C3C04">
            <w:pPr>
              <w:rPr>
                <w:sz w:val="20"/>
                <w:szCs w:val="20"/>
              </w:rPr>
            </w:pPr>
            <w:r>
              <w:rPr>
                <w:sz w:val="20"/>
                <w:szCs w:val="20"/>
              </w:rPr>
              <w:t>-</w:t>
            </w:r>
            <w:r w:rsidR="004C3C04">
              <w:rPr>
                <w:sz w:val="20"/>
                <w:szCs w:val="20"/>
              </w:rPr>
              <w:t>р</w:t>
            </w:r>
            <w:r w:rsidR="004C3C04" w:rsidRPr="004C3C04">
              <w:rPr>
                <w:sz w:val="20"/>
                <w:szCs w:val="20"/>
              </w:rPr>
              <w:t>егиональный проект "Развитие инфраструктуры сферы спорта"</w:t>
            </w:r>
          </w:p>
          <w:p w:rsidR="009F6360" w:rsidRPr="009F6360" w:rsidRDefault="009F6360" w:rsidP="009F6360">
            <w:pPr>
              <w:rPr>
                <w:sz w:val="20"/>
                <w:szCs w:val="20"/>
              </w:rPr>
            </w:pPr>
            <w:r w:rsidRPr="009F6360">
              <w:rPr>
                <w:sz w:val="20"/>
                <w:szCs w:val="20"/>
              </w:rPr>
              <w:t>-</w:t>
            </w:r>
            <w:r w:rsidRPr="009F6360">
              <w:rPr>
                <w:rFonts w:eastAsia="Calibri"/>
                <w:sz w:val="20"/>
                <w:szCs w:val="20"/>
              </w:rPr>
              <w:t>обеспечение эффективного управления и распоряжения муниципальным имуществом (в том числе земельными участками), рационального его использования, отдельных мероприятий по поддержке некоммерческих организаций и обеспечение реализации отдельных государственных полномочий РФ и Брянской области</w:t>
            </w:r>
            <w:r w:rsidRPr="009F6360">
              <w:rPr>
                <w:sz w:val="20"/>
                <w:szCs w:val="20"/>
              </w:rPr>
              <w:t>;</w:t>
            </w:r>
          </w:p>
          <w:p w:rsidR="009F6360" w:rsidRPr="009F6360" w:rsidRDefault="009F6360" w:rsidP="009F6360">
            <w:pPr>
              <w:rPr>
                <w:sz w:val="20"/>
                <w:szCs w:val="20"/>
              </w:rPr>
            </w:pPr>
            <w:r w:rsidRPr="009F6360">
              <w:rPr>
                <w:sz w:val="20"/>
                <w:szCs w:val="20"/>
              </w:rPr>
              <w:t>-укрепление общественного порядка, обеспечение</w:t>
            </w:r>
          </w:p>
          <w:p w:rsidR="009F6360" w:rsidRPr="009F6360" w:rsidRDefault="009F6360" w:rsidP="009F6360">
            <w:pPr>
              <w:rPr>
                <w:sz w:val="20"/>
                <w:szCs w:val="20"/>
              </w:rPr>
            </w:pPr>
            <w:r w:rsidRPr="009F6360">
              <w:rPr>
                <w:sz w:val="20"/>
                <w:szCs w:val="20"/>
              </w:rPr>
              <w:t>общественной и пожарной безопасности;</w:t>
            </w:r>
          </w:p>
          <w:p w:rsidR="009F6360" w:rsidRPr="009F6360" w:rsidRDefault="009F6360" w:rsidP="009F6360">
            <w:pPr>
              <w:rPr>
                <w:sz w:val="20"/>
                <w:szCs w:val="20"/>
              </w:rPr>
            </w:pPr>
            <w:r w:rsidRPr="009F6360">
              <w:rPr>
                <w:sz w:val="20"/>
                <w:szCs w:val="20"/>
              </w:rPr>
              <w:t>-</w:t>
            </w:r>
            <w:r w:rsidRPr="009F6360">
              <w:rPr>
                <w:rFonts w:eastAsia="Calibri"/>
                <w:sz w:val="20"/>
                <w:szCs w:val="20"/>
              </w:rPr>
              <w:t>организация и проведение мероприятий по содержанию, предупреждению и ликвидации болезней безнадзорных животных, обеспечение безопасности гидротехнических сооружений, содержание городских лесов, совершенствование системы управления пассажирскими перевозками, дорожное хозяйство, малое и среднее предпринимательство</w:t>
            </w:r>
            <w:r w:rsidRPr="009F6360">
              <w:rPr>
                <w:sz w:val="20"/>
                <w:szCs w:val="20"/>
              </w:rPr>
              <w:t>;</w:t>
            </w:r>
          </w:p>
          <w:p w:rsidR="009F6360" w:rsidRPr="009F6360" w:rsidRDefault="009F6360" w:rsidP="009F6360">
            <w:pPr>
              <w:rPr>
                <w:sz w:val="20"/>
                <w:szCs w:val="20"/>
              </w:rPr>
            </w:pPr>
            <w:r w:rsidRPr="009F6360">
              <w:rPr>
                <w:sz w:val="20"/>
                <w:szCs w:val="20"/>
              </w:rPr>
              <w:t>- обеспечение реализации полномочий в сфере</w:t>
            </w:r>
          </w:p>
          <w:p w:rsidR="009F6360" w:rsidRPr="009F6360" w:rsidRDefault="009F6360" w:rsidP="009F6360">
            <w:pPr>
              <w:rPr>
                <w:sz w:val="20"/>
                <w:szCs w:val="20"/>
              </w:rPr>
            </w:pPr>
            <w:r w:rsidRPr="009F6360">
              <w:rPr>
                <w:sz w:val="20"/>
                <w:szCs w:val="20"/>
              </w:rPr>
              <w:t>жилищно-коммунального хозяйства,</w:t>
            </w:r>
          </w:p>
          <w:p w:rsidR="009F6360" w:rsidRPr="009F6360" w:rsidRDefault="009F6360" w:rsidP="009F6360">
            <w:pPr>
              <w:rPr>
                <w:sz w:val="20"/>
                <w:szCs w:val="20"/>
              </w:rPr>
            </w:pPr>
            <w:r w:rsidRPr="009F6360">
              <w:rPr>
                <w:sz w:val="20"/>
                <w:szCs w:val="20"/>
              </w:rPr>
              <w:t>организация благоустройства;</w:t>
            </w:r>
          </w:p>
          <w:p w:rsidR="009F6360" w:rsidRPr="009F6360" w:rsidRDefault="009F6360" w:rsidP="009F6360">
            <w:pPr>
              <w:rPr>
                <w:sz w:val="20"/>
                <w:szCs w:val="20"/>
              </w:rPr>
            </w:pPr>
            <w:r w:rsidRPr="009F6360">
              <w:rPr>
                <w:sz w:val="20"/>
                <w:szCs w:val="20"/>
              </w:rPr>
              <w:t>- развитие культурного потенциала, сохранение</w:t>
            </w:r>
          </w:p>
          <w:p w:rsidR="009F6360" w:rsidRPr="009F6360" w:rsidRDefault="009F6360" w:rsidP="009F6360">
            <w:pPr>
              <w:rPr>
                <w:sz w:val="20"/>
                <w:szCs w:val="20"/>
              </w:rPr>
            </w:pPr>
            <w:r w:rsidRPr="009F6360">
              <w:rPr>
                <w:sz w:val="20"/>
                <w:szCs w:val="20"/>
              </w:rPr>
              <w:t>культурного наследия и расширение доступа</w:t>
            </w:r>
          </w:p>
          <w:p w:rsidR="009F6360" w:rsidRPr="009F6360" w:rsidRDefault="009F6360" w:rsidP="009F6360">
            <w:pPr>
              <w:rPr>
                <w:sz w:val="20"/>
                <w:szCs w:val="20"/>
              </w:rPr>
            </w:pPr>
            <w:r w:rsidRPr="009F6360">
              <w:rPr>
                <w:sz w:val="20"/>
                <w:szCs w:val="20"/>
              </w:rPr>
              <w:t>населения к культурным ценностям;</w:t>
            </w:r>
          </w:p>
          <w:p w:rsidR="009F6360" w:rsidRPr="009F6360" w:rsidRDefault="009F6360" w:rsidP="009F6360">
            <w:pPr>
              <w:rPr>
                <w:sz w:val="20"/>
                <w:szCs w:val="20"/>
              </w:rPr>
            </w:pPr>
            <w:r w:rsidRPr="009F6360">
              <w:rPr>
                <w:sz w:val="20"/>
                <w:szCs w:val="20"/>
              </w:rPr>
              <w:t>- предоставление мер социальной поддержки и</w:t>
            </w:r>
          </w:p>
          <w:p w:rsidR="009F6360" w:rsidRPr="009F6360" w:rsidRDefault="009F6360" w:rsidP="009F6360">
            <w:pPr>
              <w:rPr>
                <w:sz w:val="20"/>
                <w:szCs w:val="20"/>
              </w:rPr>
            </w:pPr>
            <w:r w:rsidRPr="009F6360">
              <w:rPr>
                <w:sz w:val="20"/>
                <w:szCs w:val="20"/>
              </w:rPr>
              <w:t>социальных гарантий гражданам;</w:t>
            </w:r>
          </w:p>
          <w:p w:rsidR="009F6360" w:rsidRPr="009F6360" w:rsidRDefault="009F6360" w:rsidP="009F6360">
            <w:pPr>
              <w:rPr>
                <w:sz w:val="20"/>
                <w:szCs w:val="20"/>
              </w:rPr>
            </w:pPr>
            <w:r w:rsidRPr="009F6360">
              <w:rPr>
                <w:sz w:val="20"/>
                <w:szCs w:val="20"/>
              </w:rPr>
              <w:t xml:space="preserve">- создание условий для развития </w:t>
            </w:r>
            <w:proofErr w:type="gramStart"/>
            <w:r w:rsidRPr="009F6360">
              <w:rPr>
                <w:sz w:val="20"/>
                <w:szCs w:val="20"/>
              </w:rPr>
              <w:t>физической</w:t>
            </w:r>
            <w:proofErr w:type="gramEnd"/>
          </w:p>
          <w:p w:rsidR="009F6360" w:rsidRPr="009F6360" w:rsidRDefault="009F6360" w:rsidP="009F6360">
            <w:pPr>
              <w:rPr>
                <w:sz w:val="20"/>
                <w:szCs w:val="20"/>
              </w:rPr>
            </w:pPr>
            <w:r w:rsidRPr="009F6360">
              <w:rPr>
                <w:sz w:val="20"/>
                <w:szCs w:val="20"/>
              </w:rPr>
              <w:t>культуры и спорта, работа с молодежью;</w:t>
            </w:r>
          </w:p>
          <w:p w:rsidR="00207978" w:rsidRPr="00B461C8" w:rsidRDefault="009F6360" w:rsidP="009F6360">
            <w:pPr>
              <w:rPr>
                <w:sz w:val="20"/>
                <w:szCs w:val="20"/>
              </w:rPr>
            </w:pPr>
            <w:r w:rsidRPr="009F6360">
              <w:rPr>
                <w:sz w:val="20"/>
                <w:szCs w:val="20"/>
              </w:rPr>
              <w:t>-обеспечение охраны окружающей среды.</w:t>
            </w:r>
          </w:p>
        </w:tc>
      </w:tr>
      <w:tr w:rsidR="00207978" w:rsidTr="007C687F">
        <w:tc>
          <w:tcPr>
            <w:tcW w:w="1781" w:type="pct"/>
            <w:tcBorders>
              <w:top w:val="single" w:sz="4" w:space="0" w:color="auto"/>
              <w:left w:val="single" w:sz="4" w:space="0" w:color="auto"/>
              <w:bottom w:val="single" w:sz="4" w:space="0" w:color="auto"/>
              <w:right w:val="single" w:sz="4" w:space="0" w:color="auto"/>
            </w:tcBorders>
            <w:vAlign w:val="center"/>
            <w:hideMark/>
          </w:tcPr>
          <w:p w:rsidR="00207978" w:rsidRPr="00911DC4" w:rsidRDefault="00207978" w:rsidP="007C687F">
            <w:pPr>
              <w:widowControl w:val="0"/>
              <w:autoSpaceDE w:val="0"/>
              <w:autoSpaceDN w:val="0"/>
              <w:rPr>
                <w:sz w:val="20"/>
                <w:szCs w:val="20"/>
              </w:rPr>
            </w:pPr>
            <w:r w:rsidRPr="00911DC4">
              <w:rPr>
                <w:sz w:val="20"/>
                <w:szCs w:val="20"/>
              </w:rPr>
              <w:t>Этапы и сроки реализации муниципальной программы</w:t>
            </w:r>
          </w:p>
        </w:tc>
        <w:tc>
          <w:tcPr>
            <w:tcW w:w="3219" w:type="pct"/>
            <w:tcBorders>
              <w:top w:val="single" w:sz="4" w:space="0" w:color="auto"/>
              <w:left w:val="single" w:sz="4" w:space="0" w:color="auto"/>
              <w:bottom w:val="single" w:sz="4" w:space="0" w:color="auto"/>
              <w:right w:val="single" w:sz="4" w:space="0" w:color="auto"/>
            </w:tcBorders>
            <w:vAlign w:val="center"/>
            <w:hideMark/>
          </w:tcPr>
          <w:p w:rsidR="00207978" w:rsidRPr="00911DC4" w:rsidRDefault="009F6360" w:rsidP="007C687F">
            <w:pPr>
              <w:widowControl w:val="0"/>
              <w:autoSpaceDE w:val="0"/>
              <w:autoSpaceDN w:val="0"/>
              <w:rPr>
                <w:sz w:val="20"/>
                <w:szCs w:val="20"/>
              </w:rPr>
            </w:pPr>
            <w:r>
              <w:rPr>
                <w:sz w:val="20"/>
                <w:szCs w:val="20"/>
              </w:rPr>
              <w:t>2025-2027</w:t>
            </w:r>
            <w:r w:rsidR="00207978" w:rsidRPr="00911DC4">
              <w:rPr>
                <w:sz w:val="20"/>
                <w:szCs w:val="20"/>
              </w:rPr>
              <w:t xml:space="preserve"> годы</w:t>
            </w:r>
          </w:p>
        </w:tc>
      </w:tr>
      <w:tr w:rsidR="00207978" w:rsidTr="007C687F">
        <w:tc>
          <w:tcPr>
            <w:tcW w:w="1781" w:type="pct"/>
            <w:tcBorders>
              <w:top w:val="single" w:sz="4" w:space="0" w:color="auto"/>
              <w:left w:val="single" w:sz="4" w:space="0" w:color="auto"/>
              <w:bottom w:val="single" w:sz="4" w:space="0" w:color="auto"/>
              <w:right w:val="single" w:sz="4" w:space="0" w:color="auto"/>
            </w:tcBorders>
            <w:vAlign w:val="center"/>
            <w:hideMark/>
          </w:tcPr>
          <w:p w:rsidR="00207978" w:rsidRPr="00911DC4" w:rsidRDefault="00207978" w:rsidP="007C687F">
            <w:pPr>
              <w:widowControl w:val="0"/>
              <w:autoSpaceDE w:val="0"/>
              <w:autoSpaceDN w:val="0"/>
              <w:rPr>
                <w:sz w:val="20"/>
                <w:szCs w:val="20"/>
              </w:rPr>
            </w:pPr>
            <w:r w:rsidRPr="00911DC4">
              <w:rPr>
                <w:sz w:val="20"/>
                <w:szCs w:val="20"/>
              </w:rPr>
              <w:t>Объем бюджетных ассигнований на реализацию муниципальной программы</w:t>
            </w:r>
          </w:p>
        </w:tc>
        <w:tc>
          <w:tcPr>
            <w:tcW w:w="3219" w:type="pct"/>
            <w:tcBorders>
              <w:top w:val="single" w:sz="4" w:space="0" w:color="auto"/>
              <w:left w:val="single" w:sz="4" w:space="0" w:color="auto"/>
              <w:bottom w:val="single" w:sz="4" w:space="0" w:color="auto"/>
              <w:right w:val="single" w:sz="4" w:space="0" w:color="auto"/>
            </w:tcBorders>
            <w:vAlign w:val="center"/>
          </w:tcPr>
          <w:p w:rsidR="00207978" w:rsidRPr="009103F0" w:rsidRDefault="00207978" w:rsidP="007C687F">
            <w:pPr>
              <w:tabs>
                <w:tab w:val="left" w:pos="7960"/>
              </w:tabs>
              <w:autoSpaceDE w:val="0"/>
              <w:autoSpaceDN w:val="0"/>
              <w:adjustRightInd w:val="0"/>
              <w:rPr>
                <w:sz w:val="20"/>
                <w:szCs w:val="20"/>
              </w:rPr>
            </w:pPr>
            <w:r w:rsidRPr="009103F0">
              <w:rPr>
                <w:sz w:val="20"/>
                <w:szCs w:val="20"/>
              </w:rPr>
              <w:t>Общий объем средств, предусмотренных на реализацию муниципал</w:t>
            </w:r>
            <w:r>
              <w:rPr>
                <w:sz w:val="20"/>
                <w:szCs w:val="20"/>
              </w:rPr>
              <w:t xml:space="preserve">ьной Программы  – </w:t>
            </w:r>
            <w:r w:rsidR="00544E97">
              <w:rPr>
                <w:sz w:val="20"/>
                <w:szCs w:val="20"/>
              </w:rPr>
              <w:t>610 193 237,73</w:t>
            </w:r>
            <w:r w:rsidR="001365EB">
              <w:rPr>
                <w:sz w:val="20"/>
                <w:szCs w:val="20"/>
              </w:rPr>
              <w:t xml:space="preserve"> </w:t>
            </w:r>
            <w:r w:rsidRPr="009103F0">
              <w:rPr>
                <w:sz w:val="20"/>
                <w:szCs w:val="20"/>
              </w:rPr>
              <w:t>рубля в том числе:</w:t>
            </w:r>
          </w:p>
          <w:p w:rsidR="00207978" w:rsidRPr="009103F0" w:rsidRDefault="00476DAC" w:rsidP="007C687F">
            <w:pPr>
              <w:spacing w:line="240" w:lineRule="exact"/>
              <w:rPr>
                <w:sz w:val="20"/>
                <w:szCs w:val="20"/>
                <w:lang w:eastAsia="en-US"/>
              </w:rPr>
            </w:pPr>
            <w:r>
              <w:rPr>
                <w:b/>
                <w:sz w:val="20"/>
                <w:szCs w:val="20"/>
                <w:lang w:eastAsia="en-US"/>
              </w:rPr>
              <w:t>2025</w:t>
            </w:r>
            <w:r w:rsidR="00207978" w:rsidRPr="009103F0">
              <w:rPr>
                <w:b/>
                <w:sz w:val="20"/>
                <w:szCs w:val="20"/>
                <w:lang w:eastAsia="en-US"/>
              </w:rPr>
              <w:t xml:space="preserve">г </w:t>
            </w:r>
            <w:r w:rsidR="00207978" w:rsidRPr="009103F0">
              <w:rPr>
                <w:sz w:val="20"/>
                <w:szCs w:val="20"/>
                <w:lang w:eastAsia="en-US"/>
              </w:rPr>
              <w:t xml:space="preserve">– </w:t>
            </w:r>
            <w:r w:rsidR="00544E97">
              <w:rPr>
                <w:sz w:val="20"/>
                <w:szCs w:val="20"/>
                <w:lang w:eastAsia="en-US"/>
              </w:rPr>
              <w:t>329 862 189,40</w:t>
            </w:r>
            <w:r w:rsidR="00207978">
              <w:rPr>
                <w:sz w:val="20"/>
                <w:szCs w:val="20"/>
                <w:lang w:eastAsia="en-US"/>
              </w:rPr>
              <w:t xml:space="preserve"> рублей;</w:t>
            </w:r>
          </w:p>
          <w:p w:rsidR="00207978" w:rsidRPr="009103F0" w:rsidRDefault="00476DAC" w:rsidP="007C687F">
            <w:pPr>
              <w:spacing w:line="240" w:lineRule="exact"/>
              <w:rPr>
                <w:sz w:val="20"/>
                <w:szCs w:val="20"/>
                <w:lang w:eastAsia="en-US"/>
              </w:rPr>
            </w:pPr>
            <w:r>
              <w:rPr>
                <w:b/>
                <w:sz w:val="20"/>
                <w:szCs w:val="20"/>
                <w:lang w:eastAsia="en-US"/>
              </w:rPr>
              <w:t>2026</w:t>
            </w:r>
            <w:r w:rsidR="00207978" w:rsidRPr="009103F0">
              <w:rPr>
                <w:b/>
                <w:sz w:val="20"/>
                <w:szCs w:val="20"/>
                <w:lang w:eastAsia="en-US"/>
              </w:rPr>
              <w:t>г</w:t>
            </w:r>
            <w:r w:rsidR="00207978">
              <w:rPr>
                <w:sz w:val="20"/>
                <w:szCs w:val="20"/>
                <w:lang w:eastAsia="en-US"/>
              </w:rPr>
              <w:t xml:space="preserve"> – </w:t>
            </w:r>
            <w:r w:rsidR="00544E97">
              <w:rPr>
                <w:sz w:val="20"/>
                <w:szCs w:val="20"/>
                <w:lang w:eastAsia="en-US"/>
              </w:rPr>
              <w:t>140 112 697,74</w:t>
            </w:r>
            <w:r w:rsidR="00207978">
              <w:rPr>
                <w:sz w:val="20"/>
                <w:szCs w:val="20"/>
                <w:lang w:eastAsia="en-US"/>
              </w:rPr>
              <w:t xml:space="preserve"> рублей;</w:t>
            </w:r>
          </w:p>
          <w:p w:rsidR="00207978" w:rsidRPr="00911DC4" w:rsidRDefault="00476DAC" w:rsidP="007C687F">
            <w:pPr>
              <w:pStyle w:val="31"/>
              <w:spacing w:after="0"/>
              <w:rPr>
                <w:rFonts w:ascii="Times New Roman" w:hAnsi="Times New Roman" w:cs="Times New Roman"/>
                <w:lang w:val="ru-RU"/>
              </w:rPr>
            </w:pPr>
            <w:r>
              <w:rPr>
                <w:rFonts w:ascii="Times New Roman" w:hAnsi="Times New Roman" w:cs="Times New Roman"/>
                <w:b/>
                <w:lang w:val="ru-RU"/>
              </w:rPr>
              <w:t>2027</w:t>
            </w:r>
            <w:r w:rsidR="00207978" w:rsidRPr="009103F0">
              <w:rPr>
                <w:rFonts w:ascii="Times New Roman" w:hAnsi="Times New Roman" w:cs="Times New Roman"/>
                <w:b/>
                <w:lang w:val="ru-RU"/>
              </w:rPr>
              <w:t>г</w:t>
            </w:r>
            <w:r w:rsidR="00207978">
              <w:rPr>
                <w:rFonts w:ascii="Times New Roman" w:hAnsi="Times New Roman" w:cs="Times New Roman"/>
                <w:lang w:val="ru-RU"/>
              </w:rPr>
              <w:t xml:space="preserve"> – </w:t>
            </w:r>
            <w:r w:rsidR="00544E97">
              <w:rPr>
                <w:rFonts w:ascii="Times New Roman" w:hAnsi="Times New Roman" w:cs="Times New Roman"/>
                <w:lang w:val="ru-RU"/>
              </w:rPr>
              <w:t>140 218 350,59</w:t>
            </w:r>
            <w:r w:rsidR="00207978">
              <w:rPr>
                <w:rFonts w:ascii="Times New Roman" w:hAnsi="Times New Roman" w:cs="Times New Roman"/>
                <w:lang w:val="ru-RU"/>
              </w:rPr>
              <w:t xml:space="preserve"> рублей.</w:t>
            </w:r>
          </w:p>
        </w:tc>
      </w:tr>
      <w:tr w:rsidR="00207978" w:rsidTr="007C687F">
        <w:tc>
          <w:tcPr>
            <w:tcW w:w="1781" w:type="pct"/>
            <w:tcBorders>
              <w:top w:val="single" w:sz="4" w:space="0" w:color="auto"/>
              <w:left w:val="single" w:sz="4" w:space="0" w:color="auto"/>
              <w:bottom w:val="single" w:sz="4" w:space="0" w:color="auto"/>
              <w:right w:val="single" w:sz="4" w:space="0" w:color="auto"/>
            </w:tcBorders>
            <w:vAlign w:val="center"/>
            <w:hideMark/>
          </w:tcPr>
          <w:p w:rsidR="00207978" w:rsidRPr="00911DC4" w:rsidRDefault="00207978" w:rsidP="007C687F">
            <w:pPr>
              <w:widowControl w:val="0"/>
              <w:autoSpaceDE w:val="0"/>
              <w:autoSpaceDN w:val="0"/>
              <w:rPr>
                <w:sz w:val="20"/>
                <w:szCs w:val="20"/>
              </w:rPr>
            </w:pPr>
            <w:r w:rsidRPr="00911DC4">
              <w:rPr>
                <w:sz w:val="20"/>
                <w:szCs w:val="20"/>
              </w:rPr>
              <w:t xml:space="preserve">Объем бюджетных ассигнований на реализацию проектов (программ), реализуемых в рамках муниципальной </w:t>
            </w:r>
            <w:r w:rsidRPr="00911DC4">
              <w:rPr>
                <w:sz w:val="20"/>
                <w:szCs w:val="20"/>
              </w:rPr>
              <w:lastRenderedPageBreak/>
              <w:t>программы</w:t>
            </w:r>
          </w:p>
        </w:tc>
        <w:tc>
          <w:tcPr>
            <w:tcW w:w="3219" w:type="pct"/>
            <w:tcBorders>
              <w:top w:val="single" w:sz="4" w:space="0" w:color="auto"/>
              <w:left w:val="single" w:sz="4" w:space="0" w:color="auto"/>
              <w:bottom w:val="single" w:sz="4" w:space="0" w:color="auto"/>
              <w:right w:val="single" w:sz="4" w:space="0" w:color="auto"/>
            </w:tcBorders>
            <w:vAlign w:val="center"/>
          </w:tcPr>
          <w:p w:rsidR="00D95C07" w:rsidRPr="009103F0" w:rsidRDefault="00D95C07" w:rsidP="00D95C07">
            <w:pPr>
              <w:tabs>
                <w:tab w:val="left" w:pos="7960"/>
              </w:tabs>
              <w:autoSpaceDE w:val="0"/>
              <w:autoSpaceDN w:val="0"/>
              <w:adjustRightInd w:val="0"/>
              <w:rPr>
                <w:sz w:val="20"/>
                <w:szCs w:val="20"/>
              </w:rPr>
            </w:pPr>
            <w:r>
              <w:rPr>
                <w:sz w:val="20"/>
                <w:szCs w:val="20"/>
              </w:rPr>
              <w:lastRenderedPageBreak/>
              <w:t>Объем бюджетных ассигнований</w:t>
            </w:r>
            <w:r w:rsidRPr="009103F0">
              <w:rPr>
                <w:sz w:val="20"/>
                <w:szCs w:val="20"/>
              </w:rPr>
              <w:t>, предусм</w:t>
            </w:r>
            <w:r>
              <w:rPr>
                <w:sz w:val="20"/>
                <w:szCs w:val="20"/>
              </w:rPr>
              <w:t>отренных на реализацию проектов (</w:t>
            </w:r>
            <w:r w:rsidR="008A651C">
              <w:rPr>
                <w:sz w:val="20"/>
                <w:szCs w:val="20"/>
              </w:rPr>
              <w:t>п</w:t>
            </w:r>
            <w:r w:rsidR="009F6360">
              <w:rPr>
                <w:sz w:val="20"/>
                <w:szCs w:val="20"/>
              </w:rPr>
              <w:t>рограмм)  – 195 168 038,69</w:t>
            </w:r>
            <w:r>
              <w:rPr>
                <w:sz w:val="20"/>
                <w:szCs w:val="20"/>
              </w:rPr>
              <w:t xml:space="preserve"> </w:t>
            </w:r>
            <w:r w:rsidRPr="009103F0">
              <w:rPr>
                <w:sz w:val="20"/>
                <w:szCs w:val="20"/>
              </w:rPr>
              <w:t>рубля в том числе:</w:t>
            </w:r>
          </w:p>
          <w:p w:rsidR="00D95C07" w:rsidRPr="009103F0" w:rsidRDefault="00476DAC" w:rsidP="00D95C07">
            <w:pPr>
              <w:spacing w:line="240" w:lineRule="exact"/>
              <w:rPr>
                <w:sz w:val="20"/>
                <w:szCs w:val="20"/>
                <w:lang w:eastAsia="en-US"/>
              </w:rPr>
            </w:pPr>
            <w:r>
              <w:rPr>
                <w:b/>
                <w:sz w:val="20"/>
                <w:szCs w:val="20"/>
                <w:lang w:eastAsia="en-US"/>
              </w:rPr>
              <w:t>2025</w:t>
            </w:r>
            <w:r w:rsidR="00D95C07" w:rsidRPr="009103F0">
              <w:rPr>
                <w:b/>
                <w:sz w:val="20"/>
                <w:szCs w:val="20"/>
                <w:lang w:eastAsia="en-US"/>
              </w:rPr>
              <w:t xml:space="preserve">г </w:t>
            </w:r>
            <w:r w:rsidR="00D95C07" w:rsidRPr="009103F0">
              <w:rPr>
                <w:sz w:val="20"/>
                <w:szCs w:val="20"/>
                <w:lang w:eastAsia="en-US"/>
              </w:rPr>
              <w:t xml:space="preserve">– </w:t>
            </w:r>
            <w:r w:rsidR="009F6360">
              <w:rPr>
                <w:sz w:val="20"/>
                <w:szCs w:val="20"/>
                <w:lang w:eastAsia="en-US"/>
              </w:rPr>
              <w:t>195 168 038,69</w:t>
            </w:r>
            <w:r w:rsidR="00D95C07">
              <w:rPr>
                <w:sz w:val="20"/>
                <w:szCs w:val="20"/>
                <w:lang w:eastAsia="en-US"/>
              </w:rPr>
              <w:t xml:space="preserve"> рублей;</w:t>
            </w:r>
          </w:p>
          <w:p w:rsidR="00D95C07" w:rsidRPr="009103F0" w:rsidRDefault="00476DAC" w:rsidP="00D95C07">
            <w:pPr>
              <w:spacing w:line="240" w:lineRule="exact"/>
              <w:rPr>
                <w:sz w:val="20"/>
                <w:szCs w:val="20"/>
                <w:lang w:eastAsia="en-US"/>
              </w:rPr>
            </w:pPr>
            <w:r>
              <w:rPr>
                <w:b/>
                <w:sz w:val="20"/>
                <w:szCs w:val="20"/>
                <w:lang w:eastAsia="en-US"/>
              </w:rPr>
              <w:lastRenderedPageBreak/>
              <w:t>2026</w:t>
            </w:r>
            <w:r w:rsidR="00D95C07" w:rsidRPr="009103F0">
              <w:rPr>
                <w:b/>
                <w:sz w:val="20"/>
                <w:szCs w:val="20"/>
                <w:lang w:eastAsia="en-US"/>
              </w:rPr>
              <w:t>г</w:t>
            </w:r>
            <w:r w:rsidR="00D95C07">
              <w:rPr>
                <w:sz w:val="20"/>
                <w:szCs w:val="20"/>
                <w:lang w:eastAsia="en-US"/>
              </w:rPr>
              <w:t xml:space="preserve"> – </w:t>
            </w:r>
            <w:r w:rsidR="009F6360">
              <w:rPr>
                <w:sz w:val="20"/>
                <w:szCs w:val="20"/>
                <w:lang w:eastAsia="en-US"/>
              </w:rPr>
              <w:t xml:space="preserve">   </w:t>
            </w:r>
            <w:r w:rsidR="00D95C07">
              <w:rPr>
                <w:sz w:val="20"/>
                <w:szCs w:val="20"/>
                <w:lang w:eastAsia="en-US"/>
              </w:rPr>
              <w:t>4 000 000,00 рублей;</w:t>
            </w:r>
          </w:p>
          <w:p w:rsidR="00207978" w:rsidRPr="00911DC4" w:rsidRDefault="00476DAC" w:rsidP="00D95C07">
            <w:pPr>
              <w:widowControl w:val="0"/>
              <w:autoSpaceDE w:val="0"/>
              <w:autoSpaceDN w:val="0"/>
              <w:rPr>
                <w:sz w:val="20"/>
                <w:szCs w:val="20"/>
              </w:rPr>
            </w:pPr>
            <w:r>
              <w:rPr>
                <w:b/>
              </w:rPr>
              <w:t>20</w:t>
            </w:r>
            <w:r w:rsidR="009F6360">
              <w:rPr>
                <w:b/>
              </w:rPr>
              <w:t>27</w:t>
            </w:r>
            <w:r w:rsidR="00D95C07" w:rsidRPr="009103F0">
              <w:rPr>
                <w:b/>
              </w:rPr>
              <w:t>г</w:t>
            </w:r>
            <w:r w:rsidR="00D95C07">
              <w:t xml:space="preserve"> – 0,00 рублей.</w:t>
            </w:r>
          </w:p>
        </w:tc>
      </w:tr>
      <w:tr w:rsidR="00207978" w:rsidTr="007C687F">
        <w:tc>
          <w:tcPr>
            <w:tcW w:w="1781" w:type="pct"/>
            <w:tcBorders>
              <w:top w:val="single" w:sz="4" w:space="0" w:color="auto"/>
              <w:left w:val="single" w:sz="4" w:space="0" w:color="auto"/>
              <w:bottom w:val="single" w:sz="4" w:space="0" w:color="auto"/>
              <w:right w:val="single" w:sz="4" w:space="0" w:color="auto"/>
            </w:tcBorders>
            <w:vAlign w:val="center"/>
            <w:hideMark/>
          </w:tcPr>
          <w:p w:rsidR="00207978" w:rsidRPr="00911DC4" w:rsidRDefault="00207978" w:rsidP="007C687F">
            <w:pPr>
              <w:widowControl w:val="0"/>
              <w:autoSpaceDE w:val="0"/>
              <w:autoSpaceDN w:val="0"/>
              <w:rPr>
                <w:sz w:val="20"/>
                <w:szCs w:val="20"/>
              </w:rPr>
            </w:pPr>
            <w:r w:rsidRPr="00911DC4">
              <w:rPr>
                <w:sz w:val="20"/>
                <w:szCs w:val="20"/>
              </w:rPr>
              <w:lastRenderedPageBreak/>
              <w:t>Ожидаемые результаты реализации муниципальной программы</w:t>
            </w:r>
          </w:p>
        </w:tc>
        <w:tc>
          <w:tcPr>
            <w:tcW w:w="3219" w:type="pct"/>
            <w:tcBorders>
              <w:top w:val="single" w:sz="4" w:space="0" w:color="auto"/>
              <w:left w:val="single" w:sz="4" w:space="0" w:color="auto"/>
              <w:bottom w:val="single" w:sz="4" w:space="0" w:color="auto"/>
              <w:right w:val="single" w:sz="4" w:space="0" w:color="auto"/>
            </w:tcBorders>
            <w:vAlign w:val="center"/>
            <w:hideMark/>
          </w:tcPr>
          <w:p w:rsidR="00207978" w:rsidRPr="00911DC4" w:rsidRDefault="00207978" w:rsidP="007C687F">
            <w:pPr>
              <w:widowControl w:val="0"/>
              <w:autoSpaceDE w:val="0"/>
              <w:autoSpaceDN w:val="0"/>
              <w:rPr>
                <w:sz w:val="20"/>
                <w:szCs w:val="20"/>
              </w:rPr>
            </w:pPr>
            <w:r w:rsidRPr="00911DC4">
              <w:rPr>
                <w:sz w:val="20"/>
                <w:szCs w:val="20"/>
              </w:rPr>
              <w:t>Повышение эффективности деятельности администрации Карачевского района в рамках реализации полномочий Карачевского городского поселения</w:t>
            </w:r>
          </w:p>
        </w:tc>
      </w:tr>
    </w:tbl>
    <w:p w:rsidR="00207978" w:rsidRDefault="00207978" w:rsidP="00207978">
      <w:pPr>
        <w:shd w:val="clear" w:color="auto" w:fill="FFFFFF"/>
        <w:spacing w:after="120"/>
        <w:rPr>
          <w:b/>
          <w:sz w:val="20"/>
          <w:szCs w:val="20"/>
        </w:rPr>
      </w:pPr>
    </w:p>
    <w:p w:rsidR="00207978" w:rsidRPr="00851293" w:rsidRDefault="00207978" w:rsidP="00207978">
      <w:pPr>
        <w:shd w:val="clear" w:color="auto" w:fill="FFFFFF"/>
        <w:spacing w:after="120"/>
        <w:jc w:val="center"/>
        <w:rPr>
          <w:b/>
          <w:color w:val="000000"/>
          <w:kern w:val="24"/>
          <w:sz w:val="20"/>
          <w:szCs w:val="20"/>
        </w:rPr>
      </w:pPr>
      <w:r w:rsidRPr="00851293">
        <w:rPr>
          <w:b/>
          <w:sz w:val="20"/>
          <w:szCs w:val="20"/>
        </w:rPr>
        <w:t xml:space="preserve">1. Характеристика текущего состояния деятельности </w:t>
      </w:r>
      <w:r w:rsidRPr="00851293">
        <w:rPr>
          <w:b/>
          <w:color w:val="000000"/>
          <w:kern w:val="24"/>
          <w:sz w:val="20"/>
          <w:szCs w:val="20"/>
        </w:rPr>
        <w:t xml:space="preserve"> Карачевского городского поселения</w:t>
      </w:r>
    </w:p>
    <w:p w:rsidR="00207978" w:rsidRPr="00851293" w:rsidRDefault="00207978" w:rsidP="00207978">
      <w:pPr>
        <w:ind w:firstLine="708"/>
        <w:jc w:val="both"/>
        <w:rPr>
          <w:sz w:val="20"/>
          <w:szCs w:val="20"/>
        </w:rPr>
      </w:pPr>
      <w:r w:rsidRPr="00851293">
        <w:rPr>
          <w:sz w:val="20"/>
          <w:szCs w:val="20"/>
        </w:rPr>
        <w:t>Муниципальная программа администрации Карачевского района «Выполнение полномочий Карачевского</w:t>
      </w:r>
      <w:r>
        <w:rPr>
          <w:sz w:val="20"/>
          <w:szCs w:val="20"/>
        </w:rPr>
        <w:t xml:space="preserve"> городского поселения Карачевского муниципального района Брянской области</w:t>
      </w:r>
      <w:r>
        <w:rPr>
          <w:rStyle w:val="a7"/>
          <w:b w:val="0"/>
          <w:sz w:val="20"/>
          <w:szCs w:val="20"/>
        </w:rPr>
        <w:t>»</w:t>
      </w:r>
      <w:r w:rsidRPr="00851293">
        <w:rPr>
          <w:sz w:val="20"/>
          <w:szCs w:val="20"/>
        </w:rPr>
        <w:t xml:space="preserve">  представляет собой программный документ, направленный на достижение целей и решение задач по эффективному  управлению, позволяющий согласовать совместные действия Карачевского городского поселения и районной власти, предпринимательских структур, общественных организаций и граждан.</w:t>
      </w:r>
    </w:p>
    <w:p w:rsidR="00207978" w:rsidRPr="00851293" w:rsidRDefault="00207978" w:rsidP="00207978">
      <w:pPr>
        <w:ind w:firstLine="708"/>
        <w:jc w:val="both"/>
        <w:rPr>
          <w:sz w:val="20"/>
          <w:szCs w:val="20"/>
        </w:rPr>
      </w:pPr>
      <w:r w:rsidRPr="00851293">
        <w:rPr>
          <w:sz w:val="20"/>
          <w:szCs w:val="20"/>
        </w:rPr>
        <w:t>В рамках реализации муниципальной программы планируется осуществление мероприятий, направленных на обеспечение комплексного социально-эконо</w:t>
      </w:r>
      <w:r w:rsidRPr="00851293">
        <w:rPr>
          <w:sz w:val="20"/>
          <w:szCs w:val="20"/>
        </w:rPr>
        <w:softHyphen/>
        <w:t>ми</w:t>
      </w:r>
      <w:r w:rsidRPr="00851293">
        <w:rPr>
          <w:sz w:val="20"/>
          <w:szCs w:val="20"/>
        </w:rPr>
        <w:softHyphen/>
        <w:t>чес</w:t>
      </w:r>
      <w:r w:rsidRPr="00851293">
        <w:rPr>
          <w:sz w:val="20"/>
          <w:szCs w:val="20"/>
        </w:rPr>
        <w:softHyphen/>
      </w:r>
      <w:r w:rsidRPr="00851293">
        <w:rPr>
          <w:sz w:val="20"/>
          <w:szCs w:val="20"/>
        </w:rPr>
        <w:softHyphen/>
        <w:t>кого развития поселения, проведение единой  политики в области  культуры, экологии, экономики и финансов.</w:t>
      </w:r>
    </w:p>
    <w:p w:rsidR="00207978" w:rsidRPr="00851293" w:rsidRDefault="00207978" w:rsidP="00207978">
      <w:pPr>
        <w:ind w:firstLine="708"/>
        <w:jc w:val="both"/>
        <w:rPr>
          <w:sz w:val="20"/>
          <w:szCs w:val="20"/>
        </w:rPr>
      </w:pPr>
      <w:r w:rsidRPr="00851293">
        <w:rPr>
          <w:sz w:val="20"/>
          <w:szCs w:val="20"/>
        </w:rPr>
        <w:t xml:space="preserve"> Реализация мероприятий  программы осуществляется за счет средств бюджета Карачевского городского поселения.</w:t>
      </w:r>
    </w:p>
    <w:p w:rsidR="00207978" w:rsidRDefault="00207978" w:rsidP="00207978">
      <w:pPr>
        <w:ind w:firstLine="708"/>
        <w:jc w:val="both"/>
        <w:rPr>
          <w:sz w:val="20"/>
          <w:szCs w:val="20"/>
        </w:rPr>
      </w:pPr>
      <w:r w:rsidRPr="00851293">
        <w:rPr>
          <w:sz w:val="20"/>
          <w:szCs w:val="20"/>
        </w:rPr>
        <w:t xml:space="preserve">В рамках реализации полномочий, возложенных на </w:t>
      </w:r>
      <w:proofErr w:type="spellStart"/>
      <w:r w:rsidRPr="00851293">
        <w:rPr>
          <w:sz w:val="20"/>
          <w:szCs w:val="20"/>
        </w:rPr>
        <w:t>Карачевское</w:t>
      </w:r>
      <w:proofErr w:type="spellEnd"/>
      <w:r w:rsidRPr="00851293">
        <w:rPr>
          <w:sz w:val="20"/>
          <w:szCs w:val="20"/>
        </w:rPr>
        <w:t xml:space="preserve"> городское поселение</w:t>
      </w:r>
      <w:r>
        <w:rPr>
          <w:sz w:val="20"/>
          <w:szCs w:val="20"/>
        </w:rPr>
        <w:t xml:space="preserve"> Карачевского муниципального района Брянской области</w:t>
      </w:r>
      <w:r w:rsidRPr="00851293">
        <w:rPr>
          <w:sz w:val="20"/>
          <w:szCs w:val="20"/>
        </w:rPr>
        <w:t xml:space="preserve"> в соответствии с Федеральным законом от 06.10.2003 года № 131-ФЗ «Об общих принципах организации местного самоупр</w:t>
      </w:r>
      <w:r>
        <w:rPr>
          <w:sz w:val="20"/>
          <w:szCs w:val="20"/>
        </w:rPr>
        <w:t>авления в Российской Федерации»</w:t>
      </w:r>
      <w:r w:rsidRPr="00851293">
        <w:rPr>
          <w:sz w:val="20"/>
          <w:szCs w:val="20"/>
        </w:rPr>
        <w:t>:</w:t>
      </w:r>
    </w:p>
    <w:p w:rsidR="001A2E72" w:rsidRDefault="001A2E72" w:rsidP="00207978">
      <w:pPr>
        <w:ind w:firstLine="708"/>
        <w:jc w:val="both"/>
        <w:rPr>
          <w:sz w:val="20"/>
          <w:szCs w:val="20"/>
        </w:rPr>
      </w:pPr>
    </w:p>
    <w:p w:rsidR="001A2E72" w:rsidRDefault="001A2E72" w:rsidP="001A2E72">
      <w:pPr>
        <w:autoSpaceDE w:val="0"/>
        <w:autoSpaceDN w:val="0"/>
        <w:adjustRightInd w:val="0"/>
        <w:ind w:firstLine="540"/>
        <w:jc w:val="both"/>
        <w:rPr>
          <w:rFonts w:eastAsiaTheme="minorHAnsi"/>
          <w:sz w:val="20"/>
          <w:szCs w:val="20"/>
          <w:lang w:eastAsia="en-US"/>
        </w:rPr>
      </w:pPr>
      <w:r>
        <w:rPr>
          <w:rFonts w:eastAsiaTheme="minorHAnsi"/>
          <w:sz w:val="20"/>
          <w:szCs w:val="20"/>
          <w:lang w:eastAsia="en-US"/>
        </w:rPr>
        <w:t xml:space="preserve">1) составление и рассмотрение проекта бюджета поселения, утверждение и исполнение бюджета поселения, осуществление </w:t>
      </w:r>
      <w:proofErr w:type="gramStart"/>
      <w:r>
        <w:rPr>
          <w:rFonts w:eastAsiaTheme="minorHAnsi"/>
          <w:sz w:val="20"/>
          <w:szCs w:val="20"/>
          <w:lang w:eastAsia="en-US"/>
        </w:rPr>
        <w:t>контроля за</w:t>
      </w:r>
      <w:proofErr w:type="gramEnd"/>
      <w:r>
        <w:rPr>
          <w:rFonts w:eastAsiaTheme="minorHAnsi"/>
          <w:sz w:val="20"/>
          <w:szCs w:val="20"/>
          <w:lang w:eastAsia="en-US"/>
        </w:rPr>
        <w:t xml:space="preserve"> его исполнением, составление и утверждение отчета об исполнении бюджета поселения;</w:t>
      </w:r>
    </w:p>
    <w:p w:rsidR="001A2E72" w:rsidRDefault="001A2E72" w:rsidP="001A2E72">
      <w:pPr>
        <w:autoSpaceDE w:val="0"/>
        <w:autoSpaceDN w:val="0"/>
        <w:adjustRightInd w:val="0"/>
        <w:spacing w:before="200"/>
        <w:ind w:firstLine="540"/>
        <w:jc w:val="both"/>
        <w:rPr>
          <w:rFonts w:eastAsiaTheme="minorHAnsi"/>
          <w:sz w:val="20"/>
          <w:szCs w:val="20"/>
          <w:lang w:eastAsia="en-US"/>
        </w:rPr>
      </w:pPr>
      <w:r>
        <w:rPr>
          <w:rFonts w:eastAsiaTheme="minorHAnsi"/>
          <w:sz w:val="20"/>
          <w:szCs w:val="20"/>
          <w:lang w:eastAsia="en-US"/>
        </w:rPr>
        <w:t xml:space="preserve">2) установление, изменение и отмена </w:t>
      </w:r>
      <w:hyperlink r:id="rId7" w:history="1">
        <w:r>
          <w:rPr>
            <w:rFonts w:eastAsiaTheme="minorHAnsi"/>
            <w:color w:val="0000FF"/>
            <w:sz w:val="20"/>
            <w:szCs w:val="20"/>
            <w:lang w:eastAsia="en-US"/>
          </w:rPr>
          <w:t>местных налогов</w:t>
        </w:r>
      </w:hyperlink>
      <w:r>
        <w:rPr>
          <w:rFonts w:eastAsiaTheme="minorHAnsi"/>
          <w:sz w:val="20"/>
          <w:szCs w:val="20"/>
          <w:lang w:eastAsia="en-US"/>
        </w:rPr>
        <w:t xml:space="preserve"> и сборов поселения;</w:t>
      </w:r>
    </w:p>
    <w:p w:rsidR="001A2E72" w:rsidRDefault="001A2E72" w:rsidP="001A2E72">
      <w:pPr>
        <w:autoSpaceDE w:val="0"/>
        <w:autoSpaceDN w:val="0"/>
        <w:adjustRightInd w:val="0"/>
        <w:spacing w:before="200"/>
        <w:ind w:firstLine="540"/>
        <w:jc w:val="both"/>
        <w:rPr>
          <w:rFonts w:eastAsiaTheme="minorHAnsi"/>
          <w:sz w:val="20"/>
          <w:szCs w:val="20"/>
          <w:lang w:eastAsia="en-US"/>
        </w:rPr>
      </w:pPr>
      <w:r>
        <w:rPr>
          <w:rFonts w:eastAsiaTheme="minorHAnsi"/>
          <w:sz w:val="20"/>
          <w:szCs w:val="20"/>
          <w:lang w:eastAsia="en-US"/>
        </w:rPr>
        <w:t>3) владение, пользование и распоряжение имуществом, находящимся в муниципальной собственности поселения;</w:t>
      </w:r>
    </w:p>
    <w:p w:rsidR="001A2E72" w:rsidRDefault="001A2E72" w:rsidP="001A2E72">
      <w:pPr>
        <w:autoSpaceDE w:val="0"/>
        <w:autoSpaceDN w:val="0"/>
        <w:adjustRightInd w:val="0"/>
        <w:spacing w:before="200"/>
        <w:ind w:firstLine="540"/>
        <w:jc w:val="both"/>
        <w:rPr>
          <w:rFonts w:eastAsiaTheme="minorHAnsi"/>
          <w:sz w:val="20"/>
          <w:szCs w:val="20"/>
          <w:lang w:eastAsia="en-US"/>
        </w:rPr>
      </w:pPr>
      <w:r>
        <w:rPr>
          <w:rFonts w:eastAsiaTheme="minorHAnsi"/>
          <w:sz w:val="20"/>
          <w:szCs w:val="20"/>
          <w:lang w:eastAsia="en-US"/>
        </w:rPr>
        <w:t>4) организация в границах поселения электро-, тепл</w:t>
      </w:r>
      <w:proofErr w:type="gramStart"/>
      <w:r>
        <w:rPr>
          <w:rFonts w:eastAsiaTheme="minorHAnsi"/>
          <w:sz w:val="20"/>
          <w:szCs w:val="20"/>
          <w:lang w:eastAsia="en-US"/>
        </w:rPr>
        <w:t>о-</w:t>
      </w:r>
      <w:proofErr w:type="gramEnd"/>
      <w:r>
        <w:rPr>
          <w:rFonts w:eastAsiaTheme="minorHAnsi"/>
          <w:sz w:val="20"/>
          <w:szCs w:val="20"/>
          <w:lang w:eastAsia="en-US"/>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1A2E72" w:rsidRDefault="001A2E72" w:rsidP="001A2E72">
      <w:pPr>
        <w:autoSpaceDE w:val="0"/>
        <w:autoSpaceDN w:val="0"/>
        <w:adjustRightInd w:val="0"/>
        <w:spacing w:before="200"/>
        <w:ind w:firstLine="540"/>
        <w:jc w:val="both"/>
        <w:rPr>
          <w:rFonts w:eastAsiaTheme="minorHAnsi"/>
          <w:sz w:val="20"/>
          <w:szCs w:val="20"/>
          <w:lang w:eastAsia="en-US"/>
        </w:rPr>
      </w:pPr>
      <w:r>
        <w:rPr>
          <w:rFonts w:eastAsiaTheme="minorHAnsi"/>
          <w:sz w:val="20"/>
          <w:szCs w:val="20"/>
          <w:lang w:eastAsia="en-US"/>
        </w:rPr>
        <w:t xml:space="preserve">4.1) осуществление муниципального </w:t>
      </w:r>
      <w:proofErr w:type="gramStart"/>
      <w:r>
        <w:rPr>
          <w:rFonts w:eastAsiaTheme="minorHAnsi"/>
          <w:sz w:val="20"/>
          <w:szCs w:val="20"/>
          <w:lang w:eastAsia="en-US"/>
        </w:rPr>
        <w:t>контроля за</w:t>
      </w:r>
      <w:proofErr w:type="gramEnd"/>
      <w:r>
        <w:rPr>
          <w:rFonts w:eastAsiaTheme="minorHAnsi"/>
          <w:sz w:val="20"/>
          <w:szCs w:val="20"/>
          <w:lang w:eastAsia="en-US"/>
        </w:rPr>
        <w:t xml:space="preserve"> исполнением единой теплоснабжающей организацией обязательств по строительству, реконструкции и (или) модернизации объектов теплоснабжения;</w:t>
      </w:r>
    </w:p>
    <w:p w:rsidR="001A2E72" w:rsidRDefault="001A2E72" w:rsidP="001A2E72">
      <w:pPr>
        <w:autoSpaceDE w:val="0"/>
        <w:autoSpaceDN w:val="0"/>
        <w:adjustRightInd w:val="0"/>
        <w:spacing w:before="200"/>
        <w:ind w:firstLine="540"/>
        <w:jc w:val="both"/>
        <w:rPr>
          <w:rFonts w:eastAsiaTheme="minorHAnsi"/>
          <w:sz w:val="20"/>
          <w:szCs w:val="20"/>
          <w:lang w:eastAsia="en-US"/>
        </w:rPr>
      </w:pPr>
      <w:proofErr w:type="gramStart"/>
      <w:r>
        <w:rPr>
          <w:rFonts w:eastAsiaTheme="minorHAnsi"/>
          <w:sz w:val="20"/>
          <w:szCs w:val="20"/>
          <w:lang w:eastAsia="en-US"/>
        </w:rPr>
        <w:t>5)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поселения, организация дорожного движения, а также осуществление иных полномочий в области использования автомобильных</w:t>
      </w:r>
      <w:proofErr w:type="gramEnd"/>
      <w:r>
        <w:rPr>
          <w:rFonts w:eastAsiaTheme="minorHAnsi"/>
          <w:sz w:val="20"/>
          <w:szCs w:val="20"/>
          <w:lang w:eastAsia="en-US"/>
        </w:rPr>
        <w:t xml:space="preserve"> дорог и осуществления дорожной деятельности в соответствии с </w:t>
      </w:r>
      <w:hyperlink r:id="rId8" w:history="1">
        <w:r>
          <w:rPr>
            <w:rFonts w:eastAsiaTheme="minorHAnsi"/>
            <w:color w:val="0000FF"/>
            <w:sz w:val="20"/>
            <w:szCs w:val="20"/>
            <w:lang w:eastAsia="en-US"/>
          </w:rPr>
          <w:t>законодательством</w:t>
        </w:r>
      </w:hyperlink>
      <w:r>
        <w:rPr>
          <w:rFonts w:eastAsiaTheme="minorHAnsi"/>
          <w:sz w:val="20"/>
          <w:szCs w:val="20"/>
          <w:lang w:eastAsia="en-US"/>
        </w:rPr>
        <w:t xml:space="preserve"> Российской Федерации;</w:t>
      </w:r>
    </w:p>
    <w:p w:rsidR="001A2E72" w:rsidRDefault="001A2E72" w:rsidP="001A2E72">
      <w:pPr>
        <w:autoSpaceDE w:val="0"/>
        <w:autoSpaceDN w:val="0"/>
        <w:adjustRightInd w:val="0"/>
        <w:spacing w:before="200"/>
        <w:ind w:firstLine="540"/>
        <w:jc w:val="both"/>
        <w:rPr>
          <w:rFonts w:eastAsiaTheme="minorHAnsi"/>
          <w:sz w:val="20"/>
          <w:szCs w:val="20"/>
          <w:lang w:eastAsia="en-US"/>
        </w:rPr>
      </w:pPr>
      <w:r>
        <w:rPr>
          <w:rFonts w:eastAsiaTheme="minorHAnsi"/>
          <w:sz w:val="20"/>
          <w:szCs w:val="20"/>
          <w:lang w:eastAsia="en-US"/>
        </w:rPr>
        <w:t xml:space="preserve">6)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9" w:history="1">
        <w:r>
          <w:rPr>
            <w:rFonts w:eastAsiaTheme="minorHAnsi"/>
            <w:color w:val="0000FF"/>
            <w:sz w:val="20"/>
            <w:szCs w:val="20"/>
            <w:lang w:eastAsia="en-US"/>
          </w:rPr>
          <w:t>законодательством</w:t>
        </w:r>
      </w:hyperlink>
      <w:r>
        <w:rPr>
          <w:rFonts w:eastAsiaTheme="minorHAnsi"/>
          <w:sz w:val="20"/>
          <w:szCs w:val="20"/>
          <w:lang w:eastAsia="en-US"/>
        </w:rPr>
        <w:t>;</w:t>
      </w:r>
    </w:p>
    <w:p w:rsidR="001A2E72" w:rsidRDefault="001A2E72" w:rsidP="001A2E72">
      <w:pPr>
        <w:autoSpaceDE w:val="0"/>
        <w:autoSpaceDN w:val="0"/>
        <w:adjustRightInd w:val="0"/>
        <w:spacing w:before="200"/>
        <w:ind w:firstLine="540"/>
        <w:jc w:val="both"/>
        <w:rPr>
          <w:rFonts w:eastAsiaTheme="minorHAnsi"/>
          <w:sz w:val="20"/>
          <w:szCs w:val="20"/>
          <w:lang w:eastAsia="en-US"/>
        </w:rPr>
      </w:pPr>
      <w:r>
        <w:rPr>
          <w:rFonts w:eastAsiaTheme="minorHAnsi"/>
          <w:sz w:val="20"/>
          <w:szCs w:val="20"/>
          <w:lang w:eastAsia="en-US"/>
        </w:rPr>
        <w:t>7) создание условий для предоставления транспортных услуг населению и организация транспортного обслуживания населения в границах поселения;</w:t>
      </w:r>
    </w:p>
    <w:p w:rsidR="001A2E72" w:rsidRDefault="001A2E72" w:rsidP="001A2E72">
      <w:pPr>
        <w:autoSpaceDE w:val="0"/>
        <w:autoSpaceDN w:val="0"/>
        <w:adjustRightInd w:val="0"/>
        <w:spacing w:before="200"/>
        <w:ind w:firstLine="540"/>
        <w:jc w:val="both"/>
        <w:rPr>
          <w:rFonts w:eastAsiaTheme="minorHAnsi"/>
          <w:sz w:val="20"/>
          <w:szCs w:val="20"/>
          <w:lang w:eastAsia="en-US"/>
        </w:rPr>
      </w:pPr>
      <w:r>
        <w:rPr>
          <w:rFonts w:eastAsiaTheme="minorHAnsi"/>
          <w:sz w:val="20"/>
          <w:szCs w:val="20"/>
          <w:lang w:eastAsia="en-US"/>
        </w:rPr>
        <w:t>7.1)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1A2E72" w:rsidRDefault="001A2E72" w:rsidP="001A2E72">
      <w:pPr>
        <w:autoSpaceDE w:val="0"/>
        <w:autoSpaceDN w:val="0"/>
        <w:adjustRightInd w:val="0"/>
        <w:spacing w:before="200"/>
        <w:ind w:firstLine="540"/>
        <w:jc w:val="both"/>
        <w:rPr>
          <w:rFonts w:eastAsiaTheme="minorHAnsi"/>
          <w:sz w:val="20"/>
          <w:szCs w:val="20"/>
          <w:lang w:eastAsia="en-US"/>
        </w:rPr>
      </w:pPr>
      <w:r>
        <w:rPr>
          <w:rFonts w:eastAsiaTheme="minorHAnsi"/>
          <w:sz w:val="20"/>
          <w:szCs w:val="20"/>
          <w:lang w:eastAsia="en-US"/>
        </w:rPr>
        <w:t>7.2)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1A2E72" w:rsidRDefault="001A2E72" w:rsidP="001A2E72">
      <w:pPr>
        <w:autoSpaceDE w:val="0"/>
        <w:autoSpaceDN w:val="0"/>
        <w:adjustRightInd w:val="0"/>
        <w:spacing w:before="200"/>
        <w:ind w:firstLine="540"/>
        <w:jc w:val="both"/>
        <w:rPr>
          <w:rFonts w:eastAsiaTheme="minorHAnsi"/>
          <w:sz w:val="20"/>
          <w:szCs w:val="20"/>
          <w:lang w:eastAsia="en-US"/>
        </w:rPr>
      </w:pPr>
      <w:r>
        <w:rPr>
          <w:rFonts w:eastAsiaTheme="minorHAnsi"/>
          <w:sz w:val="20"/>
          <w:szCs w:val="20"/>
          <w:lang w:eastAsia="en-US"/>
        </w:rPr>
        <w:t>8) участие в предупреждении и ликвидации последствий чрезвычайных ситуаций в границах поселения;</w:t>
      </w:r>
    </w:p>
    <w:p w:rsidR="001A2E72" w:rsidRDefault="001A2E72" w:rsidP="001A2E72">
      <w:pPr>
        <w:autoSpaceDE w:val="0"/>
        <w:autoSpaceDN w:val="0"/>
        <w:adjustRightInd w:val="0"/>
        <w:spacing w:before="200"/>
        <w:ind w:firstLine="540"/>
        <w:jc w:val="both"/>
        <w:rPr>
          <w:rFonts w:eastAsiaTheme="minorHAnsi"/>
          <w:sz w:val="20"/>
          <w:szCs w:val="20"/>
          <w:lang w:eastAsia="en-US"/>
        </w:rPr>
      </w:pPr>
      <w:r>
        <w:rPr>
          <w:rFonts w:eastAsiaTheme="minorHAnsi"/>
          <w:sz w:val="20"/>
          <w:szCs w:val="20"/>
          <w:lang w:eastAsia="en-US"/>
        </w:rPr>
        <w:t>9) обеспечение первичных мер пожарной безопасности в границах населенных пунктов поселения;</w:t>
      </w:r>
    </w:p>
    <w:p w:rsidR="001A2E72" w:rsidRDefault="001A2E72" w:rsidP="001A2E72">
      <w:pPr>
        <w:autoSpaceDE w:val="0"/>
        <w:autoSpaceDN w:val="0"/>
        <w:adjustRightInd w:val="0"/>
        <w:spacing w:before="200"/>
        <w:ind w:firstLine="540"/>
        <w:jc w:val="both"/>
        <w:rPr>
          <w:rFonts w:eastAsiaTheme="minorHAnsi"/>
          <w:sz w:val="20"/>
          <w:szCs w:val="20"/>
          <w:lang w:eastAsia="en-US"/>
        </w:rPr>
      </w:pPr>
      <w:r>
        <w:rPr>
          <w:rFonts w:eastAsiaTheme="minorHAnsi"/>
          <w:sz w:val="20"/>
          <w:szCs w:val="20"/>
          <w:lang w:eastAsia="en-US"/>
        </w:rPr>
        <w:t>10) создание условий для обеспечения жителей поселения услугами связи, общественного питания, торговли и бытового обслуживания;</w:t>
      </w:r>
    </w:p>
    <w:p w:rsidR="001A2E72" w:rsidRDefault="001A2E72" w:rsidP="001A2E72">
      <w:pPr>
        <w:autoSpaceDE w:val="0"/>
        <w:autoSpaceDN w:val="0"/>
        <w:adjustRightInd w:val="0"/>
        <w:spacing w:before="200"/>
        <w:ind w:firstLine="540"/>
        <w:jc w:val="both"/>
        <w:rPr>
          <w:rFonts w:eastAsiaTheme="minorHAnsi"/>
          <w:sz w:val="20"/>
          <w:szCs w:val="20"/>
          <w:lang w:eastAsia="en-US"/>
        </w:rPr>
      </w:pPr>
      <w:r>
        <w:rPr>
          <w:rFonts w:eastAsiaTheme="minorHAnsi"/>
          <w:sz w:val="20"/>
          <w:szCs w:val="20"/>
          <w:lang w:eastAsia="en-US"/>
        </w:rPr>
        <w:lastRenderedPageBreak/>
        <w:t>11) организация библиотечного обслуживания населения, комплектование и обеспечение сохранности библиотечных фондов библиотек поселения;</w:t>
      </w:r>
    </w:p>
    <w:p w:rsidR="001A2E72" w:rsidRDefault="001A2E72" w:rsidP="001A2E72">
      <w:pPr>
        <w:autoSpaceDE w:val="0"/>
        <w:autoSpaceDN w:val="0"/>
        <w:adjustRightInd w:val="0"/>
        <w:spacing w:before="200"/>
        <w:ind w:firstLine="540"/>
        <w:jc w:val="both"/>
        <w:rPr>
          <w:rFonts w:eastAsiaTheme="minorHAnsi"/>
          <w:sz w:val="20"/>
          <w:szCs w:val="20"/>
          <w:lang w:eastAsia="en-US"/>
        </w:rPr>
      </w:pPr>
      <w:r>
        <w:rPr>
          <w:rFonts w:eastAsiaTheme="minorHAnsi"/>
          <w:sz w:val="20"/>
          <w:szCs w:val="20"/>
          <w:lang w:eastAsia="en-US"/>
        </w:rPr>
        <w:t>12) создание условий для организации досуга и обеспечения жителей поселения услугами организаций культуры;</w:t>
      </w:r>
    </w:p>
    <w:p w:rsidR="001A2E72" w:rsidRDefault="001A2E72" w:rsidP="001A2E72">
      <w:pPr>
        <w:autoSpaceDE w:val="0"/>
        <w:autoSpaceDN w:val="0"/>
        <w:adjustRightInd w:val="0"/>
        <w:spacing w:before="200"/>
        <w:ind w:firstLine="540"/>
        <w:jc w:val="both"/>
        <w:rPr>
          <w:rFonts w:eastAsiaTheme="minorHAnsi"/>
          <w:sz w:val="20"/>
          <w:szCs w:val="20"/>
          <w:lang w:eastAsia="en-US"/>
        </w:rPr>
      </w:pPr>
      <w:r>
        <w:rPr>
          <w:rFonts w:eastAsiaTheme="minorHAnsi"/>
          <w:sz w:val="20"/>
          <w:szCs w:val="20"/>
          <w:lang w:eastAsia="en-US"/>
        </w:rPr>
        <w:t>13)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1A2E72" w:rsidRDefault="001A2E72" w:rsidP="001A2E72">
      <w:pPr>
        <w:autoSpaceDE w:val="0"/>
        <w:autoSpaceDN w:val="0"/>
        <w:adjustRightInd w:val="0"/>
        <w:spacing w:before="200"/>
        <w:ind w:firstLine="540"/>
        <w:jc w:val="both"/>
        <w:rPr>
          <w:rFonts w:eastAsiaTheme="minorHAnsi"/>
          <w:sz w:val="20"/>
          <w:szCs w:val="20"/>
          <w:lang w:eastAsia="en-US"/>
        </w:rPr>
      </w:pPr>
      <w:r>
        <w:rPr>
          <w:rFonts w:eastAsiaTheme="minorHAnsi"/>
          <w:sz w:val="20"/>
          <w:szCs w:val="20"/>
          <w:lang w:eastAsia="en-US"/>
        </w:rPr>
        <w:t>13.1)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1A2E72" w:rsidRDefault="001A2E72" w:rsidP="001A2E72">
      <w:pPr>
        <w:autoSpaceDE w:val="0"/>
        <w:autoSpaceDN w:val="0"/>
        <w:adjustRightInd w:val="0"/>
        <w:spacing w:before="200"/>
        <w:ind w:firstLine="540"/>
        <w:jc w:val="both"/>
        <w:rPr>
          <w:rFonts w:eastAsiaTheme="minorHAnsi"/>
          <w:sz w:val="20"/>
          <w:szCs w:val="20"/>
          <w:lang w:eastAsia="en-US"/>
        </w:rPr>
      </w:pPr>
      <w:r>
        <w:rPr>
          <w:rFonts w:eastAsiaTheme="minorHAnsi"/>
          <w:sz w:val="20"/>
          <w:szCs w:val="20"/>
          <w:lang w:eastAsia="en-US"/>
        </w:rPr>
        <w:t xml:space="preserve">14) </w:t>
      </w:r>
      <w:hyperlink r:id="rId10" w:history="1">
        <w:r>
          <w:rPr>
            <w:rFonts w:eastAsiaTheme="minorHAnsi"/>
            <w:color w:val="0000FF"/>
            <w:sz w:val="20"/>
            <w:szCs w:val="20"/>
            <w:lang w:eastAsia="en-US"/>
          </w:rPr>
          <w:t>обеспечение условий</w:t>
        </w:r>
      </w:hyperlink>
      <w:r>
        <w:rPr>
          <w:rFonts w:eastAsiaTheme="minorHAnsi"/>
          <w:sz w:val="20"/>
          <w:szCs w:val="20"/>
          <w:lang w:eastAsia="en-US"/>
        </w:rPr>
        <w:t xml:space="preserve">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1A2E72" w:rsidRDefault="001A2E72" w:rsidP="001A2E72">
      <w:pPr>
        <w:autoSpaceDE w:val="0"/>
        <w:autoSpaceDN w:val="0"/>
        <w:adjustRightInd w:val="0"/>
        <w:spacing w:before="200"/>
        <w:ind w:firstLine="540"/>
        <w:jc w:val="both"/>
        <w:rPr>
          <w:rFonts w:eastAsiaTheme="minorHAnsi"/>
          <w:sz w:val="20"/>
          <w:szCs w:val="20"/>
          <w:lang w:eastAsia="en-US"/>
        </w:rPr>
      </w:pPr>
      <w:r>
        <w:rPr>
          <w:rFonts w:eastAsiaTheme="minorHAnsi"/>
          <w:sz w:val="20"/>
          <w:szCs w:val="20"/>
          <w:lang w:eastAsia="en-US"/>
        </w:rPr>
        <w:t>15)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1A2E72" w:rsidRPr="001A2E72" w:rsidRDefault="001A2E72" w:rsidP="001A2E72">
      <w:pPr>
        <w:autoSpaceDE w:val="0"/>
        <w:autoSpaceDN w:val="0"/>
        <w:adjustRightInd w:val="0"/>
        <w:spacing w:before="200"/>
        <w:ind w:firstLine="540"/>
        <w:jc w:val="both"/>
        <w:rPr>
          <w:rFonts w:eastAsiaTheme="minorHAnsi"/>
          <w:sz w:val="20"/>
          <w:szCs w:val="20"/>
          <w:lang w:eastAsia="en-US"/>
        </w:rPr>
      </w:pPr>
      <w:r>
        <w:rPr>
          <w:rFonts w:eastAsiaTheme="minorHAnsi"/>
          <w:sz w:val="20"/>
          <w:szCs w:val="20"/>
          <w:lang w:eastAsia="en-US"/>
        </w:rPr>
        <w:t>16) формирование архивных фондов поселения;</w:t>
      </w:r>
    </w:p>
    <w:p w:rsidR="001A2E72" w:rsidRDefault="001A2E72" w:rsidP="001A2E72">
      <w:pPr>
        <w:autoSpaceDE w:val="0"/>
        <w:autoSpaceDN w:val="0"/>
        <w:adjustRightInd w:val="0"/>
        <w:spacing w:before="260"/>
        <w:ind w:firstLine="540"/>
        <w:jc w:val="both"/>
        <w:rPr>
          <w:rFonts w:eastAsiaTheme="minorHAnsi"/>
          <w:sz w:val="20"/>
          <w:szCs w:val="20"/>
          <w:lang w:eastAsia="en-US"/>
        </w:rPr>
      </w:pPr>
      <w:r>
        <w:rPr>
          <w:rFonts w:eastAsiaTheme="minorHAnsi"/>
          <w:sz w:val="20"/>
          <w:szCs w:val="20"/>
          <w:lang w:eastAsia="en-US"/>
        </w:rPr>
        <w:t>17) участие в организации деятельности по накоплению (в том числе раздельному накоплению) и транспортированию твердых коммунальных отходов;</w:t>
      </w:r>
    </w:p>
    <w:p w:rsidR="001A2E72" w:rsidRDefault="001A2E72" w:rsidP="001A2E72">
      <w:pPr>
        <w:autoSpaceDE w:val="0"/>
        <w:autoSpaceDN w:val="0"/>
        <w:adjustRightInd w:val="0"/>
        <w:spacing w:before="200"/>
        <w:ind w:firstLine="540"/>
        <w:jc w:val="both"/>
        <w:rPr>
          <w:rFonts w:eastAsiaTheme="minorHAnsi"/>
          <w:sz w:val="20"/>
          <w:szCs w:val="20"/>
          <w:lang w:eastAsia="en-US"/>
        </w:rPr>
      </w:pPr>
      <w:proofErr w:type="gramStart"/>
      <w:r>
        <w:rPr>
          <w:rFonts w:eastAsiaTheme="minorHAnsi"/>
          <w:sz w:val="20"/>
          <w:szCs w:val="20"/>
          <w:lang w:eastAsia="en-US"/>
        </w:rPr>
        <w:t>18) утверждение правил благоустройства территории поселения,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w:t>
      </w:r>
      <w:proofErr w:type="gramEnd"/>
      <w:r>
        <w:rPr>
          <w:rFonts w:eastAsiaTheme="minorHAnsi"/>
          <w:sz w:val="20"/>
          <w:szCs w:val="20"/>
          <w:lang w:eastAsia="en-US"/>
        </w:rPr>
        <w:t xml:space="preserve"> </w:t>
      </w:r>
      <w:proofErr w:type="gramStart"/>
      <w:r>
        <w:rPr>
          <w:rFonts w:eastAsiaTheme="minorHAnsi"/>
          <w:sz w:val="20"/>
          <w:szCs w:val="20"/>
          <w:lang w:eastAsia="en-US"/>
        </w:rPr>
        <w:t>границах</w:t>
      </w:r>
      <w:proofErr w:type="gramEnd"/>
      <w:r>
        <w:rPr>
          <w:rFonts w:eastAsiaTheme="minorHAnsi"/>
          <w:sz w:val="20"/>
          <w:szCs w:val="20"/>
          <w:lang w:eastAsia="en-US"/>
        </w:rPr>
        <w:t xml:space="preserve"> населенных пунктов поселения;</w:t>
      </w:r>
    </w:p>
    <w:p w:rsidR="001A2E72" w:rsidRDefault="001A2E72" w:rsidP="001A2E72">
      <w:pPr>
        <w:autoSpaceDE w:val="0"/>
        <w:autoSpaceDN w:val="0"/>
        <w:adjustRightInd w:val="0"/>
        <w:spacing w:before="200"/>
        <w:ind w:firstLine="540"/>
        <w:jc w:val="both"/>
        <w:rPr>
          <w:rFonts w:eastAsiaTheme="minorHAnsi"/>
          <w:sz w:val="20"/>
          <w:szCs w:val="20"/>
          <w:lang w:eastAsia="en-US"/>
        </w:rPr>
      </w:pPr>
      <w:proofErr w:type="gramStart"/>
      <w:r>
        <w:rPr>
          <w:rFonts w:eastAsiaTheme="minorHAnsi"/>
          <w:sz w:val="20"/>
          <w:szCs w:val="20"/>
          <w:lang w:eastAsia="en-US"/>
        </w:rPr>
        <w:t xml:space="preserve">19)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градостроительного </w:t>
      </w:r>
      <w:hyperlink r:id="rId11" w:history="1">
        <w:r>
          <w:rPr>
            <w:rFonts w:eastAsiaTheme="minorHAnsi"/>
            <w:color w:val="0000FF"/>
            <w:sz w:val="20"/>
            <w:szCs w:val="20"/>
            <w:lang w:eastAsia="en-US"/>
          </w:rPr>
          <w:t>плана</w:t>
        </w:r>
      </w:hyperlink>
      <w:r>
        <w:rPr>
          <w:rFonts w:eastAsiaTheme="minorHAnsi"/>
          <w:sz w:val="20"/>
          <w:szCs w:val="20"/>
          <w:lang w:eastAsia="en-US"/>
        </w:rPr>
        <w:t xml:space="preserve"> земельного участка, расположенного в границах поселения, выдача разрешений на строительство (за исключением случаев, предусмотренных Градостроительным </w:t>
      </w:r>
      <w:hyperlink r:id="rId12" w:history="1">
        <w:r>
          <w:rPr>
            <w:rFonts w:eastAsiaTheme="minorHAnsi"/>
            <w:color w:val="0000FF"/>
            <w:sz w:val="20"/>
            <w:szCs w:val="20"/>
            <w:lang w:eastAsia="en-US"/>
          </w:rPr>
          <w:t>кодексом</w:t>
        </w:r>
      </w:hyperlink>
      <w:r>
        <w:rPr>
          <w:rFonts w:eastAsiaTheme="minorHAnsi"/>
          <w:sz w:val="20"/>
          <w:szCs w:val="20"/>
          <w:lang w:eastAsia="en-US"/>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w:t>
      </w:r>
      <w:proofErr w:type="gramEnd"/>
      <w:r>
        <w:rPr>
          <w:rFonts w:eastAsiaTheme="minorHAnsi"/>
          <w:sz w:val="20"/>
          <w:szCs w:val="20"/>
          <w:lang w:eastAsia="en-US"/>
        </w:rPr>
        <w:t xml:space="preserve"> </w:t>
      </w:r>
      <w:proofErr w:type="gramStart"/>
      <w:r>
        <w:rPr>
          <w:rFonts w:eastAsiaTheme="minorHAnsi"/>
          <w:sz w:val="20"/>
          <w:szCs w:val="20"/>
          <w:lang w:eastAsia="en-US"/>
        </w:rPr>
        <w:t xml:space="preserve">поселения, утверждение местных нормативов градостроительного проектирования поселений, 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w:t>
      </w:r>
      <w:hyperlink r:id="rId13" w:history="1">
        <w:r>
          <w:rPr>
            <w:rFonts w:eastAsiaTheme="minorHAnsi"/>
            <w:color w:val="0000FF"/>
            <w:sz w:val="20"/>
            <w:szCs w:val="20"/>
            <w:lang w:eastAsia="en-US"/>
          </w:rPr>
          <w:t>кодексом</w:t>
        </w:r>
      </w:hyperlink>
      <w:r>
        <w:rPr>
          <w:rFonts w:eastAsiaTheme="minorHAnsi"/>
          <w:sz w:val="20"/>
          <w:szCs w:val="20"/>
          <w:lang w:eastAsia="en-US"/>
        </w:rPr>
        <w:t xml:space="preserve">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w:t>
      </w:r>
      <w:hyperlink r:id="rId14" w:history="1">
        <w:r>
          <w:rPr>
            <w:rFonts w:eastAsiaTheme="minorHAnsi"/>
            <w:color w:val="0000FF"/>
            <w:sz w:val="20"/>
            <w:szCs w:val="20"/>
            <w:lang w:eastAsia="en-US"/>
          </w:rPr>
          <w:t>уведомлении</w:t>
        </w:r>
      </w:hyperlink>
      <w:r>
        <w:rPr>
          <w:rFonts w:eastAsiaTheme="minorHAnsi"/>
          <w:sz w:val="20"/>
          <w:szCs w:val="20"/>
          <w:lang w:eastAsia="en-US"/>
        </w:rPr>
        <w:t xml:space="preserve"> о планируемых строительстве или реконструкции</w:t>
      </w:r>
      <w:proofErr w:type="gramEnd"/>
      <w:r>
        <w:rPr>
          <w:rFonts w:eastAsiaTheme="minorHAnsi"/>
          <w:sz w:val="20"/>
          <w:szCs w:val="20"/>
          <w:lang w:eastAsia="en-US"/>
        </w:rPr>
        <w:t xml:space="preserve"> </w:t>
      </w:r>
      <w:proofErr w:type="gramStart"/>
      <w:r>
        <w:rPr>
          <w:rFonts w:eastAsiaTheme="minorHAnsi"/>
          <w:sz w:val="20"/>
          <w:szCs w:val="20"/>
          <w:lang w:eastAsia="en-US"/>
        </w:rPr>
        <w:t xml:space="preserve">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w:t>
      </w:r>
      <w:hyperlink r:id="rId15" w:history="1">
        <w:r>
          <w:rPr>
            <w:rFonts w:eastAsiaTheme="minorHAnsi"/>
            <w:color w:val="0000FF"/>
            <w:sz w:val="20"/>
            <w:szCs w:val="20"/>
            <w:lang w:eastAsia="en-US"/>
          </w:rPr>
          <w:t>уведомлении</w:t>
        </w:r>
      </w:hyperlink>
      <w:r>
        <w:rPr>
          <w:rFonts w:eastAsiaTheme="minorHAnsi"/>
          <w:sz w:val="20"/>
          <w:szCs w:val="20"/>
          <w:lang w:eastAsia="en-US"/>
        </w:rPr>
        <w:t xml:space="preserve">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w:t>
      </w:r>
      <w:proofErr w:type="gramEnd"/>
      <w:r>
        <w:rPr>
          <w:rFonts w:eastAsiaTheme="minorHAnsi"/>
          <w:sz w:val="20"/>
          <w:szCs w:val="20"/>
          <w:lang w:eastAsia="en-US"/>
        </w:rPr>
        <w:t xml:space="preserve"> </w:t>
      </w:r>
      <w:proofErr w:type="gramStart"/>
      <w:r>
        <w:rPr>
          <w:rFonts w:eastAsiaTheme="minorHAnsi"/>
          <w:sz w:val="20"/>
          <w:szCs w:val="20"/>
          <w:lang w:eastAsia="en-US"/>
        </w:rPr>
        <w:t xml:space="preserve">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 принятие в соответствии с гражданским </w:t>
      </w:r>
      <w:hyperlink r:id="rId16" w:history="1">
        <w:r>
          <w:rPr>
            <w:rFonts w:eastAsiaTheme="minorHAnsi"/>
            <w:color w:val="0000FF"/>
            <w:sz w:val="20"/>
            <w:szCs w:val="20"/>
            <w:lang w:eastAsia="en-US"/>
          </w:rPr>
          <w:t>законодательством</w:t>
        </w:r>
      </w:hyperlink>
      <w:r>
        <w:rPr>
          <w:rFonts w:eastAsiaTheme="minorHAnsi"/>
          <w:sz w:val="20"/>
          <w:szCs w:val="20"/>
          <w:lang w:eastAsia="en-US"/>
        </w:rPr>
        <w:t xml:space="preserve"> Российской Федерации решения о сносе самовольной постройки, решения</w:t>
      </w:r>
      <w:proofErr w:type="gramEnd"/>
      <w:r>
        <w:rPr>
          <w:rFonts w:eastAsiaTheme="minorHAnsi"/>
          <w:sz w:val="20"/>
          <w:szCs w:val="20"/>
          <w:lang w:eastAsia="en-US"/>
        </w:rPr>
        <w:t xml:space="preserve"> </w:t>
      </w:r>
      <w:proofErr w:type="gramStart"/>
      <w:r>
        <w:rPr>
          <w:rFonts w:eastAsiaTheme="minorHAnsi"/>
          <w:sz w:val="20"/>
          <w:szCs w:val="20"/>
          <w:lang w:eastAsia="en-US"/>
        </w:rPr>
        <w:t xml:space="preserve">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w:t>
      </w:r>
      <w:hyperlink r:id="rId17" w:history="1">
        <w:r>
          <w:rPr>
            <w:rFonts w:eastAsiaTheme="minorHAnsi"/>
            <w:color w:val="0000FF"/>
            <w:sz w:val="20"/>
            <w:szCs w:val="20"/>
            <w:lang w:eastAsia="en-US"/>
          </w:rPr>
          <w:t>правилами</w:t>
        </w:r>
      </w:hyperlink>
      <w:r>
        <w:rPr>
          <w:rFonts w:eastAsiaTheme="minorHAnsi"/>
          <w:sz w:val="20"/>
          <w:szCs w:val="20"/>
          <w:lang w:eastAsia="en-US"/>
        </w:rPr>
        <w:t xml:space="preserve"> землепользования и застройки, </w:t>
      </w:r>
      <w:hyperlink r:id="rId18" w:history="1">
        <w:r>
          <w:rPr>
            <w:rFonts w:eastAsiaTheme="minorHAnsi"/>
            <w:color w:val="0000FF"/>
            <w:sz w:val="20"/>
            <w:szCs w:val="20"/>
            <w:lang w:eastAsia="en-US"/>
          </w:rPr>
          <w:t>документацией</w:t>
        </w:r>
      </w:hyperlink>
      <w:r>
        <w:rPr>
          <w:rFonts w:eastAsiaTheme="minorHAnsi"/>
          <w:sz w:val="20"/>
          <w:szCs w:val="20"/>
          <w:lang w:eastAsia="en-US"/>
        </w:rPr>
        <w:t xml:space="preserve">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w:t>
      </w:r>
      <w:proofErr w:type="gramEnd"/>
      <w:r>
        <w:rPr>
          <w:rFonts w:eastAsiaTheme="minorHAnsi"/>
          <w:sz w:val="20"/>
          <w:szCs w:val="20"/>
          <w:lang w:eastAsia="en-US"/>
        </w:rPr>
        <w:t xml:space="preserve">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w:t>
      </w:r>
      <w:hyperlink r:id="rId19" w:history="1">
        <w:r>
          <w:rPr>
            <w:rFonts w:eastAsiaTheme="minorHAnsi"/>
            <w:color w:val="0000FF"/>
            <w:sz w:val="20"/>
            <w:szCs w:val="20"/>
            <w:lang w:eastAsia="en-US"/>
          </w:rPr>
          <w:t>кодексом</w:t>
        </w:r>
      </w:hyperlink>
      <w:r>
        <w:rPr>
          <w:rFonts w:eastAsiaTheme="minorHAnsi"/>
          <w:sz w:val="20"/>
          <w:szCs w:val="20"/>
          <w:lang w:eastAsia="en-US"/>
        </w:rPr>
        <w:t xml:space="preserve"> Российской Федерации;</w:t>
      </w:r>
    </w:p>
    <w:p w:rsidR="001A2E72" w:rsidRDefault="001A2E72" w:rsidP="001A2E72">
      <w:pPr>
        <w:autoSpaceDE w:val="0"/>
        <w:autoSpaceDN w:val="0"/>
        <w:adjustRightInd w:val="0"/>
        <w:spacing w:before="200"/>
        <w:ind w:firstLine="540"/>
        <w:jc w:val="both"/>
        <w:rPr>
          <w:rFonts w:eastAsiaTheme="minorHAnsi"/>
          <w:sz w:val="20"/>
          <w:szCs w:val="20"/>
          <w:lang w:eastAsia="en-US"/>
        </w:rPr>
      </w:pPr>
      <w:r>
        <w:rPr>
          <w:rFonts w:eastAsiaTheme="minorHAnsi"/>
          <w:sz w:val="20"/>
          <w:szCs w:val="20"/>
          <w:lang w:eastAsia="en-US"/>
        </w:rPr>
        <w:t xml:space="preserve">19.1) принятие решений о создании, об упразднении лесничеств, создаваемых в их составе участковых лесничеств, расположенных на землях населенных пунктов поселения, установлении и изменении их границ, а </w:t>
      </w:r>
      <w:r>
        <w:rPr>
          <w:rFonts w:eastAsiaTheme="minorHAnsi"/>
          <w:sz w:val="20"/>
          <w:szCs w:val="20"/>
          <w:lang w:eastAsia="en-US"/>
        </w:rPr>
        <w:lastRenderedPageBreak/>
        <w:t>также осуществление разработки и утверждения лесохозяйственных регламентов лесничеств, расположенных на землях населенных пунктов поселения;</w:t>
      </w:r>
    </w:p>
    <w:p w:rsidR="001A2E72" w:rsidRDefault="001A2E72" w:rsidP="001A2E72">
      <w:pPr>
        <w:autoSpaceDE w:val="0"/>
        <w:autoSpaceDN w:val="0"/>
        <w:adjustRightInd w:val="0"/>
        <w:spacing w:before="200"/>
        <w:ind w:firstLine="540"/>
        <w:jc w:val="both"/>
        <w:rPr>
          <w:rFonts w:eastAsiaTheme="minorHAnsi"/>
          <w:sz w:val="20"/>
          <w:szCs w:val="20"/>
          <w:lang w:eastAsia="en-US"/>
        </w:rPr>
      </w:pPr>
      <w:r>
        <w:rPr>
          <w:rFonts w:eastAsiaTheme="minorHAnsi"/>
          <w:sz w:val="20"/>
          <w:szCs w:val="20"/>
          <w:lang w:eastAsia="en-US"/>
        </w:rPr>
        <w:t>19.2) осуществление мероприятий по лесоустройству в отношении лесов, расположенных на землях населенных пунктов поселения;</w:t>
      </w:r>
    </w:p>
    <w:p w:rsidR="001A2E72" w:rsidRDefault="001A2E72" w:rsidP="001A2E72">
      <w:pPr>
        <w:autoSpaceDE w:val="0"/>
        <w:autoSpaceDN w:val="0"/>
        <w:adjustRightInd w:val="0"/>
        <w:spacing w:before="200"/>
        <w:ind w:firstLine="540"/>
        <w:jc w:val="both"/>
        <w:rPr>
          <w:rFonts w:eastAsiaTheme="minorHAnsi"/>
          <w:sz w:val="20"/>
          <w:szCs w:val="20"/>
          <w:lang w:eastAsia="en-US"/>
        </w:rPr>
      </w:pPr>
      <w:r>
        <w:rPr>
          <w:rFonts w:eastAsiaTheme="minorHAnsi"/>
          <w:sz w:val="20"/>
          <w:szCs w:val="20"/>
          <w:lang w:eastAsia="en-US"/>
        </w:rPr>
        <w:t>20)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1A2E72" w:rsidRDefault="001A2E72" w:rsidP="001A2E72">
      <w:pPr>
        <w:autoSpaceDE w:val="0"/>
        <w:autoSpaceDN w:val="0"/>
        <w:adjustRightInd w:val="0"/>
        <w:spacing w:before="200"/>
        <w:ind w:firstLine="540"/>
        <w:jc w:val="both"/>
        <w:rPr>
          <w:rFonts w:eastAsiaTheme="minorHAnsi"/>
          <w:sz w:val="20"/>
          <w:szCs w:val="20"/>
          <w:lang w:eastAsia="en-US"/>
        </w:rPr>
      </w:pPr>
      <w:r>
        <w:rPr>
          <w:rFonts w:eastAsiaTheme="minorHAnsi"/>
          <w:sz w:val="20"/>
          <w:szCs w:val="20"/>
          <w:lang w:eastAsia="en-US"/>
        </w:rPr>
        <w:t>21) организация ритуальных услуг и содержание мест захоронения;</w:t>
      </w:r>
    </w:p>
    <w:p w:rsidR="001A2E72" w:rsidRDefault="001A2E72" w:rsidP="001A2E72">
      <w:pPr>
        <w:autoSpaceDE w:val="0"/>
        <w:autoSpaceDN w:val="0"/>
        <w:adjustRightInd w:val="0"/>
        <w:spacing w:before="200"/>
        <w:ind w:firstLine="540"/>
        <w:jc w:val="both"/>
        <w:rPr>
          <w:rFonts w:eastAsiaTheme="minorHAnsi"/>
          <w:sz w:val="20"/>
          <w:szCs w:val="20"/>
          <w:lang w:eastAsia="en-US"/>
        </w:rPr>
      </w:pPr>
      <w:r>
        <w:rPr>
          <w:rFonts w:eastAsiaTheme="minorHAnsi"/>
          <w:sz w:val="20"/>
          <w:szCs w:val="20"/>
          <w:lang w:eastAsia="en-US"/>
        </w:rPr>
        <w:t>22)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1A2E72" w:rsidRDefault="001A2E72" w:rsidP="001A2E72">
      <w:pPr>
        <w:autoSpaceDE w:val="0"/>
        <w:autoSpaceDN w:val="0"/>
        <w:adjustRightInd w:val="0"/>
        <w:spacing w:before="200"/>
        <w:ind w:firstLine="540"/>
        <w:jc w:val="both"/>
        <w:rPr>
          <w:rFonts w:eastAsiaTheme="minorHAnsi"/>
          <w:sz w:val="20"/>
          <w:szCs w:val="20"/>
          <w:lang w:eastAsia="en-US"/>
        </w:rPr>
      </w:pPr>
      <w:r>
        <w:rPr>
          <w:rFonts w:eastAsiaTheme="minorHAnsi"/>
          <w:sz w:val="20"/>
          <w:szCs w:val="20"/>
          <w:lang w:eastAsia="en-US"/>
        </w:rPr>
        <w:t>23)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1A2E72" w:rsidRDefault="001A2E72" w:rsidP="001A2E72">
      <w:pPr>
        <w:autoSpaceDE w:val="0"/>
        <w:autoSpaceDN w:val="0"/>
        <w:adjustRightInd w:val="0"/>
        <w:spacing w:before="200"/>
        <w:ind w:firstLine="540"/>
        <w:jc w:val="both"/>
        <w:rPr>
          <w:rFonts w:eastAsiaTheme="minorHAnsi"/>
          <w:sz w:val="20"/>
          <w:szCs w:val="20"/>
          <w:lang w:eastAsia="en-US"/>
        </w:rPr>
      </w:pPr>
      <w:r>
        <w:rPr>
          <w:rFonts w:eastAsiaTheme="minorHAnsi"/>
          <w:sz w:val="20"/>
          <w:szCs w:val="20"/>
          <w:lang w:eastAsia="en-US"/>
        </w:rPr>
        <w:t>24) осуществление мероприятий по обеспечению безопасности людей на водных объектах, охране их жизни и здоровья;</w:t>
      </w:r>
    </w:p>
    <w:p w:rsidR="001A2E72" w:rsidRDefault="001A2E72" w:rsidP="001A2E72">
      <w:pPr>
        <w:autoSpaceDE w:val="0"/>
        <w:autoSpaceDN w:val="0"/>
        <w:adjustRightInd w:val="0"/>
        <w:spacing w:before="200"/>
        <w:ind w:firstLine="540"/>
        <w:jc w:val="both"/>
        <w:rPr>
          <w:rFonts w:eastAsiaTheme="minorHAnsi"/>
          <w:sz w:val="20"/>
          <w:szCs w:val="20"/>
          <w:lang w:eastAsia="en-US"/>
        </w:rPr>
      </w:pPr>
      <w:r>
        <w:rPr>
          <w:rFonts w:eastAsiaTheme="minorHAnsi"/>
          <w:sz w:val="20"/>
          <w:szCs w:val="20"/>
          <w:lang w:eastAsia="en-US"/>
        </w:rPr>
        <w:t>25) осуществление муниципального контроля в области охраны и использования особо охраняемых природных территорий местного значения;</w:t>
      </w:r>
    </w:p>
    <w:p w:rsidR="001A2E72" w:rsidRDefault="001A2E72" w:rsidP="001A2E72">
      <w:pPr>
        <w:autoSpaceDE w:val="0"/>
        <w:autoSpaceDN w:val="0"/>
        <w:adjustRightInd w:val="0"/>
        <w:spacing w:before="200"/>
        <w:ind w:firstLine="540"/>
        <w:jc w:val="both"/>
        <w:rPr>
          <w:rFonts w:eastAsiaTheme="minorHAnsi"/>
          <w:sz w:val="20"/>
          <w:szCs w:val="20"/>
          <w:lang w:eastAsia="en-US"/>
        </w:rPr>
      </w:pPr>
      <w:bookmarkStart w:id="0" w:name="Par59"/>
      <w:bookmarkEnd w:id="0"/>
      <w:r>
        <w:rPr>
          <w:rFonts w:eastAsiaTheme="minorHAnsi"/>
          <w:sz w:val="20"/>
          <w:szCs w:val="20"/>
          <w:lang w:eastAsia="en-US"/>
        </w:rPr>
        <w:t>26) содействие в развитии сельскохозяйственного производства, создание условий для развития малого и среднего предпринимательства;</w:t>
      </w:r>
    </w:p>
    <w:p w:rsidR="001A2E72" w:rsidRDefault="001A2E72" w:rsidP="001A2E72">
      <w:pPr>
        <w:autoSpaceDE w:val="0"/>
        <w:autoSpaceDN w:val="0"/>
        <w:adjustRightInd w:val="0"/>
        <w:spacing w:before="200"/>
        <w:ind w:firstLine="540"/>
        <w:jc w:val="both"/>
        <w:rPr>
          <w:rFonts w:eastAsiaTheme="minorHAnsi"/>
          <w:sz w:val="20"/>
          <w:szCs w:val="20"/>
          <w:lang w:eastAsia="en-US"/>
        </w:rPr>
      </w:pPr>
      <w:bookmarkStart w:id="1" w:name="Par62"/>
      <w:bookmarkEnd w:id="1"/>
      <w:r>
        <w:rPr>
          <w:rFonts w:eastAsiaTheme="minorHAnsi"/>
          <w:sz w:val="20"/>
          <w:szCs w:val="20"/>
          <w:lang w:eastAsia="en-US"/>
        </w:rPr>
        <w:t>27)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поселении;</w:t>
      </w:r>
    </w:p>
    <w:p w:rsidR="001A2E72" w:rsidRDefault="001A2E72" w:rsidP="001A2E72">
      <w:pPr>
        <w:autoSpaceDE w:val="0"/>
        <w:autoSpaceDN w:val="0"/>
        <w:adjustRightInd w:val="0"/>
        <w:spacing w:before="200"/>
        <w:ind w:firstLine="540"/>
        <w:jc w:val="both"/>
        <w:rPr>
          <w:rFonts w:eastAsiaTheme="minorHAnsi"/>
          <w:sz w:val="20"/>
          <w:szCs w:val="20"/>
          <w:lang w:eastAsia="en-US"/>
        </w:rPr>
      </w:pPr>
      <w:r>
        <w:rPr>
          <w:rFonts w:eastAsiaTheme="minorHAnsi"/>
          <w:sz w:val="20"/>
          <w:szCs w:val="20"/>
          <w:lang w:eastAsia="en-US"/>
        </w:rPr>
        <w:t xml:space="preserve">28) осуществление в пределах, установленных водным </w:t>
      </w:r>
      <w:hyperlink r:id="rId20" w:history="1">
        <w:r>
          <w:rPr>
            <w:rFonts w:eastAsiaTheme="minorHAnsi"/>
            <w:color w:val="0000FF"/>
            <w:sz w:val="20"/>
            <w:szCs w:val="20"/>
            <w:lang w:eastAsia="en-US"/>
          </w:rPr>
          <w:t>законодательством</w:t>
        </w:r>
      </w:hyperlink>
      <w:r>
        <w:rPr>
          <w:rFonts w:eastAsiaTheme="minorHAnsi"/>
          <w:sz w:val="20"/>
          <w:szCs w:val="20"/>
          <w:lang w:eastAsia="en-US"/>
        </w:rPr>
        <w:t xml:space="preserve"> Российской Федерации, полномочий собственника водных объектов, информирование населения об ограничениях их использования;</w:t>
      </w:r>
    </w:p>
    <w:p w:rsidR="001A2E72" w:rsidRDefault="001A2E72" w:rsidP="001A2E72">
      <w:pPr>
        <w:autoSpaceDE w:val="0"/>
        <w:autoSpaceDN w:val="0"/>
        <w:adjustRightInd w:val="0"/>
        <w:spacing w:before="200"/>
        <w:ind w:firstLine="540"/>
        <w:jc w:val="both"/>
        <w:rPr>
          <w:rFonts w:eastAsiaTheme="minorHAnsi"/>
          <w:sz w:val="20"/>
          <w:szCs w:val="20"/>
          <w:lang w:eastAsia="en-US"/>
        </w:rPr>
      </w:pPr>
      <w:r>
        <w:rPr>
          <w:rFonts w:eastAsiaTheme="minorHAnsi"/>
          <w:sz w:val="20"/>
          <w:szCs w:val="20"/>
          <w:lang w:eastAsia="en-US"/>
        </w:rPr>
        <w:t>29) осуществление муниципального лесного контроля;</w:t>
      </w:r>
    </w:p>
    <w:p w:rsidR="001A2E72" w:rsidRDefault="001A2E72" w:rsidP="001A2E72">
      <w:pPr>
        <w:autoSpaceDE w:val="0"/>
        <w:autoSpaceDN w:val="0"/>
        <w:adjustRightInd w:val="0"/>
        <w:spacing w:before="200"/>
        <w:ind w:firstLine="540"/>
        <w:jc w:val="both"/>
        <w:rPr>
          <w:rFonts w:eastAsiaTheme="minorHAnsi"/>
          <w:sz w:val="20"/>
          <w:szCs w:val="20"/>
          <w:lang w:eastAsia="en-US"/>
        </w:rPr>
      </w:pPr>
      <w:bookmarkStart w:id="2" w:name="Par68"/>
      <w:bookmarkEnd w:id="2"/>
      <w:r>
        <w:rPr>
          <w:rFonts w:eastAsiaTheme="minorHAnsi"/>
          <w:sz w:val="20"/>
          <w:szCs w:val="20"/>
          <w:lang w:eastAsia="en-US"/>
        </w:rPr>
        <w:t>30)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1A2E72" w:rsidRDefault="001A2E72" w:rsidP="001A2E72">
      <w:pPr>
        <w:autoSpaceDE w:val="0"/>
        <w:autoSpaceDN w:val="0"/>
        <w:adjustRightInd w:val="0"/>
        <w:spacing w:before="200"/>
        <w:ind w:firstLine="540"/>
        <w:jc w:val="both"/>
        <w:rPr>
          <w:rFonts w:eastAsiaTheme="minorHAnsi"/>
          <w:sz w:val="20"/>
          <w:szCs w:val="20"/>
          <w:lang w:eastAsia="en-US"/>
        </w:rPr>
      </w:pPr>
      <w:r>
        <w:rPr>
          <w:rFonts w:eastAsiaTheme="minorHAnsi"/>
          <w:sz w:val="20"/>
          <w:szCs w:val="20"/>
          <w:lang w:eastAsia="en-US"/>
        </w:rPr>
        <w:t>30.1)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1A2E72" w:rsidRDefault="001A2E72" w:rsidP="001A2E72">
      <w:pPr>
        <w:autoSpaceDE w:val="0"/>
        <w:autoSpaceDN w:val="0"/>
        <w:adjustRightInd w:val="0"/>
        <w:spacing w:before="200"/>
        <w:ind w:firstLine="540"/>
        <w:jc w:val="both"/>
        <w:rPr>
          <w:rFonts w:eastAsiaTheme="minorHAnsi"/>
          <w:sz w:val="20"/>
          <w:szCs w:val="20"/>
          <w:lang w:eastAsia="en-US"/>
        </w:rPr>
      </w:pPr>
      <w:r>
        <w:rPr>
          <w:rFonts w:eastAsiaTheme="minorHAnsi"/>
          <w:sz w:val="20"/>
          <w:szCs w:val="20"/>
          <w:lang w:eastAsia="en-US"/>
        </w:rPr>
        <w:t>30.2)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1A2E72" w:rsidRDefault="001A2E72" w:rsidP="001A2E72">
      <w:pPr>
        <w:autoSpaceDE w:val="0"/>
        <w:autoSpaceDN w:val="0"/>
        <w:adjustRightInd w:val="0"/>
        <w:spacing w:before="200"/>
        <w:ind w:firstLine="540"/>
        <w:jc w:val="both"/>
        <w:rPr>
          <w:rFonts w:eastAsiaTheme="minorHAnsi"/>
          <w:sz w:val="20"/>
          <w:szCs w:val="20"/>
          <w:lang w:eastAsia="en-US"/>
        </w:rPr>
      </w:pPr>
      <w:r>
        <w:rPr>
          <w:rFonts w:eastAsiaTheme="minorHAnsi"/>
          <w:sz w:val="20"/>
          <w:szCs w:val="20"/>
          <w:lang w:eastAsia="en-US"/>
        </w:rPr>
        <w:t xml:space="preserve">31) оказание поддержки социально ориентированным некоммерческим организациям в пределах полномочий, установленных </w:t>
      </w:r>
      <w:hyperlink r:id="rId21" w:history="1">
        <w:r>
          <w:rPr>
            <w:rFonts w:eastAsiaTheme="minorHAnsi"/>
            <w:color w:val="0000FF"/>
            <w:sz w:val="20"/>
            <w:szCs w:val="20"/>
            <w:lang w:eastAsia="en-US"/>
          </w:rPr>
          <w:t>статьями 31.1</w:t>
        </w:r>
      </w:hyperlink>
      <w:r>
        <w:rPr>
          <w:rFonts w:eastAsiaTheme="minorHAnsi"/>
          <w:sz w:val="20"/>
          <w:szCs w:val="20"/>
          <w:lang w:eastAsia="en-US"/>
        </w:rPr>
        <w:t xml:space="preserve"> и </w:t>
      </w:r>
      <w:hyperlink r:id="rId22" w:history="1">
        <w:r>
          <w:rPr>
            <w:rFonts w:eastAsiaTheme="minorHAnsi"/>
            <w:color w:val="0000FF"/>
            <w:sz w:val="20"/>
            <w:szCs w:val="20"/>
            <w:lang w:eastAsia="en-US"/>
          </w:rPr>
          <w:t>31.3</w:t>
        </w:r>
      </w:hyperlink>
      <w:r>
        <w:rPr>
          <w:rFonts w:eastAsiaTheme="minorHAnsi"/>
          <w:sz w:val="20"/>
          <w:szCs w:val="20"/>
          <w:lang w:eastAsia="en-US"/>
        </w:rPr>
        <w:t xml:space="preserve"> Федерального закона от 12 января 1996 года N 7-ФЗ "О некоммерческих организациях";</w:t>
      </w:r>
    </w:p>
    <w:p w:rsidR="001A2E72" w:rsidRDefault="001A2E72" w:rsidP="001A2E72">
      <w:pPr>
        <w:autoSpaceDE w:val="0"/>
        <w:autoSpaceDN w:val="0"/>
        <w:adjustRightInd w:val="0"/>
        <w:spacing w:before="200"/>
        <w:ind w:firstLine="540"/>
        <w:jc w:val="both"/>
        <w:rPr>
          <w:rFonts w:eastAsiaTheme="minorHAnsi"/>
          <w:sz w:val="20"/>
          <w:szCs w:val="20"/>
          <w:lang w:eastAsia="en-US"/>
        </w:rPr>
      </w:pPr>
      <w:r>
        <w:rPr>
          <w:rFonts w:eastAsiaTheme="minorHAnsi"/>
          <w:sz w:val="20"/>
          <w:szCs w:val="20"/>
          <w:lang w:eastAsia="en-US"/>
        </w:rPr>
        <w:t xml:space="preserve">32) обеспечение выполнения работ, необходимых для создания искусственных земельных участков для нужд поселения в соответствии с федеральным </w:t>
      </w:r>
      <w:hyperlink r:id="rId23" w:history="1">
        <w:r>
          <w:rPr>
            <w:rFonts w:eastAsiaTheme="minorHAnsi"/>
            <w:color w:val="0000FF"/>
            <w:sz w:val="20"/>
            <w:szCs w:val="20"/>
            <w:lang w:eastAsia="en-US"/>
          </w:rPr>
          <w:t>законом</w:t>
        </w:r>
      </w:hyperlink>
      <w:r>
        <w:rPr>
          <w:rFonts w:eastAsiaTheme="minorHAnsi"/>
          <w:sz w:val="20"/>
          <w:szCs w:val="20"/>
          <w:lang w:eastAsia="en-US"/>
        </w:rPr>
        <w:t>;</w:t>
      </w:r>
    </w:p>
    <w:p w:rsidR="001A2E72" w:rsidRDefault="001A2E72" w:rsidP="001A2E72">
      <w:pPr>
        <w:autoSpaceDE w:val="0"/>
        <w:autoSpaceDN w:val="0"/>
        <w:adjustRightInd w:val="0"/>
        <w:spacing w:before="200"/>
        <w:ind w:firstLine="540"/>
        <w:jc w:val="both"/>
        <w:rPr>
          <w:rFonts w:eastAsiaTheme="minorHAnsi"/>
          <w:sz w:val="20"/>
          <w:szCs w:val="20"/>
          <w:lang w:eastAsia="en-US"/>
        </w:rPr>
      </w:pPr>
      <w:r>
        <w:rPr>
          <w:rFonts w:eastAsiaTheme="minorHAnsi"/>
          <w:sz w:val="20"/>
          <w:szCs w:val="20"/>
          <w:lang w:eastAsia="en-US"/>
        </w:rPr>
        <w:t>33) осуществление мер по противодействию коррупции в границах поселения;</w:t>
      </w:r>
    </w:p>
    <w:p w:rsidR="001A2E72" w:rsidRDefault="001A2E72" w:rsidP="001A2E72">
      <w:pPr>
        <w:autoSpaceDE w:val="0"/>
        <w:autoSpaceDN w:val="0"/>
        <w:adjustRightInd w:val="0"/>
        <w:spacing w:before="200"/>
        <w:ind w:firstLine="540"/>
        <w:jc w:val="both"/>
        <w:rPr>
          <w:rFonts w:eastAsiaTheme="minorHAnsi"/>
          <w:sz w:val="20"/>
          <w:szCs w:val="20"/>
          <w:lang w:eastAsia="en-US"/>
        </w:rPr>
      </w:pPr>
      <w:r>
        <w:rPr>
          <w:rFonts w:eastAsiaTheme="minorHAnsi"/>
          <w:sz w:val="20"/>
          <w:szCs w:val="20"/>
          <w:lang w:eastAsia="en-US"/>
        </w:rPr>
        <w:t xml:space="preserve">34) участие в соответствии с федеральным </w:t>
      </w:r>
      <w:hyperlink r:id="rId24" w:history="1">
        <w:r>
          <w:rPr>
            <w:rFonts w:eastAsiaTheme="minorHAnsi"/>
            <w:color w:val="0000FF"/>
            <w:sz w:val="20"/>
            <w:szCs w:val="20"/>
            <w:lang w:eastAsia="en-US"/>
          </w:rPr>
          <w:t>законом</w:t>
        </w:r>
      </w:hyperlink>
      <w:r>
        <w:rPr>
          <w:rFonts w:eastAsiaTheme="minorHAnsi"/>
          <w:sz w:val="20"/>
          <w:szCs w:val="20"/>
          <w:lang w:eastAsia="en-US"/>
        </w:rPr>
        <w:t xml:space="preserve"> в выполнении комплексных кадастровых работ;</w:t>
      </w:r>
    </w:p>
    <w:p w:rsidR="001A2E72" w:rsidRDefault="001A2E72" w:rsidP="001A2E72">
      <w:pPr>
        <w:autoSpaceDE w:val="0"/>
        <w:autoSpaceDN w:val="0"/>
        <w:adjustRightInd w:val="0"/>
        <w:spacing w:before="200"/>
        <w:ind w:firstLine="540"/>
        <w:jc w:val="both"/>
        <w:rPr>
          <w:rFonts w:eastAsiaTheme="minorHAnsi"/>
          <w:sz w:val="20"/>
          <w:szCs w:val="20"/>
          <w:lang w:eastAsia="en-US"/>
        </w:rPr>
      </w:pPr>
      <w:r>
        <w:rPr>
          <w:rFonts w:eastAsiaTheme="minorHAnsi"/>
          <w:sz w:val="20"/>
          <w:szCs w:val="20"/>
          <w:lang w:eastAsia="en-US"/>
        </w:rPr>
        <w:t xml:space="preserve">35) принятие решений и проведение на территории поселения мероприятий по </w:t>
      </w:r>
      <w:hyperlink r:id="rId25" w:history="1">
        <w:r>
          <w:rPr>
            <w:rFonts w:eastAsiaTheme="minorHAnsi"/>
            <w:color w:val="0000FF"/>
            <w:sz w:val="20"/>
            <w:szCs w:val="20"/>
            <w:lang w:eastAsia="en-US"/>
          </w:rPr>
          <w:t>выявлению</w:t>
        </w:r>
      </w:hyperlink>
      <w:r>
        <w:rPr>
          <w:rFonts w:eastAsiaTheme="minorHAnsi"/>
          <w:sz w:val="20"/>
          <w:szCs w:val="20"/>
          <w:lang w:eastAsia="en-US"/>
        </w:rPr>
        <w:t xml:space="preserve">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rsidR="001A2E72" w:rsidRDefault="001A2E72" w:rsidP="001A2E72">
      <w:pPr>
        <w:autoSpaceDE w:val="0"/>
        <w:autoSpaceDN w:val="0"/>
        <w:adjustRightInd w:val="0"/>
        <w:spacing w:before="200"/>
        <w:ind w:firstLine="540"/>
        <w:jc w:val="both"/>
        <w:rPr>
          <w:rFonts w:eastAsiaTheme="minorHAnsi"/>
          <w:sz w:val="20"/>
          <w:szCs w:val="20"/>
          <w:lang w:eastAsia="en-US"/>
        </w:rPr>
      </w:pPr>
      <w:r>
        <w:rPr>
          <w:rFonts w:eastAsiaTheme="minorHAnsi"/>
          <w:sz w:val="20"/>
          <w:szCs w:val="20"/>
          <w:lang w:eastAsia="en-US"/>
        </w:rPr>
        <w:t>36)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поселения.</w:t>
      </w:r>
    </w:p>
    <w:p w:rsidR="001A2E72" w:rsidRDefault="001A2E72" w:rsidP="001A2E72">
      <w:pPr>
        <w:autoSpaceDE w:val="0"/>
        <w:autoSpaceDN w:val="0"/>
        <w:adjustRightInd w:val="0"/>
        <w:spacing w:before="200"/>
        <w:ind w:firstLine="540"/>
        <w:jc w:val="both"/>
        <w:rPr>
          <w:rFonts w:eastAsiaTheme="minorHAnsi"/>
          <w:sz w:val="20"/>
          <w:szCs w:val="20"/>
          <w:lang w:eastAsia="en-US"/>
        </w:rPr>
      </w:pPr>
      <w:bookmarkStart w:id="3" w:name="Par88"/>
      <w:bookmarkEnd w:id="3"/>
      <w:r>
        <w:rPr>
          <w:rFonts w:eastAsiaTheme="minorHAnsi"/>
          <w:sz w:val="20"/>
          <w:szCs w:val="20"/>
          <w:lang w:eastAsia="en-US"/>
        </w:rPr>
        <w:lastRenderedPageBreak/>
        <w:t xml:space="preserve">37) осуществление учета личных подсобных хозяйств, которые ведут граждане в соответствии с Федеральным </w:t>
      </w:r>
      <w:hyperlink r:id="rId26" w:history="1">
        <w:r>
          <w:rPr>
            <w:rFonts w:eastAsiaTheme="minorHAnsi"/>
            <w:color w:val="0000FF"/>
            <w:sz w:val="20"/>
            <w:szCs w:val="20"/>
            <w:lang w:eastAsia="en-US"/>
          </w:rPr>
          <w:t>законом</w:t>
        </w:r>
      </w:hyperlink>
      <w:r>
        <w:rPr>
          <w:rFonts w:eastAsiaTheme="minorHAnsi"/>
          <w:sz w:val="20"/>
          <w:szCs w:val="20"/>
          <w:lang w:eastAsia="en-US"/>
        </w:rPr>
        <w:t xml:space="preserve"> от 7 июля 2003 года N 112-ФЗ "О личном подсобном хозяйстве", в </w:t>
      </w:r>
      <w:proofErr w:type="spellStart"/>
      <w:r>
        <w:rPr>
          <w:rFonts w:eastAsiaTheme="minorHAnsi"/>
          <w:sz w:val="20"/>
          <w:szCs w:val="20"/>
          <w:lang w:eastAsia="en-US"/>
        </w:rPr>
        <w:t>похозяйственных</w:t>
      </w:r>
      <w:proofErr w:type="spellEnd"/>
      <w:r>
        <w:rPr>
          <w:rFonts w:eastAsiaTheme="minorHAnsi"/>
          <w:sz w:val="20"/>
          <w:szCs w:val="20"/>
          <w:lang w:eastAsia="en-US"/>
        </w:rPr>
        <w:t xml:space="preserve"> книгах.</w:t>
      </w:r>
    </w:p>
    <w:p w:rsidR="001A2E72" w:rsidRPr="00AE75AA" w:rsidRDefault="00D52A7C" w:rsidP="00AE75AA">
      <w:pPr>
        <w:pStyle w:val="ConsPlusNormal0"/>
        <w:spacing w:before="280"/>
        <w:ind w:firstLine="540"/>
        <w:jc w:val="both"/>
        <w:rPr>
          <w:rFonts w:ascii="Times New Roman" w:hAnsi="Times New Roman" w:cs="Times New Roman"/>
        </w:rPr>
      </w:pPr>
      <w:bookmarkStart w:id="4" w:name="Par94"/>
      <w:bookmarkEnd w:id="4"/>
      <w:r w:rsidRPr="00D52A7C">
        <w:rPr>
          <w:rFonts w:ascii="Times New Roman" w:hAnsi="Times New Roman" w:cs="Times New Roman"/>
        </w:rPr>
        <w:t xml:space="preserve">Иные вопросы местного значения, предусмотренные для городских поселений: </w:t>
      </w:r>
    </w:p>
    <w:p w:rsidR="001A2E72" w:rsidRDefault="001A2E72" w:rsidP="001A2E72">
      <w:pPr>
        <w:autoSpaceDE w:val="0"/>
        <w:autoSpaceDN w:val="0"/>
        <w:adjustRightInd w:val="0"/>
        <w:spacing w:before="200"/>
        <w:ind w:firstLine="540"/>
        <w:jc w:val="both"/>
        <w:rPr>
          <w:rFonts w:eastAsiaTheme="minorHAnsi"/>
          <w:sz w:val="20"/>
          <w:szCs w:val="20"/>
          <w:lang w:eastAsia="en-US"/>
        </w:rPr>
      </w:pPr>
      <w:bookmarkStart w:id="5" w:name="Par104"/>
      <w:bookmarkEnd w:id="5"/>
      <w:r>
        <w:rPr>
          <w:rFonts w:eastAsiaTheme="minorHAnsi"/>
          <w:sz w:val="20"/>
          <w:szCs w:val="20"/>
          <w:lang w:eastAsia="en-US"/>
        </w:rPr>
        <w:t xml:space="preserve"> создание музеев поселения;</w:t>
      </w:r>
    </w:p>
    <w:p w:rsidR="001A2E72" w:rsidRDefault="001A2E72" w:rsidP="001A2E72">
      <w:pPr>
        <w:autoSpaceDE w:val="0"/>
        <w:autoSpaceDN w:val="0"/>
        <w:adjustRightInd w:val="0"/>
        <w:spacing w:before="200"/>
        <w:ind w:firstLine="540"/>
        <w:jc w:val="both"/>
        <w:rPr>
          <w:rFonts w:eastAsiaTheme="minorHAnsi"/>
          <w:sz w:val="20"/>
          <w:szCs w:val="20"/>
          <w:lang w:eastAsia="en-US"/>
        </w:rPr>
      </w:pPr>
      <w:r>
        <w:rPr>
          <w:rFonts w:eastAsiaTheme="minorHAnsi"/>
          <w:sz w:val="20"/>
          <w:szCs w:val="20"/>
          <w:lang w:eastAsia="en-US"/>
        </w:rPr>
        <w:t>совершение нотариальных действий, предусмотренных законодательством, в случае отсутствия в поселении нотариуса;</w:t>
      </w:r>
    </w:p>
    <w:p w:rsidR="001A2E72" w:rsidRDefault="001A2E72" w:rsidP="001A2E72">
      <w:pPr>
        <w:autoSpaceDE w:val="0"/>
        <w:autoSpaceDN w:val="0"/>
        <w:adjustRightInd w:val="0"/>
        <w:spacing w:before="200"/>
        <w:ind w:firstLine="540"/>
        <w:jc w:val="both"/>
        <w:rPr>
          <w:rFonts w:eastAsiaTheme="minorHAnsi"/>
          <w:sz w:val="20"/>
          <w:szCs w:val="20"/>
          <w:lang w:eastAsia="en-US"/>
        </w:rPr>
      </w:pPr>
      <w:r>
        <w:rPr>
          <w:rFonts w:eastAsiaTheme="minorHAnsi"/>
          <w:sz w:val="20"/>
          <w:szCs w:val="20"/>
          <w:lang w:eastAsia="en-US"/>
        </w:rPr>
        <w:t>участие в осуществлении деятельности по опеке и попечительству;</w:t>
      </w:r>
    </w:p>
    <w:p w:rsidR="001A2E72" w:rsidRDefault="001A2E72" w:rsidP="001A2E72">
      <w:pPr>
        <w:autoSpaceDE w:val="0"/>
        <w:autoSpaceDN w:val="0"/>
        <w:adjustRightInd w:val="0"/>
        <w:spacing w:before="200"/>
        <w:ind w:firstLine="540"/>
        <w:jc w:val="both"/>
        <w:rPr>
          <w:rFonts w:eastAsiaTheme="minorHAnsi"/>
          <w:sz w:val="20"/>
          <w:szCs w:val="20"/>
          <w:lang w:eastAsia="en-US"/>
        </w:rPr>
      </w:pPr>
      <w:r>
        <w:rPr>
          <w:rFonts w:eastAsiaTheme="minorHAnsi"/>
          <w:sz w:val="20"/>
          <w:szCs w:val="20"/>
          <w:lang w:eastAsia="en-US"/>
        </w:rPr>
        <w:t>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1A2E72" w:rsidRDefault="001A2E72" w:rsidP="001A2E72">
      <w:pPr>
        <w:autoSpaceDE w:val="0"/>
        <w:autoSpaceDN w:val="0"/>
        <w:adjustRightInd w:val="0"/>
        <w:spacing w:before="200"/>
        <w:ind w:firstLine="540"/>
        <w:jc w:val="both"/>
        <w:rPr>
          <w:rFonts w:eastAsiaTheme="minorHAnsi"/>
          <w:sz w:val="20"/>
          <w:szCs w:val="20"/>
          <w:lang w:eastAsia="en-US"/>
        </w:rPr>
      </w:pPr>
      <w:r>
        <w:rPr>
          <w:rFonts w:eastAsiaTheme="minorHAnsi"/>
          <w:sz w:val="20"/>
          <w:szCs w:val="20"/>
          <w:lang w:eastAsia="en-US"/>
        </w:rPr>
        <w:t>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1A2E72" w:rsidRDefault="001A2E72" w:rsidP="001A2E72">
      <w:pPr>
        <w:autoSpaceDE w:val="0"/>
        <w:autoSpaceDN w:val="0"/>
        <w:adjustRightInd w:val="0"/>
        <w:spacing w:before="200"/>
        <w:ind w:firstLine="540"/>
        <w:jc w:val="both"/>
        <w:rPr>
          <w:rFonts w:eastAsiaTheme="minorHAnsi"/>
          <w:sz w:val="20"/>
          <w:szCs w:val="20"/>
          <w:lang w:eastAsia="en-US"/>
        </w:rPr>
      </w:pPr>
      <w:r>
        <w:rPr>
          <w:rFonts w:eastAsiaTheme="minorHAnsi"/>
          <w:sz w:val="20"/>
          <w:szCs w:val="20"/>
          <w:lang w:eastAsia="en-US"/>
        </w:rPr>
        <w:t>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1A2E72" w:rsidRDefault="00AE75AA" w:rsidP="001A2E72">
      <w:pPr>
        <w:autoSpaceDE w:val="0"/>
        <w:autoSpaceDN w:val="0"/>
        <w:adjustRightInd w:val="0"/>
        <w:spacing w:before="200"/>
        <w:ind w:firstLine="540"/>
        <w:jc w:val="both"/>
        <w:rPr>
          <w:rFonts w:eastAsiaTheme="minorHAnsi"/>
          <w:sz w:val="20"/>
          <w:szCs w:val="20"/>
          <w:lang w:eastAsia="en-US"/>
        </w:rPr>
      </w:pPr>
      <w:r>
        <w:rPr>
          <w:rFonts w:eastAsiaTheme="minorHAnsi"/>
          <w:sz w:val="20"/>
          <w:szCs w:val="20"/>
          <w:lang w:eastAsia="en-US"/>
        </w:rPr>
        <w:t>-</w:t>
      </w:r>
      <w:r w:rsidR="001A2E72">
        <w:rPr>
          <w:rFonts w:eastAsiaTheme="minorHAnsi"/>
          <w:sz w:val="20"/>
          <w:szCs w:val="20"/>
          <w:lang w:eastAsia="en-US"/>
        </w:rPr>
        <w:t xml:space="preserve"> создание муниципальной пожарной охраны;</w:t>
      </w:r>
    </w:p>
    <w:p w:rsidR="001A2E72" w:rsidRDefault="001A2E72" w:rsidP="001A2E72">
      <w:pPr>
        <w:autoSpaceDE w:val="0"/>
        <w:autoSpaceDN w:val="0"/>
        <w:adjustRightInd w:val="0"/>
        <w:spacing w:before="200"/>
        <w:ind w:firstLine="540"/>
        <w:jc w:val="both"/>
        <w:rPr>
          <w:rFonts w:eastAsiaTheme="minorHAnsi"/>
          <w:sz w:val="20"/>
          <w:szCs w:val="20"/>
          <w:lang w:eastAsia="en-US"/>
        </w:rPr>
      </w:pPr>
      <w:r>
        <w:rPr>
          <w:rFonts w:eastAsiaTheme="minorHAnsi"/>
          <w:sz w:val="20"/>
          <w:szCs w:val="20"/>
          <w:lang w:eastAsia="en-US"/>
        </w:rPr>
        <w:t>создание условий для развития туризма;</w:t>
      </w:r>
    </w:p>
    <w:p w:rsidR="001A2E72" w:rsidRDefault="001A2E72" w:rsidP="001A2E72">
      <w:pPr>
        <w:autoSpaceDE w:val="0"/>
        <w:autoSpaceDN w:val="0"/>
        <w:adjustRightInd w:val="0"/>
        <w:spacing w:before="200"/>
        <w:ind w:firstLine="540"/>
        <w:jc w:val="both"/>
        <w:rPr>
          <w:rFonts w:eastAsiaTheme="minorHAnsi"/>
          <w:sz w:val="20"/>
          <w:szCs w:val="20"/>
          <w:lang w:eastAsia="en-US"/>
        </w:rPr>
      </w:pPr>
      <w:r>
        <w:rPr>
          <w:rFonts w:eastAsiaTheme="minorHAnsi"/>
          <w:sz w:val="20"/>
          <w:szCs w:val="20"/>
          <w:lang w:eastAsia="en-US"/>
        </w:rPr>
        <w:t xml:space="preserve">оказание поддержки общественным наблюдательным комиссиям, осуществляющим общественный </w:t>
      </w:r>
      <w:proofErr w:type="gramStart"/>
      <w:r>
        <w:rPr>
          <w:rFonts w:eastAsiaTheme="minorHAnsi"/>
          <w:sz w:val="20"/>
          <w:szCs w:val="20"/>
          <w:lang w:eastAsia="en-US"/>
        </w:rPr>
        <w:t>контроль за</w:t>
      </w:r>
      <w:proofErr w:type="gramEnd"/>
      <w:r>
        <w:rPr>
          <w:rFonts w:eastAsiaTheme="minorHAnsi"/>
          <w:sz w:val="20"/>
          <w:szCs w:val="20"/>
          <w:lang w:eastAsia="en-US"/>
        </w:rPr>
        <w:t xml:space="preserve"> обеспечением прав человека и содействие лицам, находящимся в местах принудительного содержания;</w:t>
      </w:r>
    </w:p>
    <w:p w:rsidR="001A2E72" w:rsidRDefault="001A2E72" w:rsidP="001A2E72">
      <w:pPr>
        <w:autoSpaceDE w:val="0"/>
        <w:autoSpaceDN w:val="0"/>
        <w:adjustRightInd w:val="0"/>
        <w:spacing w:before="200"/>
        <w:ind w:firstLine="540"/>
        <w:jc w:val="both"/>
        <w:rPr>
          <w:rFonts w:eastAsiaTheme="minorHAnsi"/>
          <w:sz w:val="20"/>
          <w:szCs w:val="20"/>
          <w:lang w:eastAsia="en-US"/>
        </w:rPr>
      </w:pPr>
      <w:r>
        <w:rPr>
          <w:rFonts w:eastAsiaTheme="minorHAnsi"/>
          <w:sz w:val="20"/>
          <w:szCs w:val="20"/>
          <w:lang w:eastAsia="en-US"/>
        </w:rPr>
        <w:t xml:space="preserve">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27" w:history="1">
        <w:r>
          <w:rPr>
            <w:rFonts w:eastAsiaTheme="minorHAnsi"/>
            <w:color w:val="0000FF"/>
            <w:sz w:val="20"/>
            <w:szCs w:val="20"/>
            <w:lang w:eastAsia="en-US"/>
          </w:rPr>
          <w:t>законом</w:t>
        </w:r>
      </w:hyperlink>
      <w:r>
        <w:rPr>
          <w:rFonts w:eastAsiaTheme="minorHAnsi"/>
          <w:sz w:val="20"/>
          <w:szCs w:val="20"/>
          <w:lang w:eastAsia="en-US"/>
        </w:rPr>
        <w:t xml:space="preserve"> от 24 ноября 1995 года N 181-ФЗ "О социальной защите инвалидов в Российской Федерации";</w:t>
      </w:r>
    </w:p>
    <w:p w:rsidR="001A2E72" w:rsidRDefault="001A2E72" w:rsidP="001A2E72">
      <w:pPr>
        <w:autoSpaceDE w:val="0"/>
        <w:autoSpaceDN w:val="0"/>
        <w:adjustRightInd w:val="0"/>
        <w:spacing w:before="200"/>
        <w:ind w:firstLine="540"/>
        <w:jc w:val="both"/>
        <w:rPr>
          <w:rFonts w:eastAsiaTheme="minorHAnsi"/>
          <w:sz w:val="20"/>
          <w:szCs w:val="20"/>
          <w:lang w:eastAsia="en-US"/>
        </w:rPr>
      </w:pPr>
      <w:r>
        <w:rPr>
          <w:rFonts w:eastAsiaTheme="minorHAnsi"/>
          <w:sz w:val="20"/>
          <w:szCs w:val="20"/>
          <w:lang w:eastAsia="en-US"/>
        </w:rPr>
        <w:t xml:space="preserve">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hyperlink r:id="rId28" w:history="1">
        <w:r>
          <w:rPr>
            <w:rFonts w:eastAsiaTheme="minorHAnsi"/>
            <w:color w:val="0000FF"/>
            <w:sz w:val="20"/>
            <w:szCs w:val="20"/>
            <w:lang w:eastAsia="en-US"/>
          </w:rPr>
          <w:t>законодательством</w:t>
        </w:r>
      </w:hyperlink>
      <w:r>
        <w:rPr>
          <w:rFonts w:eastAsiaTheme="minorHAnsi"/>
          <w:sz w:val="20"/>
          <w:szCs w:val="20"/>
          <w:lang w:eastAsia="en-US"/>
        </w:rPr>
        <w:t>;</w:t>
      </w:r>
    </w:p>
    <w:p w:rsidR="001A2E72" w:rsidRDefault="001A2E72" w:rsidP="001A2E72">
      <w:pPr>
        <w:autoSpaceDE w:val="0"/>
        <w:autoSpaceDN w:val="0"/>
        <w:adjustRightInd w:val="0"/>
        <w:spacing w:before="200"/>
        <w:ind w:firstLine="540"/>
        <w:jc w:val="both"/>
        <w:rPr>
          <w:rFonts w:eastAsiaTheme="minorHAnsi"/>
          <w:sz w:val="20"/>
          <w:szCs w:val="20"/>
          <w:lang w:eastAsia="en-US"/>
        </w:rPr>
      </w:pPr>
      <w:r>
        <w:rPr>
          <w:rFonts w:eastAsiaTheme="minorHAnsi"/>
          <w:sz w:val="20"/>
          <w:szCs w:val="20"/>
          <w:lang w:eastAsia="en-US"/>
        </w:rPr>
        <w:t xml:space="preserve">осуществление </w:t>
      </w:r>
      <w:hyperlink r:id="rId29" w:history="1">
        <w:r>
          <w:rPr>
            <w:rFonts w:eastAsiaTheme="minorHAnsi"/>
            <w:color w:val="0000FF"/>
            <w:sz w:val="20"/>
            <w:szCs w:val="20"/>
            <w:lang w:eastAsia="en-US"/>
          </w:rPr>
          <w:t>деятельности</w:t>
        </w:r>
      </w:hyperlink>
      <w:r>
        <w:rPr>
          <w:rFonts w:eastAsiaTheme="minorHAnsi"/>
          <w:sz w:val="20"/>
          <w:szCs w:val="20"/>
          <w:lang w:eastAsia="en-US"/>
        </w:rPr>
        <w:t xml:space="preserve"> по обращению с животными без владельцев, обитающими на территории поселения;</w:t>
      </w:r>
    </w:p>
    <w:p w:rsidR="001A2E72" w:rsidRDefault="001A2E72" w:rsidP="001A2E72">
      <w:pPr>
        <w:autoSpaceDE w:val="0"/>
        <w:autoSpaceDN w:val="0"/>
        <w:adjustRightInd w:val="0"/>
        <w:spacing w:before="200"/>
        <w:ind w:firstLine="540"/>
        <w:jc w:val="both"/>
        <w:rPr>
          <w:rFonts w:eastAsiaTheme="minorHAnsi"/>
          <w:sz w:val="20"/>
          <w:szCs w:val="20"/>
          <w:lang w:eastAsia="en-US"/>
        </w:rPr>
      </w:pPr>
      <w:r>
        <w:rPr>
          <w:rFonts w:eastAsiaTheme="minorHAnsi"/>
          <w:sz w:val="20"/>
          <w:szCs w:val="20"/>
          <w:lang w:eastAsia="en-US"/>
        </w:rPr>
        <w:t xml:space="preserve">осуществление мероприятий в сфере профилактики правонарушений, предусмотренных Федеральным </w:t>
      </w:r>
      <w:hyperlink r:id="rId30" w:history="1">
        <w:r>
          <w:rPr>
            <w:rFonts w:eastAsiaTheme="minorHAnsi"/>
            <w:color w:val="0000FF"/>
            <w:sz w:val="20"/>
            <w:szCs w:val="20"/>
            <w:lang w:eastAsia="en-US"/>
          </w:rPr>
          <w:t>законом</w:t>
        </w:r>
      </w:hyperlink>
      <w:r>
        <w:rPr>
          <w:rFonts w:eastAsiaTheme="minorHAnsi"/>
          <w:sz w:val="20"/>
          <w:szCs w:val="20"/>
          <w:lang w:eastAsia="en-US"/>
        </w:rPr>
        <w:t xml:space="preserve"> "Об основах системы профилактики правонарушений в Российской Федерации";</w:t>
      </w:r>
    </w:p>
    <w:p w:rsidR="001A2E72" w:rsidRDefault="001A2E72" w:rsidP="001A2E72">
      <w:pPr>
        <w:autoSpaceDE w:val="0"/>
        <w:autoSpaceDN w:val="0"/>
        <w:adjustRightInd w:val="0"/>
        <w:spacing w:before="200"/>
        <w:ind w:firstLine="540"/>
        <w:jc w:val="both"/>
        <w:rPr>
          <w:rFonts w:eastAsiaTheme="minorHAnsi"/>
          <w:sz w:val="20"/>
          <w:szCs w:val="20"/>
          <w:lang w:eastAsia="en-US"/>
        </w:rPr>
      </w:pPr>
      <w:r>
        <w:rPr>
          <w:rFonts w:eastAsiaTheme="minorHAnsi"/>
          <w:sz w:val="20"/>
          <w:szCs w:val="20"/>
          <w:lang w:eastAsia="en-US"/>
        </w:rPr>
        <w:t>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1A2E72" w:rsidRDefault="001A2E72" w:rsidP="001A2E72">
      <w:pPr>
        <w:autoSpaceDE w:val="0"/>
        <w:autoSpaceDN w:val="0"/>
        <w:adjustRightInd w:val="0"/>
        <w:spacing w:before="200"/>
        <w:ind w:firstLine="540"/>
        <w:jc w:val="both"/>
        <w:rPr>
          <w:rFonts w:eastAsiaTheme="minorHAnsi"/>
          <w:sz w:val="20"/>
          <w:szCs w:val="20"/>
          <w:lang w:eastAsia="en-US"/>
        </w:rPr>
      </w:pPr>
      <w:r>
        <w:rPr>
          <w:rFonts w:eastAsiaTheme="minorHAnsi"/>
          <w:sz w:val="20"/>
          <w:szCs w:val="20"/>
          <w:lang w:eastAsia="en-US"/>
        </w:rPr>
        <w:t xml:space="preserve">осуществление мероприятий по защите прав потребителей, предусмотренных </w:t>
      </w:r>
      <w:hyperlink r:id="rId31" w:history="1">
        <w:r>
          <w:rPr>
            <w:rFonts w:eastAsiaTheme="minorHAnsi"/>
            <w:color w:val="0000FF"/>
            <w:sz w:val="20"/>
            <w:szCs w:val="20"/>
            <w:lang w:eastAsia="en-US"/>
          </w:rPr>
          <w:t>Законом</w:t>
        </w:r>
      </w:hyperlink>
      <w:r>
        <w:rPr>
          <w:rFonts w:eastAsiaTheme="minorHAnsi"/>
          <w:sz w:val="20"/>
          <w:szCs w:val="20"/>
          <w:lang w:eastAsia="en-US"/>
        </w:rPr>
        <w:t xml:space="preserve"> Российской Федерации от 7 февраля 1992 года N 2300-1 "О защите прав потребителей";</w:t>
      </w:r>
    </w:p>
    <w:p w:rsidR="001A2E72" w:rsidRDefault="00ED4881" w:rsidP="001A2E72">
      <w:pPr>
        <w:autoSpaceDE w:val="0"/>
        <w:autoSpaceDN w:val="0"/>
        <w:adjustRightInd w:val="0"/>
        <w:spacing w:before="200"/>
        <w:ind w:firstLine="540"/>
        <w:jc w:val="both"/>
        <w:rPr>
          <w:rFonts w:eastAsiaTheme="minorHAnsi"/>
          <w:sz w:val="20"/>
          <w:szCs w:val="20"/>
          <w:lang w:eastAsia="en-US"/>
        </w:rPr>
      </w:pPr>
      <w:hyperlink r:id="rId32" w:history="1">
        <w:r w:rsidR="001A2E72">
          <w:rPr>
            <w:rFonts w:eastAsiaTheme="minorHAnsi"/>
            <w:color w:val="0000FF"/>
            <w:sz w:val="20"/>
            <w:szCs w:val="20"/>
            <w:lang w:eastAsia="en-US"/>
          </w:rPr>
          <w:t>предоставление</w:t>
        </w:r>
      </w:hyperlink>
      <w:r w:rsidR="001A2E72">
        <w:rPr>
          <w:rFonts w:eastAsiaTheme="minorHAnsi"/>
          <w:sz w:val="20"/>
          <w:szCs w:val="20"/>
          <w:lang w:eastAsia="en-US"/>
        </w:rPr>
        <w:t xml:space="preserve">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1A2E72" w:rsidRPr="00D52A7C" w:rsidRDefault="001A2E72" w:rsidP="00D52A7C">
      <w:pPr>
        <w:autoSpaceDE w:val="0"/>
        <w:autoSpaceDN w:val="0"/>
        <w:adjustRightInd w:val="0"/>
        <w:spacing w:before="200"/>
        <w:ind w:firstLine="540"/>
        <w:jc w:val="both"/>
        <w:rPr>
          <w:rFonts w:eastAsiaTheme="minorHAnsi"/>
          <w:sz w:val="20"/>
          <w:szCs w:val="20"/>
          <w:lang w:eastAsia="en-US"/>
        </w:rPr>
      </w:pPr>
      <w:r>
        <w:rPr>
          <w:rFonts w:eastAsiaTheme="minorHAnsi"/>
          <w:sz w:val="20"/>
          <w:szCs w:val="20"/>
          <w:lang w:eastAsia="en-US"/>
        </w:rPr>
        <w:t>осуществление мероприятий по оказанию помощи лицам, находящимся в состоянии алкогольного, наркотического ил</w:t>
      </w:r>
      <w:r w:rsidR="00D52A7C">
        <w:rPr>
          <w:rFonts w:eastAsiaTheme="minorHAnsi"/>
          <w:sz w:val="20"/>
          <w:szCs w:val="20"/>
          <w:lang w:eastAsia="en-US"/>
        </w:rPr>
        <w:t>и иного токсического опьянения.</w:t>
      </w:r>
    </w:p>
    <w:p w:rsidR="00D52A7C" w:rsidRPr="00851293" w:rsidRDefault="00D52A7C" w:rsidP="00D52A7C">
      <w:pPr>
        <w:pStyle w:val="ConsPlusNormal0"/>
        <w:spacing w:before="280"/>
        <w:ind w:firstLine="540"/>
        <w:jc w:val="both"/>
        <w:rPr>
          <w:rFonts w:ascii="Times New Roman" w:hAnsi="Times New Roman" w:cs="Times New Roman"/>
        </w:rPr>
      </w:pPr>
      <w:proofErr w:type="gramStart"/>
      <w:r w:rsidRPr="00AE75AA">
        <w:rPr>
          <w:rFonts w:ascii="Times New Roman" w:hAnsi="Times New Roman" w:cs="Times New Roman"/>
        </w:rPr>
        <w:t>Поселение вправе решать вопросы,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w:t>
      </w:r>
      <w:proofErr w:type="gramEnd"/>
      <w:r w:rsidRPr="00AE75AA">
        <w:rPr>
          <w:rFonts w:ascii="Times New Roman" w:hAnsi="Times New Roman" w:cs="Times New Roman"/>
        </w:rPr>
        <w:t xml:space="preserve"> доходов по дополнительным нормативам отчислений.</w:t>
      </w:r>
    </w:p>
    <w:p w:rsidR="007C391C" w:rsidRPr="007C391C" w:rsidRDefault="007C391C" w:rsidP="00207978">
      <w:pPr>
        <w:ind w:firstLine="708"/>
        <w:jc w:val="both"/>
        <w:rPr>
          <w:sz w:val="20"/>
          <w:szCs w:val="20"/>
        </w:rPr>
      </w:pPr>
    </w:p>
    <w:p w:rsidR="00207978" w:rsidRPr="00851293" w:rsidRDefault="00207978" w:rsidP="00207978">
      <w:pPr>
        <w:jc w:val="both"/>
        <w:rPr>
          <w:sz w:val="20"/>
          <w:szCs w:val="20"/>
        </w:rPr>
      </w:pPr>
      <w:bookmarkStart w:id="6" w:name="Par0"/>
      <w:bookmarkEnd w:id="6"/>
    </w:p>
    <w:p w:rsidR="00207978" w:rsidRPr="00725FFF" w:rsidRDefault="00207978" w:rsidP="00207978">
      <w:pPr>
        <w:ind w:firstLine="709"/>
        <w:jc w:val="both"/>
        <w:rPr>
          <w:sz w:val="20"/>
          <w:szCs w:val="20"/>
        </w:rPr>
      </w:pPr>
      <w:r w:rsidRPr="00725FFF">
        <w:rPr>
          <w:sz w:val="20"/>
          <w:szCs w:val="20"/>
        </w:rPr>
        <w:t xml:space="preserve">Территория поселения занимает  площадь  27600га. Административный центр город Карачев, площадь которого </w:t>
      </w:r>
      <w:smartTag w:uri="urn:schemas-microsoft-com:office:smarttags" w:element="metricconverter">
        <w:smartTagPr>
          <w:attr w:name="ProductID" w:val="1530 га"/>
        </w:smartTagPr>
        <w:r w:rsidRPr="00725FFF">
          <w:rPr>
            <w:sz w:val="20"/>
            <w:szCs w:val="20"/>
          </w:rPr>
          <w:t>1530 га</w:t>
        </w:r>
      </w:smartTag>
      <w:r w:rsidRPr="00725FFF">
        <w:rPr>
          <w:sz w:val="20"/>
          <w:szCs w:val="20"/>
        </w:rPr>
        <w:t>. В соста</w:t>
      </w:r>
      <w:r w:rsidR="00E57BBF" w:rsidRPr="00725FFF">
        <w:rPr>
          <w:sz w:val="20"/>
          <w:szCs w:val="20"/>
        </w:rPr>
        <w:t xml:space="preserve">в городского поселения входят </w:t>
      </w:r>
      <w:proofErr w:type="spellStart"/>
      <w:r w:rsidR="00E57BBF" w:rsidRPr="00725FFF">
        <w:rPr>
          <w:sz w:val="20"/>
          <w:szCs w:val="20"/>
        </w:rPr>
        <w:t>г</w:t>
      </w:r>
      <w:proofErr w:type="gramStart"/>
      <w:r w:rsidR="00E57BBF" w:rsidRPr="00725FFF">
        <w:rPr>
          <w:sz w:val="20"/>
          <w:szCs w:val="20"/>
        </w:rPr>
        <w:t>.К</w:t>
      </w:r>
      <w:proofErr w:type="gramEnd"/>
      <w:r w:rsidR="00E57BBF" w:rsidRPr="00725FFF">
        <w:rPr>
          <w:sz w:val="20"/>
          <w:szCs w:val="20"/>
        </w:rPr>
        <w:t>арачев</w:t>
      </w:r>
      <w:proofErr w:type="spellEnd"/>
      <w:r w:rsidR="00E57BBF" w:rsidRPr="00725FFF">
        <w:rPr>
          <w:sz w:val="20"/>
          <w:szCs w:val="20"/>
        </w:rPr>
        <w:t xml:space="preserve"> и 31</w:t>
      </w:r>
      <w:r w:rsidRPr="00725FFF">
        <w:rPr>
          <w:sz w:val="20"/>
          <w:szCs w:val="20"/>
        </w:rPr>
        <w:t xml:space="preserve"> сельских населенных пункта (территория четырех  бывших  самостоятельных сельских администраций).</w:t>
      </w:r>
    </w:p>
    <w:p w:rsidR="00207978" w:rsidRPr="00725FFF" w:rsidRDefault="00207978" w:rsidP="00207978">
      <w:pPr>
        <w:ind w:firstLine="709"/>
        <w:jc w:val="both"/>
        <w:rPr>
          <w:sz w:val="20"/>
          <w:szCs w:val="20"/>
        </w:rPr>
      </w:pPr>
      <w:r w:rsidRPr="00725FFF">
        <w:rPr>
          <w:sz w:val="20"/>
          <w:szCs w:val="20"/>
        </w:rPr>
        <w:t>Численность населения п</w:t>
      </w:r>
      <w:r w:rsidR="00E57BBF" w:rsidRPr="00725FFF">
        <w:rPr>
          <w:sz w:val="20"/>
          <w:szCs w:val="20"/>
        </w:rPr>
        <w:t>о состоянию на 1.01.2024 года  составляет 23 199</w:t>
      </w:r>
      <w:r w:rsidRPr="00725FFF">
        <w:rPr>
          <w:sz w:val="20"/>
          <w:szCs w:val="20"/>
        </w:rPr>
        <w:t xml:space="preserve"> человек.</w:t>
      </w:r>
    </w:p>
    <w:p w:rsidR="00207978" w:rsidRPr="00725FFF" w:rsidRDefault="00207978" w:rsidP="00207978">
      <w:pPr>
        <w:ind w:firstLine="708"/>
        <w:jc w:val="both"/>
        <w:rPr>
          <w:sz w:val="20"/>
          <w:szCs w:val="20"/>
        </w:rPr>
      </w:pPr>
      <w:r w:rsidRPr="00725FFF">
        <w:rPr>
          <w:sz w:val="20"/>
          <w:szCs w:val="20"/>
        </w:rPr>
        <w:t xml:space="preserve">        Протяженность</w:t>
      </w:r>
      <w:r w:rsidR="00725FFF" w:rsidRPr="00725FFF">
        <w:rPr>
          <w:sz w:val="20"/>
          <w:szCs w:val="20"/>
        </w:rPr>
        <w:t xml:space="preserve">  дорог всего 113,93 км</w:t>
      </w:r>
      <w:r w:rsidRPr="00725FFF">
        <w:rPr>
          <w:sz w:val="20"/>
          <w:szCs w:val="20"/>
        </w:rPr>
        <w:t>.</w:t>
      </w:r>
    </w:p>
    <w:p w:rsidR="00207978" w:rsidRPr="00725FFF" w:rsidRDefault="00207978" w:rsidP="00207978">
      <w:pPr>
        <w:ind w:firstLine="708"/>
        <w:jc w:val="both"/>
        <w:rPr>
          <w:sz w:val="20"/>
          <w:szCs w:val="20"/>
        </w:rPr>
      </w:pPr>
      <w:r w:rsidRPr="00725FFF">
        <w:rPr>
          <w:sz w:val="20"/>
          <w:szCs w:val="20"/>
        </w:rPr>
        <w:t xml:space="preserve">        Протяженность  тротуаров всего 31,10 км</w:t>
      </w:r>
      <w:proofErr w:type="gramStart"/>
      <w:r w:rsidR="00725FFF" w:rsidRPr="00725FFF">
        <w:rPr>
          <w:sz w:val="20"/>
          <w:szCs w:val="20"/>
        </w:rPr>
        <w:t>.</w:t>
      </w:r>
      <w:r w:rsidRPr="00725FFF">
        <w:rPr>
          <w:sz w:val="20"/>
          <w:szCs w:val="20"/>
        </w:rPr>
        <w:t>.</w:t>
      </w:r>
      <w:proofErr w:type="gramEnd"/>
    </w:p>
    <w:p w:rsidR="00207978" w:rsidRPr="00725FFF" w:rsidRDefault="00207978" w:rsidP="00207978">
      <w:pPr>
        <w:ind w:firstLine="708"/>
        <w:jc w:val="both"/>
        <w:rPr>
          <w:sz w:val="20"/>
          <w:szCs w:val="20"/>
        </w:rPr>
      </w:pPr>
      <w:r w:rsidRPr="00725FFF">
        <w:rPr>
          <w:sz w:val="20"/>
          <w:szCs w:val="20"/>
        </w:rPr>
        <w:t xml:space="preserve">        Протяженность сетей уличного освещения </w:t>
      </w:r>
      <w:smartTag w:uri="urn:schemas-microsoft-com:office:smarttags" w:element="metricconverter">
        <w:smartTagPr>
          <w:attr w:name="ProductID" w:val="63,4 км"/>
        </w:smartTagPr>
        <w:r w:rsidRPr="00725FFF">
          <w:rPr>
            <w:sz w:val="20"/>
            <w:szCs w:val="20"/>
          </w:rPr>
          <w:t>63,4 км</w:t>
        </w:r>
      </w:smartTag>
      <w:r w:rsidRPr="00725FFF">
        <w:rPr>
          <w:sz w:val="20"/>
          <w:szCs w:val="20"/>
        </w:rPr>
        <w:t>.</w:t>
      </w:r>
    </w:p>
    <w:p w:rsidR="00207978" w:rsidRPr="00725FFF" w:rsidRDefault="00207978" w:rsidP="00207978">
      <w:pPr>
        <w:ind w:firstLine="708"/>
        <w:jc w:val="both"/>
        <w:rPr>
          <w:sz w:val="20"/>
          <w:szCs w:val="20"/>
        </w:rPr>
      </w:pPr>
      <w:r w:rsidRPr="00725FFF">
        <w:rPr>
          <w:sz w:val="20"/>
          <w:szCs w:val="20"/>
        </w:rPr>
        <w:lastRenderedPageBreak/>
        <w:t xml:space="preserve">        Общая площадь жилищного фонда -671,3 тыс. кв. м., в том числе муниципального -143,4 тыс. кв. метров.</w:t>
      </w:r>
    </w:p>
    <w:p w:rsidR="00207978" w:rsidRPr="00725FFF" w:rsidRDefault="00207978" w:rsidP="00207978">
      <w:pPr>
        <w:ind w:firstLine="708"/>
        <w:jc w:val="both"/>
        <w:rPr>
          <w:sz w:val="20"/>
          <w:szCs w:val="20"/>
        </w:rPr>
      </w:pPr>
      <w:r w:rsidRPr="00725FFF">
        <w:rPr>
          <w:sz w:val="20"/>
          <w:szCs w:val="20"/>
        </w:rPr>
        <w:t xml:space="preserve">        Источником водоснабжения поселения  служат 32 артезианские скважины. Общая протяженность водопроводных сетей – 114,2 км, общая протяженность канализационных сетей – 27,57 км. </w:t>
      </w:r>
    </w:p>
    <w:p w:rsidR="00207978" w:rsidRPr="00725FFF" w:rsidRDefault="00207978" w:rsidP="00207978">
      <w:pPr>
        <w:ind w:firstLine="708"/>
        <w:jc w:val="both"/>
        <w:rPr>
          <w:sz w:val="20"/>
          <w:szCs w:val="20"/>
        </w:rPr>
      </w:pPr>
      <w:r w:rsidRPr="00725FFF">
        <w:rPr>
          <w:sz w:val="20"/>
          <w:szCs w:val="20"/>
        </w:rPr>
        <w:t xml:space="preserve">        В </w:t>
      </w:r>
      <w:proofErr w:type="spellStart"/>
      <w:r w:rsidRPr="00725FFF">
        <w:rPr>
          <w:sz w:val="20"/>
          <w:szCs w:val="20"/>
        </w:rPr>
        <w:t>г</w:t>
      </w:r>
      <w:proofErr w:type="gramStart"/>
      <w:r w:rsidRPr="00725FFF">
        <w:rPr>
          <w:sz w:val="20"/>
          <w:szCs w:val="20"/>
        </w:rPr>
        <w:t>.К</w:t>
      </w:r>
      <w:proofErr w:type="gramEnd"/>
      <w:r w:rsidRPr="00725FFF">
        <w:rPr>
          <w:sz w:val="20"/>
          <w:szCs w:val="20"/>
        </w:rPr>
        <w:t>арачеве</w:t>
      </w:r>
      <w:proofErr w:type="spellEnd"/>
      <w:r w:rsidRPr="00725FFF">
        <w:rPr>
          <w:sz w:val="20"/>
          <w:szCs w:val="20"/>
        </w:rPr>
        <w:t xml:space="preserve"> эксплуатируются  очистные сооружения, производительностью 1,6 </w:t>
      </w:r>
      <w:proofErr w:type="spellStart"/>
      <w:r w:rsidRPr="00725FFF">
        <w:rPr>
          <w:sz w:val="20"/>
          <w:szCs w:val="20"/>
        </w:rPr>
        <w:t>тыс.куб.м</w:t>
      </w:r>
      <w:proofErr w:type="spellEnd"/>
      <w:r w:rsidRPr="00725FFF">
        <w:rPr>
          <w:sz w:val="20"/>
          <w:szCs w:val="20"/>
        </w:rPr>
        <w:t xml:space="preserve">. сточных вод в сутки. Они состоят из приемной камеры </w:t>
      </w:r>
      <w:proofErr w:type="spellStart"/>
      <w:r w:rsidRPr="00725FFF">
        <w:rPr>
          <w:sz w:val="20"/>
          <w:szCs w:val="20"/>
        </w:rPr>
        <w:t>трехсекционного</w:t>
      </w:r>
      <w:proofErr w:type="spellEnd"/>
      <w:r w:rsidRPr="00725FFF">
        <w:rPr>
          <w:sz w:val="20"/>
          <w:szCs w:val="20"/>
        </w:rPr>
        <w:t xml:space="preserve"> горизонтального отстойника площадью 72 </w:t>
      </w:r>
      <w:proofErr w:type="spellStart"/>
      <w:r w:rsidRPr="00725FFF">
        <w:rPr>
          <w:sz w:val="20"/>
          <w:szCs w:val="20"/>
        </w:rPr>
        <w:t>кв</w:t>
      </w:r>
      <w:proofErr w:type="gramStart"/>
      <w:r w:rsidRPr="00725FFF">
        <w:rPr>
          <w:sz w:val="20"/>
          <w:szCs w:val="20"/>
        </w:rPr>
        <w:t>.м</w:t>
      </w:r>
      <w:proofErr w:type="spellEnd"/>
      <w:proofErr w:type="gramEnd"/>
      <w:r w:rsidRPr="00725FFF">
        <w:rPr>
          <w:sz w:val="20"/>
          <w:szCs w:val="20"/>
        </w:rPr>
        <w:t xml:space="preserve"> и объемом 2000 </w:t>
      </w:r>
      <w:proofErr w:type="spellStart"/>
      <w:r w:rsidRPr="00725FFF">
        <w:rPr>
          <w:sz w:val="20"/>
          <w:szCs w:val="20"/>
        </w:rPr>
        <w:t>куб.м</w:t>
      </w:r>
      <w:proofErr w:type="spellEnd"/>
      <w:r w:rsidRPr="00725FFF">
        <w:rPr>
          <w:sz w:val="20"/>
          <w:szCs w:val="20"/>
        </w:rPr>
        <w:t xml:space="preserve">, системы разводящих лотков, 7 карт полей фильтрации площадью 24500 </w:t>
      </w:r>
      <w:proofErr w:type="spellStart"/>
      <w:r w:rsidRPr="00725FFF">
        <w:rPr>
          <w:sz w:val="20"/>
          <w:szCs w:val="20"/>
        </w:rPr>
        <w:t>кв.м</w:t>
      </w:r>
      <w:proofErr w:type="spellEnd"/>
      <w:r w:rsidRPr="00725FFF">
        <w:rPr>
          <w:sz w:val="20"/>
          <w:szCs w:val="20"/>
        </w:rPr>
        <w:t xml:space="preserve"> и дренажной системы.</w:t>
      </w:r>
    </w:p>
    <w:p w:rsidR="00207978" w:rsidRPr="00725FFF" w:rsidRDefault="00207978" w:rsidP="00D52A7C">
      <w:pPr>
        <w:tabs>
          <w:tab w:val="left" w:pos="3533"/>
        </w:tabs>
        <w:ind w:firstLine="709"/>
        <w:jc w:val="both"/>
        <w:rPr>
          <w:sz w:val="20"/>
          <w:szCs w:val="20"/>
        </w:rPr>
      </w:pPr>
      <w:r w:rsidRPr="00725FFF">
        <w:rPr>
          <w:sz w:val="20"/>
          <w:szCs w:val="20"/>
        </w:rPr>
        <w:t xml:space="preserve"> </w:t>
      </w:r>
      <w:r w:rsidR="00D52A7C" w:rsidRPr="00725FFF">
        <w:rPr>
          <w:sz w:val="20"/>
          <w:szCs w:val="20"/>
        </w:rPr>
        <w:tab/>
      </w:r>
    </w:p>
    <w:p w:rsidR="00207978" w:rsidRPr="00725FFF" w:rsidRDefault="00207978" w:rsidP="00207978">
      <w:pPr>
        <w:ind w:firstLine="709"/>
        <w:jc w:val="both"/>
        <w:rPr>
          <w:sz w:val="20"/>
          <w:szCs w:val="20"/>
        </w:rPr>
      </w:pPr>
      <w:r w:rsidRPr="00725FFF">
        <w:rPr>
          <w:sz w:val="20"/>
          <w:szCs w:val="20"/>
        </w:rPr>
        <w:t xml:space="preserve">Важным фактором устойчивого социально-экономического развития поселения является эффективное использование ресурсов, определения приоритетов, качественное предоставление муниципальных услуг. </w:t>
      </w:r>
    </w:p>
    <w:p w:rsidR="00207978" w:rsidRPr="00851293" w:rsidRDefault="00207978" w:rsidP="00207978">
      <w:pPr>
        <w:ind w:firstLine="709"/>
        <w:jc w:val="both"/>
        <w:rPr>
          <w:sz w:val="20"/>
          <w:szCs w:val="20"/>
        </w:rPr>
      </w:pPr>
    </w:p>
    <w:p w:rsidR="00207978" w:rsidRPr="00851293" w:rsidRDefault="00207978" w:rsidP="00207978">
      <w:pPr>
        <w:ind w:firstLine="709"/>
        <w:jc w:val="center"/>
        <w:rPr>
          <w:b/>
          <w:color w:val="000000"/>
          <w:sz w:val="20"/>
          <w:szCs w:val="20"/>
        </w:rPr>
      </w:pPr>
      <w:r w:rsidRPr="00851293">
        <w:rPr>
          <w:b/>
          <w:color w:val="000000"/>
          <w:sz w:val="20"/>
          <w:szCs w:val="20"/>
        </w:rPr>
        <w:t>2. Цели и задачи муниципальной программы</w:t>
      </w:r>
    </w:p>
    <w:p w:rsidR="00207978" w:rsidRPr="00851293" w:rsidRDefault="00207978" w:rsidP="00207978">
      <w:pPr>
        <w:rPr>
          <w:color w:val="000000"/>
          <w:sz w:val="20"/>
          <w:szCs w:val="20"/>
        </w:rPr>
      </w:pPr>
    </w:p>
    <w:p w:rsidR="00207978" w:rsidRPr="00851293" w:rsidRDefault="00207978" w:rsidP="00207978">
      <w:pPr>
        <w:spacing w:line="360" w:lineRule="auto"/>
        <w:jc w:val="both"/>
        <w:rPr>
          <w:sz w:val="20"/>
          <w:szCs w:val="20"/>
        </w:rPr>
      </w:pPr>
      <w:r w:rsidRPr="00851293">
        <w:rPr>
          <w:color w:val="000000"/>
          <w:sz w:val="20"/>
          <w:szCs w:val="20"/>
        </w:rPr>
        <w:t xml:space="preserve">          Целью муниципальной программы «</w:t>
      </w:r>
      <w:r w:rsidRPr="00851293">
        <w:rPr>
          <w:sz w:val="20"/>
          <w:szCs w:val="20"/>
        </w:rPr>
        <w:t>Выполнение полномочий Карачевского</w:t>
      </w:r>
      <w:r>
        <w:rPr>
          <w:sz w:val="20"/>
          <w:szCs w:val="20"/>
        </w:rPr>
        <w:t xml:space="preserve"> городского поселения Карачевского муниципального района Брянской области</w:t>
      </w:r>
      <w:r>
        <w:rPr>
          <w:rStyle w:val="a7"/>
          <w:b w:val="0"/>
          <w:sz w:val="20"/>
          <w:szCs w:val="20"/>
        </w:rPr>
        <w:t>»</w:t>
      </w:r>
      <w:r w:rsidRPr="00851293">
        <w:rPr>
          <w:rStyle w:val="a7"/>
          <w:b w:val="0"/>
          <w:sz w:val="20"/>
          <w:szCs w:val="20"/>
        </w:rPr>
        <w:t xml:space="preserve">  является обеспечение </w:t>
      </w:r>
      <w:r w:rsidRPr="00851293">
        <w:rPr>
          <w:sz w:val="20"/>
          <w:szCs w:val="20"/>
        </w:rPr>
        <w:t>полномочий Карачевского городского поселения в соответствии с Федеральным Законом № 131 –ФЗ от 06.10.2003 г. «Об общих принципах организации местного самоуправления Российской Федерации»</w:t>
      </w:r>
      <w:r>
        <w:rPr>
          <w:sz w:val="20"/>
          <w:szCs w:val="20"/>
        </w:rPr>
        <w:t>.</w:t>
      </w:r>
      <w:r w:rsidRPr="00851293">
        <w:rPr>
          <w:sz w:val="20"/>
          <w:szCs w:val="20"/>
        </w:rPr>
        <w:t xml:space="preserve"> </w:t>
      </w:r>
    </w:p>
    <w:p w:rsidR="00207978" w:rsidRDefault="00207978" w:rsidP="00207978">
      <w:pPr>
        <w:spacing w:line="360" w:lineRule="auto"/>
        <w:ind w:firstLine="709"/>
        <w:jc w:val="both"/>
        <w:rPr>
          <w:sz w:val="20"/>
          <w:szCs w:val="20"/>
        </w:rPr>
      </w:pPr>
      <w:r w:rsidRPr="00851293">
        <w:rPr>
          <w:sz w:val="20"/>
          <w:szCs w:val="20"/>
        </w:rPr>
        <w:t>Основными задачами муниципальной программы являются:</w:t>
      </w:r>
    </w:p>
    <w:p w:rsidR="004C3C04" w:rsidRDefault="004C3C04" w:rsidP="004C3C04">
      <w:pPr>
        <w:autoSpaceDE w:val="0"/>
        <w:autoSpaceDN w:val="0"/>
        <w:adjustRightInd w:val="0"/>
        <w:outlineLvl w:val="1"/>
        <w:rPr>
          <w:sz w:val="20"/>
          <w:szCs w:val="20"/>
        </w:rPr>
      </w:pPr>
      <w:r>
        <w:rPr>
          <w:sz w:val="20"/>
          <w:szCs w:val="20"/>
        </w:rPr>
        <w:t>р</w:t>
      </w:r>
      <w:r w:rsidRPr="004C3C04">
        <w:rPr>
          <w:sz w:val="20"/>
          <w:szCs w:val="20"/>
        </w:rPr>
        <w:t>егиональный проект "Развитие инфраструктуры сферы жилищно-коммунального хозяйства"</w:t>
      </w:r>
    </w:p>
    <w:p w:rsidR="004C3C04" w:rsidRPr="00851293" w:rsidRDefault="004C3C04" w:rsidP="004C3C04">
      <w:pPr>
        <w:rPr>
          <w:sz w:val="20"/>
          <w:szCs w:val="20"/>
        </w:rPr>
      </w:pPr>
      <w:r>
        <w:rPr>
          <w:sz w:val="20"/>
          <w:szCs w:val="20"/>
        </w:rPr>
        <w:t>р</w:t>
      </w:r>
      <w:r w:rsidRPr="004C3C04">
        <w:rPr>
          <w:sz w:val="20"/>
          <w:szCs w:val="20"/>
        </w:rPr>
        <w:t>егиональный проект "Развитие инфраструктуры сферы спорта"</w:t>
      </w:r>
    </w:p>
    <w:p w:rsidR="009F6360" w:rsidRPr="009F6360" w:rsidRDefault="009F6360" w:rsidP="009F6360">
      <w:pPr>
        <w:rPr>
          <w:sz w:val="20"/>
          <w:szCs w:val="20"/>
        </w:rPr>
      </w:pPr>
      <w:r w:rsidRPr="009F6360">
        <w:rPr>
          <w:sz w:val="20"/>
          <w:szCs w:val="20"/>
        </w:rPr>
        <w:t>-</w:t>
      </w:r>
      <w:r w:rsidRPr="009F6360">
        <w:rPr>
          <w:rFonts w:eastAsia="Calibri"/>
          <w:sz w:val="20"/>
          <w:szCs w:val="20"/>
        </w:rPr>
        <w:t>обеспечение эффективного управления и распоряжения муниципальным имуществом (в том числе земельными участками), рационального его использования, отдельных мероприятий по поддержке некоммерческих организаций и обеспечение реализации отдельных государственных полномочий РФ и Брянской области</w:t>
      </w:r>
      <w:r w:rsidRPr="009F6360">
        <w:rPr>
          <w:sz w:val="20"/>
          <w:szCs w:val="20"/>
        </w:rPr>
        <w:t>;</w:t>
      </w:r>
    </w:p>
    <w:p w:rsidR="009F6360" w:rsidRPr="009F6360" w:rsidRDefault="009F6360" w:rsidP="009F6360">
      <w:pPr>
        <w:rPr>
          <w:sz w:val="20"/>
          <w:szCs w:val="20"/>
        </w:rPr>
      </w:pPr>
      <w:r w:rsidRPr="009F6360">
        <w:rPr>
          <w:sz w:val="20"/>
          <w:szCs w:val="20"/>
        </w:rPr>
        <w:t>-укрепление общественного порядка, обеспечение</w:t>
      </w:r>
    </w:p>
    <w:p w:rsidR="009F6360" w:rsidRPr="009F6360" w:rsidRDefault="009F6360" w:rsidP="009F6360">
      <w:pPr>
        <w:rPr>
          <w:sz w:val="20"/>
          <w:szCs w:val="20"/>
        </w:rPr>
      </w:pPr>
      <w:r w:rsidRPr="009F6360">
        <w:rPr>
          <w:sz w:val="20"/>
          <w:szCs w:val="20"/>
        </w:rPr>
        <w:t>общественной и пожарной безопасности;</w:t>
      </w:r>
    </w:p>
    <w:p w:rsidR="009F6360" w:rsidRPr="009F6360" w:rsidRDefault="009F6360" w:rsidP="009F6360">
      <w:pPr>
        <w:rPr>
          <w:sz w:val="20"/>
          <w:szCs w:val="20"/>
        </w:rPr>
      </w:pPr>
      <w:r w:rsidRPr="009F6360">
        <w:rPr>
          <w:sz w:val="20"/>
          <w:szCs w:val="20"/>
        </w:rPr>
        <w:t>-</w:t>
      </w:r>
      <w:r w:rsidRPr="009F6360">
        <w:rPr>
          <w:rFonts w:eastAsia="Calibri"/>
          <w:sz w:val="20"/>
          <w:szCs w:val="20"/>
        </w:rPr>
        <w:t>организация и проведение мероприятий по содержанию, предупреждению и ликвидации болезней безнадзорных животных, обеспечение безопасности гидротехнических сооружений, содержание городских лесов, совершенствование системы управления пассажирскими перевозками, дорожное хозяйство, малое и среднее предпринимательство</w:t>
      </w:r>
      <w:r w:rsidRPr="009F6360">
        <w:rPr>
          <w:sz w:val="20"/>
          <w:szCs w:val="20"/>
        </w:rPr>
        <w:t>;</w:t>
      </w:r>
    </w:p>
    <w:p w:rsidR="009F6360" w:rsidRPr="009F6360" w:rsidRDefault="009F6360" w:rsidP="009F6360">
      <w:pPr>
        <w:rPr>
          <w:sz w:val="20"/>
          <w:szCs w:val="20"/>
        </w:rPr>
      </w:pPr>
      <w:r w:rsidRPr="009F6360">
        <w:rPr>
          <w:sz w:val="20"/>
          <w:szCs w:val="20"/>
        </w:rPr>
        <w:t>- обеспечение реализации полномочий в сфере</w:t>
      </w:r>
    </w:p>
    <w:p w:rsidR="009F6360" w:rsidRPr="009F6360" w:rsidRDefault="009F6360" w:rsidP="009F6360">
      <w:pPr>
        <w:rPr>
          <w:sz w:val="20"/>
          <w:szCs w:val="20"/>
        </w:rPr>
      </w:pPr>
      <w:r w:rsidRPr="009F6360">
        <w:rPr>
          <w:sz w:val="20"/>
          <w:szCs w:val="20"/>
        </w:rPr>
        <w:t>жилищно-коммунального хозяйства,</w:t>
      </w:r>
    </w:p>
    <w:p w:rsidR="009F6360" w:rsidRPr="009F6360" w:rsidRDefault="009F6360" w:rsidP="009F6360">
      <w:pPr>
        <w:rPr>
          <w:sz w:val="20"/>
          <w:szCs w:val="20"/>
        </w:rPr>
      </w:pPr>
      <w:r w:rsidRPr="009F6360">
        <w:rPr>
          <w:sz w:val="20"/>
          <w:szCs w:val="20"/>
        </w:rPr>
        <w:t>организация благоустройства;</w:t>
      </w:r>
    </w:p>
    <w:p w:rsidR="009F6360" w:rsidRPr="009F6360" w:rsidRDefault="009F6360" w:rsidP="009F6360">
      <w:pPr>
        <w:rPr>
          <w:sz w:val="20"/>
          <w:szCs w:val="20"/>
        </w:rPr>
      </w:pPr>
      <w:r w:rsidRPr="009F6360">
        <w:rPr>
          <w:sz w:val="20"/>
          <w:szCs w:val="20"/>
        </w:rPr>
        <w:t>- развитие культурного потенциала, сохранение</w:t>
      </w:r>
    </w:p>
    <w:p w:rsidR="009F6360" w:rsidRPr="009F6360" w:rsidRDefault="009F6360" w:rsidP="009F6360">
      <w:pPr>
        <w:rPr>
          <w:sz w:val="20"/>
          <w:szCs w:val="20"/>
        </w:rPr>
      </w:pPr>
      <w:r w:rsidRPr="009F6360">
        <w:rPr>
          <w:sz w:val="20"/>
          <w:szCs w:val="20"/>
        </w:rPr>
        <w:t>культурного наследия и расширение доступа</w:t>
      </w:r>
    </w:p>
    <w:p w:rsidR="009F6360" w:rsidRPr="009F6360" w:rsidRDefault="009F6360" w:rsidP="009F6360">
      <w:pPr>
        <w:rPr>
          <w:sz w:val="20"/>
          <w:szCs w:val="20"/>
        </w:rPr>
      </w:pPr>
      <w:r w:rsidRPr="009F6360">
        <w:rPr>
          <w:sz w:val="20"/>
          <w:szCs w:val="20"/>
        </w:rPr>
        <w:t>населения к культурным ценностям;</w:t>
      </w:r>
    </w:p>
    <w:p w:rsidR="009F6360" w:rsidRPr="009F6360" w:rsidRDefault="009F6360" w:rsidP="009F6360">
      <w:pPr>
        <w:rPr>
          <w:sz w:val="20"/>
          <w:szCs w:val="20"/>
        </w:rPr>
      </w:pPr>
      <w:r w:rsidRPr="009F6360">
        <w:rPr>
          <w:sz w:val="20"/>
          <w:szCs w:val="20"/>
        </w:rPr>
        <w:t>- предоставление мер социальной поддержки и</w:t>
      </w:r>
    </w:p>
    <w:p w:rsidR="009F6360" w:rsidRPr="009F6360" w:rsidRDefault="009F6360" w:rsidP="009F6360">
      <w:pPr>
        <w:rPr>
          <w:sz w:val="20"/>
          <w:szCs w:val="20"/>
        </w:rPr>
      </w:pPr>
      <w:r w:rsidRPr="009F6360">
        <w:rPr>
          <w:sz w:val="20"/>
          <w:szCs w:val="20"/>
        </w:rPr>
        <w:t>социальных гарантий гражданам;</w:t>
      </w:r>
    </w:p>
    <w:p w:rsidR="009F6360" w:rsidRPr="009F6360" w:rsidRDefault="009F6360" w:rsidP="009F6360">
      <w:pPr>
        <w:rPr>
          <w:sz w:val="20"/>
          <w:szCs w:val="20"/>
        </w:rPr>
      </w:pPr>
      <w:r w:rsidRPr="009F6360">
        <w:rPr>
          <w:sz w:val="20"/>
          <w:szCs w:val="20"/>
        </w:rPr>
        <w:t xml:space="preserve">- создание условий для развития </w:t>
      </w:r>
      <w:proofErr w:type="gramStart"/>
      <w:r w:rsidRPr="009F6360">
        <w:rPr>
          <w:sz w:val="20"/>
          <w:szCs w:val="20"/>
        </w:rPr>
        <w:t>физической</w:t>
      </w:r>
      <w:proofErr w:type="gramEnd"/>
    </w:p>
    <w:p w:rsidR="009F6360" w:rsidRPr="009F6360" w:rsidRDefault="009F6360" w:rsidP="009F6360">
      <w:pPr>
        <w:rPr>
          <w:sz w:val="20"/>
          <w:szCs w:val="20"/>
        </w:rPr>
      </w:pPr>
      <w:r w:rsidRPr="009F6360">
        <w:rPr>
          <w:sz w:val="20"/>
          <w:szCs w:val="20"/>
        </w:rPr>
        <w:t>культуры и спорта, работа с молодежью;</w:t>
      </w:r>
    </w:p>
    <w:p w:rsidR="00207978" w:rsidRPr="009F6360" w:rsidRDefault="009F6360" w:rsidP="009F6360">
      <w:pPr>
        <w:spacing w:line="360" w:lineRule="auto"/>
        <w:jc w:val="both"/>
        <w:rPr>
          <w:sz w:val="20"/>
          <w:szCs w:val="20"/>
        </w:rPr>
      </w:pPr>
      <w:r w:rsidRPr="009F6360">
        <w:rPr>
          <w:sz w:val="20"/>
          <w:szCs w:val="20"/>
        </w:rPr>
        <w:t>-обеспечение охраны окружающей среды.</w:t>
      </w:r>
    </w:p>
    <w:p w:rsidR="00207978" w:rsidRPr="001579A7" w:rsidRDefault="00207978" w:rsidP="00207978">
      <w:pPr>
        <w:spacing w:line="360" w:lineRule="auto"/>
        <w:jc w:val="both"/>
        <w:rPr>
          <w:sz w:val="20"/>
          <w:szCs w:val="20"/>
        </w:rPr>
      </w:pPr>
    </w:p>
    <w:p w:rsidR="00207978" w:rsidRPr="00851293" w:rsidRDefault="00207978" w:rsidP="00207978">
      <w:pPr>
        <w:tabs>
          <w:tab w:val="left" w:pos="7960"/>
        </w:tabs>
        <w:autoSpaceDE w:val="0"/>
        <w:autoSpaceDN w:val="0"/>
        <w:adjustRightInd w:val="0"/>
        <w:rPr>
          <w:b/>
          <w:sz w:val="20"/>
          <w:szCs w:val="20"/>
        </w:rPr>
      </w:pPr>
      <w:r w:rsidRPr="00851293">
        <w:rPr>
          <w:b/>
          <w:color w:val="000000"/>
          <w:sz w:val="20"/>
          <w:szCs w:val="20"/>
        </w:rPr>
        <w:t xml:space="preserve">                               3. </w:t>
      </w:r>
      <w:r w:rsidRPr="00851293">
        <w:rPr>
          <w:b/>
          <w:sz w:val="20"/>
          <w:szCs w:val="20"/>
        </w:rPr>
        <w:t>Сроки реализации муниципальной программы</w:t>
      </w:r>
    </w:p>
    <w:p w:rsidR="00207978" w:rsidRPr="00851293" w:rsidRDefault="00207978" w:rsidP="00207978">
      <w:pPr>
        <w:tabs>
          <w:tab w:val="left" w:pos="7960"/>
        </w:tabs>
        <w:autoSpaceDE w:val="0"/>
        <w:autoSpaceDN w:val="0"/>
        <w:adjustRightInd w:val="0"/>
        <w:rPr>
          <w:sz w:val="20"/>
          <w:szCs w:val="20"/>
        </w:rPr>
      </w:pPr>
      <w:r w:rsidRPr="00851293">
        <w:rPr>
          <w:sz w:val="20"/>
          <w:szCs w:val="20"/>
        </w:rPr>
        <w:t xml:space="preserve"> Реализация муниципальной програ</w:t>
      </w:r>
      <w:r>
        <w:rPr>
          <w:sz w:val="20"/>
          <w:szCs w:val="20"/>
        </w:rPr>
        <w:t>м</w:t>
      </w:r>
      <w:r w:rsidR="00AE75AA">
        <w:rPr>
          <w:sz w:val="20"/>
          <w:szCs w:val="20"/>
        </w:rPr>
        <w:t>мы осуществляется в течение 2025 – 2027</w:t>
      </w:r>
      <w:r w:rsidRPr="00851293">
        <w:rPr>
          <w:sz w:val="20"/>
          <w:szCs w:val="20"/>
        </w:rPr>
        <w:t xml:space="preserve"> годов.</w:t>
      </w:r>
    </w:p>
    <w:p w:rsidR="00207978" w:rsidRPr="00851293" w:rsidRDefault="00207978" w:rsidP="00207978">
      <w:pPr>
        <w:tabs>
          <w:tab w:val="left" w:pos="7960"/>
        </w:tabs>
        <w:autoSpaceDE w:val="0"/>
        <w:autoSpaceDN w:val="0"/>
        <w:adjustRightInd w:val="0"/>
        <w:rPr>
          <w:sz w:val="20"/>
          <w:szCs w:val="20"/>
        </w:rPr>
      </w:pPr>
    </w:p>
    <w:p w:rsidR="00207978" w:rsidRDefault="00207978" w:rsidP="00207978">
      <w:pPr>
        <w:tabs>
          <w:tab w:val="left" w:pos="7960"/>
        </w:tabs>
        <w:autoSpaceDE w:val="0"/>
        <w:autoSpaceDN w:val="0"/>
        <w:adjustRightInd w:val="0"/>
        <w:jc w:val="center"/>
        <w:rPr>
          <w:b/>
          <w:sz w:val="20"/>
          <w:szCs w:val="20"/>
        </w:rPr>
      </w:pPr>
      <w:r w:rsidRPr="00851293">
        <w:rPr>
          <w:b/>
          <w:sz w:val="20"/>
          <w:szCs w:val="20"/>
        </w:rPr>
        <w:t>4. Ресурсное обеспечение муниципальной программы</w:t>
      </w:r>
    </w:p>
    <w:p w:rsidR="00207978" w:rsidRPr="008F76EC" w:rsidRDefault="00207978" w:rsidP="00207978">
      <w:pPr>
        <w:autoSpaceDE w:val="0"/>
        <w:autoSpaceDN w:val="0"/>
        <w:adjustRightInd w:val="0"/>
        <w:jc w:val="both"/>
        <w:rPr>
          <w:sz w:val="20"/>
          <w:szCs w:val="20"/>
        </w:rPr>
      </w:pPr>
      <w:r w:rsidRPr="009568A7">
        <w:rPr>
          <w:sz w:val="20"/>
          <w:szCs w:val="20"/>
        </w:rPr>
        <w:t xml:space="preserve">  </w:t>
      </w:r>
      <w:r w:rsidRPr="008F76EC">
        <w:rPr>
          <w:sz w:val="20"/>
          <w:szCs w:val="20"/>
        </w:rPr>
        <w:t>«Общий объем финансирования муниципальной программ</w:t>
      </w:r>
      <w:r>
        <w:rPr>
          <w:sz w:val="20"/>
          <w:szCs w:val="20"/>
        </w:rPr>
        <w:t xml:space="preserve">ы составляет </w:t>
      </w:r>
      <w:r w:rsidR="00544E97">
        <w:rPr>
          <w:sz w:val="20"/>
          <w:szCs w:val="20"/>
        </w:rPr>
        <w:t>610 193 237,73</w:t>
      </w:r>
      <w:r w:rsidRPr="008F76EC">
        <w:rPr>
          <w:sz w:val="20"/>
          <w:szCs w:val="20"/>
        </w:rPr>
        <w:t xml:space="preserve"> рублей, в том числе:</w:t>
      </w:r>
    </w:p>
    <w:p w:rsidR="00207978" w:rsidRPr="005B5378" w:rsidRDefault="00AD68D9" w:rsidP="00207978">
      <w:pPr>
        <w:autoSpaceDE w:val="0"/>
        <w:autoSpaceDN w:val="0"/>
        <w:adjustRightInd w:val="0"/>
        <w:ind w:left="-567" w:firstLine="540"/>
        <w:jc w:val="both"/>
        <w:rPr>
          <w:sz w:val="20"/>
          <w:szCs w:val="20"/>
        </w:rPr>
      </w:pPr>
      <w:r w:rsidRPr="005B5378">
        <w:rPr>
          <w:sz w:val="20"/>
          <w:szCs w:val="20"/>
        </w:rPr>
        <w:t>2024</w:t>
      </w:r>
      <w:r w:rsidR="00544E97">
        <w:rPr>
          <w:sz w:val="20"/>
          <w:szCs w:val="20"/>
        </w:rPr>
        <w:t xml:space="preserve"> год – 329 862 189,40</w:t>
      </w:r>
      <w:r w:rsidR="00207978" w:rsidRPr="005B5378">
        <w:rPr>
          <w:sz w:val="20"/>
          <w:szCs w:val="20"/>
        </w:rPr>
        <w:t xml:space="preserve"> рублей;</w:t>
      </w:r>
    </w:p>
    <w:p w:rsidR="00207978" w:rsidRPr="005B5378" w:rsidRDefault="00AD68D9" w:rsidP="00207978">
      <w:pPr>
        <w:autoSpaceDE w:val="0"/>
        <w:autoSpaceDN w:val="0"/>
        <w:adjustRightInd w:val="0"/>
        <w:ind w:left="-567" w:firstLine="540"/>
        <w:jc w:val="both"/>
        <w:rPr>
          <w:sz w:val="20"/>
          <w:szCs w:val="20"/>
        </w:rPr>
      </w:pPr>
      <w:r w:rsidRPr="005B5378">
        <w:rPr>
          <w:sz w:val="20"/>
          <w:szCs w:val="20"/>
        </w:rPr>
        <w:t>2025</w:t>
      </w:r>
      <w:r w:rsidR="00824122">
        <w:rPr>
          <w:sz w:val="20"/>
          <w:szCs w:val="20"/>
        </w:rPr>
        <w:t xml:space="preserve"> год – 140 112 697,74</w:t>
      </w:r>
      <w:r w:rsidR="00207978" w:rsidRPr="005B5378">
        <w:rPr>
          <w:sz w:val="20"/>
          <w:szCs w:val="20"/>
        </w:rPr>
        <w:t xml:space="preserve"> рублей;</w:t>
      </w:r>
    </w:p>
    <w:p w:rsidR="00207978" w:rsidRPr="009103F0" w:rsidRDefault="00AD68D9" w:rsidP="00207978">
      <w:pPr>
        <w:autoSpaceDE w:val="0"/>
        <w:autoSpaceDN w:val="0"/>
        <w:adjustRightInd w:val="0"/>
        <w:ind w:left="-567" w:firstLine="540"/>
        <w:jc w:val="both"/>
        <w:rPr>
          <w:sz w:val="20"/>
          <w:szCs w:val="20"/>
        </w:rPr>
      </w:pPr>
      <w:r w:rsidRPr="005B5378">
        <w:rPr>
          <w:sz w:val="20"/>
          <w:szCs w:val="20"/>
        </w:rPr>
        <w:t>2026</w:t>
      </w:r>
      <w:r w:rsidR="00824122">
        <w:rPr>
          <w:sz w:val="20"/>
          <w:szCs w:val="20"/>
        </w:rPr>
        <w:t xml:space="preserve"> год – 140 218 350,59</w:t>
      </w:r>
      <w:r w:rsidR="00207978" w:rsidRPr="005B5378">
        <w:rPr>
          <w:sz w:val="20"/>
          <w:szCs w:val="20"/>
        </w:rPr>
        <w:t xml:space="preserve"> рублей.</w:t>
      </w:r>
    </w:p>
    <w:p w:rsidR="00207978" w:rsidRPr="00851293" w:rsidRDefault="00207978" w:rsidP="00207978">
      <w:pPr>
        <w:tabs>
          <w:tab w:val="left" w:pos="7960"/>
        </w:tabs>
        <w:autoSpaceDE w:val="0"/>
        <w:autoSpaceDN w:val="0"/>
        <w:adjustRightInd w:val="0"/>
        <w:rPr>
          <w:sz w:val="20"/>
          <w:szCs w:val="20"/>
        </w:rPr>
      </w:pPr>
    </w:p>
    <w:p w:rsidR="00207978" w:rsidRPr="001579A7" w:rsidRDefault="00207978" w:rsidP="00207978">
      <w:pPr>
        <w:autoSpaceDE w:val="0"/>
        <w:autoSpaceDN w:val="0"/>
        <w:adjustRightInd w:val="0"/>
        <w:ind w:firstLine="540"/>
        <w:jc w:val="center"/>
        <w:outlineLvl w:val="1"/>
        <w:rPr>
          <w:b/>
          <w:sz w:val="20"/>
          <w:szCs w:val="20"/>
        </w:rPr>
      </w:pPr>
      <w:r w:rsidRPr="00851293">
        <w:rPr>
          <w:b/>
          <w:sz w:val="20"/>
          <w:szCs w:val="20"/>
        </w:rPr>
        <w:t xml:space="preserve">5. Основные меры правового регулирования, направленные на достижение целей и решение задач </w:t>
      </w:r>
    </w:p>
    <w:p w:rsidR="00207978" w:rsidRPr="007012F7" w:rsidRDefault="00207978" w:rsidP="00207978">
      <w:pPr>
        <w:autoSpaceDE w:val="0"/>
        <w:autoSpaceDN w:val="0"/>
        <w:adjustRightInd w:val="0"/>
        <w:ind w:firstLine="540"/>
        <w:jc w:val="both"/>
        <w:outlineLvl w:val="1"/>
        <w:rPr>
          <w:sz w:val="20"/>
          <w:szCs w:val="20"/>
        </w:rPr>
      </w:pPr>
      <w:r w:rsidRPr="007012F7">
        <w:rPr>
          <w:sz w:val="20"/>
          <w:szCs w:val="20"/>
        </w:rPr>
        <w:t>В процессе реализации мероприятий  планируется реализация следующих мер правового регулирования:</w:t>
      </w:r>
    </w:p>
    <w:p w:rsidR="00207978" w:rsidRPr="007012F7" w:rsidRDefault="00207978" w:rsidP="00207978">
      <w:pPr>
        <w:autoSpaceDE w:val="0"/>
        <w:autoSpaceDN w:val="0"/>
        <w:adjustRightInd w:val="0"/>
        <w:ind w:firstLine="540"/>
        <w:jc w:val="both"/>
        <w:outlineLvl w:val="1"/>
        <w:rPr>
          <w:sz w:val="20"/>
          <w:szCs w:val="20"/>
        </w:rPr>
      </w:pPr>
      <w:r w:rsidRPr="007012F7">
        <w:rPr>
          <w:sz w:val="20"/>
          <w:szCs w:val="20"/>
        </w:rPr>
        <w:t>- ежегодная разработка основных направлений налоговой и бюджетной политики поселения на очередной финансовый год и плановый период;</w:t>
      </w:r>
    </w:p>
    <w:p w:rsidR="00207978" w:rsidRPr="007012F7" w:rsidRDefault="00207978" w:rsidP="00207978">
      <w:pPr>
        <w:autoSpaceDE w:val="0"/>
        <w:autoSpaceDN w:val="0"/>
        <w:adjustRightInd w:val="0"/>
        <w:ind w:firstLine="540"/>
        <w:jc w:val="both"/>
        <w:outlineLvl w:val="1"/>
        <w:rPr>
          <w:sz w:val="20"/>
          <w:szCs w:val="20"/>
        </w:rPr>
      </w:pPr>
      <w:r w:rsidRPr="007012F7">
        <w:rPr>
          <w:sz w:val="20"/>
          <w:szCs w:val="20"/>
        </w:rPr>
        <w:t>- интеграция основных положений настоящей муниципальной программы в действующие нормативно-правовые акты с целью закрепления основных концепций программы на постоянной основе.</w:t>
      </w:r>
    </w:p>
    <w:p w:rsidR="00207978" w:rsidRPr="007012F7" w:rsidRDefault="00207978" w:rsidP="00207978">
      <w:pPr>
        <w:autoSpaceDE w:val="0"/>
        <w:autoSpaceDN w:val="0"/>
        <w:adjustRightInd w:val="0"/>
        <w:ind w:firstLine="540"/>
        <w:jc w:val="both"/>
        <w:rPr>
          <w:sz w:val="20"/>
          <w:szCs w:val="20"/>
        </w:rPr>
      </w:pPr>
      <w:r w:rsidRPr="007012F7">
        <w:rPr>
          <w:sz w:val="20"/>
          <w:szCs w:val="20"/>
        </w:rPr>
        <w:t>Администрация осуществляет деятельность в соответствии со следующими нормативными правовыми актами:</w:t>
      </w:r>
    </w:p>
    <w:p w:rsidR="00207978" w:rsidRPr="007012F7" w:rsidRDefault="00207978" w:rsidP="00207978">
      <w:pPr>
        <w:autoSpaceDE w:val="0"/>
        <w:autoSpaceDN w:val="0"/>
        <w:adjustRightInd w:val="0"/>
        <w:ind w:firstLine="540"/>
        <w:jc w:val="both"/>
        <w:rPr>
          <w:sz w:val="20"/>
          <w:szCs w:val="20"/>
        </w:rPr>
      </w:pPr>
      <w:r w:rsidRPr="007012F7">
        <w:rPr>
          <w:sz w:val="20"/>
          <w:szCs w:val="20"/>
        </w:rPr>
        <w:t xml:space="preserve">Федеральный </w:t>
      </w:r>
      <w:hyperlink r:id="rId33" w:history="1">
        <w:r w:rsidRPr="007012F7">
          <w:rPr>
            <w:color w:val="000000"/>
            <w:sz w:val="20"/>
            <w:szCs w:val="20"/>
          </w:rPr>
          <w:t>закон</w:t>
        </w:r>
      </w:hyperlink>
      <w:r w:rsidRPr="007012F7">
        <w:rPr>
          <w:sz w:val="20"/>
          <w:szCs w:val="20"/>
        </w:rPr>
        <w:t xml:space="preserve"> от 27.07.2004 N 79-ФЗ "О государственной гражданской службе Российской Федерации";</w:t>
      </w:r>
    </w:p>
    <w:p w:rsidR="00207978" w:rsidRPr="007012F7" w:rsidRDefault="00207978" w:rsidP="00207978">
      <w:pPr>
        <w:autoSpaceDE w:val="0"/>
        <w:autoSpaceDN w:val="0"/>
        <w:adjustRightInd w:val="0"/>
        <w:ind w:firstLine="540"/>
        <w:jc w:val="both"/>
        <w:rPr>
          <w:sz w:val="20"/>
          <w:szCs w:val="20"/>
        </w:rPr>
      </w:pPr>
      <w:r w:rsidRPr="007012F7">
        <w:rPr>
          <w:sz w:val="20"/>
          <w:szCs w:val="20"/>
        </w:rPr>
        <w:t>Закон Брянской области от 16.06.2005г. №46-З «О государственной гражданской службе Брянской области»</w:t>
      </w:r>
    </w:p>
    <w:p w:rsidR="00207978" w:rsidRPr="007012F7" w:rsidRDefault="00207978" w:rsidP="00207978">
      <w:pPr>
        <w:autoSpaceDE w:val="0"/>
        <w:autoSpaceDN w:val="0"/>
        <w:adjustRightInd w:val="0"/>
        <w:ind w:firstLine="540"/>
        <w:jc w:val="both"/>
        <w:rPr>
          <w:sz w:val="20"/>
          <w:szCs w:val="20"/>
        </w:rPr>
      </w:pPr>
      <w:r w:rsidRPr="007012F7">
        <w:rPr>
          <w:sz w:val="20"/>
          <w:szCs w:val="20"/>
        </w:rPr>
        <w:lastRenderedPageBreak/>
        <w:t xml:space="preserve">Федеральный </w:t>
      </w:r>
      <w:hyperlink r:id="rId34" w:history="1">
        <w:r w:rsidRPr="007012F7">
          <w:rPr>
            <w:color w:val="000000"/>
            <w:sz w:val="20"/>
            <w:szCs w:val="20"/>
          </w:rPr>
          <w:t>закон</w:t>
        </w:r>
      </w:hyperlink>
      <w:r w:rsidRPr="007012F7">
        <w:rPr>
          <w:sz w:val="20"/>
          <w:szCs w:val="20"/>
        </w:rPr>
        <w:t xml:space="preserve"> от 02.03.2007г. N 25-ФЗ "О муниципальной службе в Российской Федерации".</w:t>
      </w:r>
    </w:p>
    <w:p w:rsidR="00207978" w:rsidRPr="007012F7" w:rsidRDefault="00207978" w:rsidP="00207978">
      <w:pPr>
        <w:widowControl w:val="0"/>
        <w:autoSpaceDE w:val="0"/>
        <w:autoSpaceDN w:val="0"/>
        <w:adjustRightInd w:val="0"/>
        <w:ind w:firstLine="709"/>
        <w:jc w:val="both"/>
        <w:rPr>
          <w:sz w:val="20"/>
          <w:szCs w:val="20"/>
        </w:rPr>
      </w:pPr>
      <w:r w:rsidRPr="007012F7">
        <w:rPr>
          <w:sz w:val="20"/>
          <w:szCs w:val="20"/>
        </w:rPr>
        <w:t>Трудовым кодексом Российской Федерации от 30.12.2001 № 197-ФЗ (ст. 85-90)</w:t>
      </w:r>
    </w:p>
    <w:p w:rsidR="00207978" w:rsidRPr="007012F7" w:rsidRDefault="00207978" w:rsidP="00207978">
      <w:pPr>
        <w:widowControl w:val="0"/>
        <w:autoSpaceDE w:val="0"/>
        <w:autoSpaceDN w:val="0"/>
        <w:adjustRightInd w:val="0"/>
        <w:ind w:firstLine="709"/>
        <w:jc w:val="both"/>
        <w:rPr>
          <w:sz w:val="20"/>
          <w:szCs w:val="20"/>
        </w:rPr>
      </w:pPr>
      <w:r w:rsidRPr="007012F7">
        <w:rPr>
          <w:sz w:val="20"/>
          <w:szCs w:val="20"/>
        </w:rPr>
        <w:t>Бюджетным кодексом Российской Федерации от 31.07.1998 № 145-ФЗ</w:t>
      </w:r>
    </w:p>
    <w:p w:rsidR="00207978" w:rsidRPr="007012F7" w:rsidRDefault="00207978" w:rsidP="00207978">
      <w:pPr>
        <w:widowControl w:val="0"/>
        <w:autoSpaceDE w:val="0"/>
        <w:autoSpaceDN w:val="0"/>
        <w:adjustRightInd w:val="0"/>
        <w:ind w:firstLine="709"/>
        <w:jc w:val="both"/>
        <w:rPr>
          <w:sz w:val="20"/>
          <w:szCs w:val="20"/>
        </w:rPr>
      </w:pPr>
      <w:r w:rsidRPr="007012F7">
        <w:rPr>
          <w:sz w:val="20"/>
          <w:szCs w:val="20"/>
        </w:rPr>
        <w:t>Градостроительным кодексом Российской Федерации от 29.12.2004 № 190-ФЗ</w:t>
      </w:r>
    </w:p>
    <w:p w:rsidR="00207978" w:rsidRPr="007012F7" w:rsidRDefault="00207978" w:rsidP="00207978">
      <w:pPr>
        <w:widowControl w:val="0"/>
        <w:autoSpaceDE w:val="0"/>
        <w:autoSpaceDN w:val="0"/>
        <w:adjustRightInd w:val="0"/>
        <w:ind w:firstLine="709"/>
        <w:jc w:val="both"/>
        <w:rPr>
          <w:sz w:val="20"/>
          <w:szCs w:val="20"/>
        </w:rPr>
      </w:pPr>
      <w:r w:rsidRPr="007012F7">
        <w:rPr>
          <w:sz w:val="20"/>
          <w:szCs w:val="20"/>
        </w:rPr>
        <w:t>Гражданским кодексом Российской Федерации от 30.11.1994 № 51-ФЗ (часть первая), от 26.01.1996 № 14-ФЗ (часть вторая)</w:t>
      </w:r>
    </w:p>
    <w:p w:rsidR="00207978" w:rsidRPr="007012F7" w:rsidRDefault="00207978" w:rsidP="00207978">
      <w:pPr>
        <w:widowControl w:val="0"/>
        <w:autoSpaceDE w:val="0"/>
        <w:autoSpaceDN w:val="0"/>
        <w:adjustRightInd w:val="0"/>
        <w:ind w:firstLine="709"/>
        <w:jc w:val="both"/>
        <w:rPr>
          <w:sz w:val="20"/>
          <w:szCs w:val="20"/>
        </w:rPr>
      </w:pPr>
      <w:r w:rsidRPr="007012F7">
        <w:rPr>
          <w:sz w:val="20"/>
          <w:szCs w:val="20"/>
        </w:rPr>
        <w:t>Жилищным  кодексом Российской Федерации от 29.12.2004 № 188-ФЗ</w:t>
      </w:r>
    </w:p>
    <w:p w:rsidR="00207978" w:rsidRPr="007012F7" w:rsidRDefault="00207978" w:rsidP="00207978">
      <w:pPr>
        <w:widowControl w:val="0"/>
        <w:autoSpaceDE w:val="0"/>
        <w:autoSpaceDN w:val="0"/>
        <w:adjustRightInd w:val="0"/>
        <w:ind w:firstLine="709"/>
        <w:jc w:val="both"/>
        <w:rPr>
          <w:sz w:val="20"/>
          <w:szCs w:val="20"/>
        </w:rPr>
      </w:pPr>
      <w:r w:rsidRPr="007012F7">
        <w:rPr>
          <w:sz w:val="20"/>
          <w:szCs w:val="20"/>
        </w:rPr>
        <w:t>Кодексом Российской Федерации об административных правонарушениях от 30.12.2001 № 195-ФЗ</w:t>
      </w:r>
    </w:p>
    <w:p w:rsidR="00207978" w:rsidRPr="007012F7" w:rsidRDefault="00207978" w:rsidP="00207978">
      <w:pPr>
        <w:widowControl w:val="0"/>
        <w:autoSpaceDE w:val="0"/>
        <w:autoSpaceDN w:val="0"/>
        <w:adjustRightInd w:val="0"/>
        <w:ind w:firstLine="709"/>
        <w:jc w:val="both"/>
        <w:rPr>
          <w:sz w:val="20"/>
          <w:szCs w:val="20"/>
        </w:rPr>
      </w:pPr>
      <w:r w:rsidRPr="007012F7">
        <w:rPr>
          <w:sz w:val="20"/>
          <w:szCs w:val="20"/>
        </w:rPr>
        <w:t>Налоговым кодексом Российской Федерации от 31.07.1998 № 146-ФЗ (часть первая), от 05.08.2000 № 117-ФЗ (часть вторая)</w:t>
      </w:r>
    </w:p>
    <w:p w:rsidR="00207978" w:rsidRPr="007012F7" w:rsidRDefault="00207978" w:rsidP="00207978">
      <w:pPr>
        <w:widowControl w:val="0"/>
        <w:autoSpaceDE w:val="0"/>
        <w:autoSpaceDN w:val="0"/>
        <w:adjustRightInd w:val="0"/>
        <w:ind w:firstLine="709"/>
        <w:jc w:val="both"/>
        <w:rPr>
          <w:sz w:val="20"/>
          <w:szCs w:val="20"/>
        </w:rPr>
      </w:pPr>
      <w:r w:rsidRPr="007012F7">
        <w:rPr>
          <w:sz w:val="20"/>
          <w:szCs w:val="20"/>
        </w:rPr>
        <w:t xml:space="preserve">Семейным кодексом Российской Федерации от 29.12.1995 № 223-ФЗ </w:t>
      </w:r>
    </w:p>
    <w:p w:rsidR="00207978" w:rsidRPr="007012F7" w:rsidRDefault="00207978" w:rsidP="00207978">
      <w:pPr>
        <w:autoSpaceDE w:val="0"/>
        <w:autoSpaceDN w:val="0"/>
        <w:adjustRightInd w:val="0"/>
        <w:ind w:firstLine="709"/>
        <w:jc w:val="both"/>
        <w:rPr>
          <w:sz w:val="20"/>
          <w:szCs w:val="20"/>
        </w:rPr>
      </w:pPr>
      <w:r w:rsidRPr="007012F7">
        <w:rPr>
          <w:sz w:val="20"/>
          <w:szCs w:val="20"/>
        </w:rPr>
        <w:t>Федеральным конституционным законом от 28.06.2004 № 5-ФКЗ «О референдуме Российской Федерации»</w:t>
      </w:r>
    </w:p>
    <w:p w:rsidR="00207978" w:rsidRPr="007012F7" w:rsidRDefault="00207978" w:rsidP="00207978">
      <w:pPr>
        <w:widowControl w:val="0"/>
        <w:autoSpaceDE w:val="0"/>
        <w:autoSpaceDN w:val="0"/>
        <w:adjustRightInd w:val="0"/>
        <w:ind w:firstLine="709"/>
        <w:jc w:val="both"/>
        <w:rPr>
          <w:rFonts w:eastAsia="Calibri"/>
          <w:sz w:val="20"/>
          <w:szCs w:val="20"/>
        </w:rPr>
      </w:pPr>
      <w:r w:rsidRPr="007012F7">
        <w:rPr>
          <w:rFonts w:eastAsia="Calibri"/>
          <w:sz w:val="20"/>
          <w:szCs w:val="20"/>
        </w:rPr>
        <w:t>Законом Российской Федерации от 04.07.1991 № 1541-1 «О приватизации жилищного фонда в Российской Федерации»</w:t>
      </w:r>
    </w:p>
    <w:p w:rsidR="00207978" w:rsidRPr="007012F7" w:rsidRDefault="00207978" w:rsidP="00207978">
      <w:pPr>
        <w:widowControl w:val="0"/>
        <w:autoSpaceDE w:val="0"/>
        <w:autoSpaceDN w:val="0"/>
        <w:adjustRightInd w:val="0"/>
        <w:ind w:firstLine="709"/>
        <w:jc w:val="both"/>
        <w:rPr>
          <w:rFonts w:eastAsia="Calibri"/>
          <w:sz w:val="20"/>
          <w:szCs w:val="20"/>
        </w:rPr>
      </w:pPr>
      <w:r w:rsidRPr="007012F7">
        <w:rPr>
          <w:rFonts w:eastAsia="Calibri"/>
          <w:sz w:val="20"/>
          <w:szCs w:val="20"/>
        </w:rPr>
        <w:t>Законом Российской Федерации от 07.02.1992 № 2300-1 «О защите прав потребителей»</w:t>
      </w:r>
    </w:p>
    <w:p w:rsidR="00207978" w:rsidRPr="007012F7" w:rsidRDefault="00207978" w:rsidP="00207978">
      <w:pPr>
        <w:ind w:firstLine="709"/>
        <w:jc w:val="both"/>
        <w:rPr>
          <w:sz w:val="20"/>
          <w:szCs w:val="20"/>
        </w:rPr>
      </w:pPr>
      <w:r w:rsidRPr="007012F7">
        <w:rPr>
          <w:sz w:val="20"/>
          <w:szCs w:val="20"/>
        </w:rPr>
        <w:t>Федеральным законом от 21.12.1994 № 69-ФЗ «О пожарной безопасности»</w:t>
      </w:r>
    </w:p>
    <w:p w:rsidR="00207978" w:rsidRPr="007012F7" w:rsidRDefault="00207978" w:rsidP="00207978">
      <w:pPr>
        <w:ind w:firstLine="709"/>
        <w:jc w:val="both"/>
        <w:rPr>
          <w:sz w:val="20"/>
          <w:szCs w:val="20"/>
        </w:rPr>
      </w:pPr>
      <w:r w:rsidRPr="007012F7">
        <w:rPr>
          <w:sz w:val="20"/>
          <w:szCs w:val="20"/>
        </w:rPr>
        <w:t>Федеральным законом от 10.12.1995 № 196-ФЗ «О безопасности дорожного движения»</w:t>
      </w:r>
    </w:p>
    <w:p w:rsidR="00207978" w:rsidRPr="007012F7" w:rsidRDefault="00207978" w:rsidP="00207978">
      <w:pPr>
        <w:widowControl w:val="0"/>
        <w:autoSpaceDE w:val="0"/>
        <w:autoSpaceDN w:val="0"/>
        <w:adjustRightInd w:val="0"/>
        <w:ind w:firstLine="709"/>
        <w:jc w:val="both"/>
        <w:rPr>
          <w:sz w:val="20"/>
          <w:szCs w:val="20"/>
        </w:rPr>
      </w:pPr>
      <w:r w:rsidRPr="007012F7">
        <w:rPr>
          <w:sz w:val="20"/>
          <w:szCs w:val="20"/>
        </w:rPr>
        <w:t>Федеральным законом от 24.07.1998 № 125-ФЗ «Об обязательном социальном страховании от несчастных случаев на производстве и профессиональных заболеваний»</w:t>
      </w:r>
    </w:p>
    <w:p w:rsidR="00207978" w:rsidRPr="007012F7" w:rsidRDefault="00207978" w:rsidP="00207978">
      <w:pPr>
        <w:autoSpaceDE w:val="0"/>
        <w:autoSpaceDN w:val="0"/>
        <w:adjustRightInd w:val="0"/>
        <w:ind w:firstLine="709"/>
        <w:jc w:val="both"/>
        <w:rPr>
          <w:sz w:val="20"/>
          <w:szCs w:val="20"/>
        </w:rPr>
      </w:pPr>
      <w:r w:rsidRPr="007012F7">
        <w:rPr>
          <w:sz w:val="20"/>
          <w:szCs w:val="20"/>
        </w:rPr>
        <w:t>Федеральным законом от 31.03.1999 № 69-ФЗ «О газоснабжении в Российской Федерации»</w:t>
      </w:r>
    </w:p>
    <w:p w:rsidR="00207978" w:rsidRPr="007012F7" w:rsidRDefault="00207978" w:rsidP="00207978">
      <w:pPr>
        <w:autoSpaceDE w:val="0"/>
        <w:autoSpaceDN w:val="0"/>
        <w:adjustRightInd w:val="0"/>
        <w:ind w:firstLine="709"/>
        <w:jc w:val="both"/>
        <w:rPr>
          <w:sz w:val="20"/>
          <w:szCs w:val="20"/>
        </w:rPr>
      </w:pPr>
      <w:r w:rsidRPr="007012F7">
        <w:rPr>
          <w:sz w:val="20"/>
          <w:szCs w:val="20"/>
        </w:rPr>
        <w:t xml:space="preserve">Федеральным законом от 24.06.1999 № 120-ФЗ «Об основах системы профилактики безнадзорности и правонарушений несовершеннолетних» </w:t>
      </w:r>
    </w:p>
    <w:p w:rsidR="00207978" w:rsidRPr="007012F7" w:rsidRDefault="00207978" w:rsidP="00207978">
      <w:pPr>
        <w:widowControl w:val="0"/>
        <w:autoSpaceDE w:val="0"/>
        <w:autoSpaceDN w:val="0"/>
        <w:adjustRightInd w:val="0"/>
        <w:ind w:firstLine="709"/>
        <w:jc w:val="both"/>
        <w:rPr>
          <w:sz w:val="20"/>
          <w:szCs w:val="20"/>
        </w:rPr>
      </w:pPr>
      <w:r w:rsidRPr="007012F7">
        <w:rPr>
          <w:sz w:val="20"/>
          <w:szCs w:val="20"/>
        </w:rPr>
        <w:t>Федеральным законом от 16.07.1999 № 165-ФЗ «Об основах обязательного социального страхования»</w:t>
      </w:r>
    </w:p>
    <w:p w:rsidR="00207978" w:rsidRPr="007012F7" w:rsidRDefault="00207978" w:rsidP="00207978">
      <w:pPr>
        <w:widowControl w:val="0"/>
        <w:autoSpaceDE w:val="0"/>
        <w:autoSpaceDN w:val="0"/>
        <w:adjustRightInd w:val="0"/>
        <w:ind w:firstLine="709"/>
        <w:jc w:val="both"/>
        <w:rPr>
          <w:rFonts w:eastAsia="Calibri"/>
          <w:sz w:val="20"/>
          <w:szCs w:val="20"/>
        </w:rPr>
      </w:pPr>
      <w:r w:rsidRPr="007012F7">
        <w:rPr>
          <w:rFonts w:eastAsia="Calibri"/>
          <w:sz w:val="20"/>
          <w:szCs w:val="20"/>
        </w:rPr>
        <w:t xml:space="preserve">Федеральным законом от 25.10.2001 № 137-ФЗ «О введении в действие Земельного кодекса Российской Федерации» </w:t>
      </w:r>
    </w:p>
    <w:p w:rsidR="00207978" w:rsidRPr="007012F7" w:rsidRDefault="00207978" w:rsidP="00207978">
      <w:pPr>
        <w:widowControl w:val="0"/>
        <w:autoSpaceDE w:val="0"/>
        <w:autoSpaceDN w:val="0"/>
        <w:adjustRightInd w:val="0"/>
        <w:ind w:firstLine="709"/>
        <w:jc w:val="both"/>
        <w:rPr>
          <w:rFonts w:eastAsia="Calibri"/>
          <w:sz w:val="20"/>
          <w:szCs w:val="20"/>
        </w:rPr>
      </w:pPr>
      <w:r w:rsidRPr="007012F7">
        <w:rPr>
          <w:rFonts w:eastAsia="Calibri"/>
          <w:sz w:val="20"/>
          <w:szCs w:val="20"/>
        </w:rPr>
        <w:t>Федеральным законом от 21.12.2001 № 178-ФЗ «О приватизации государственного и муниципального имущества»</w:t>
      </w:r>
    </w:p>
    <w:p w:rsidR="00207978" w:rsidRPr="007012F7" w:rsidRDefault="00207978" w:rsidP="00207978">
      <w:pPr>
        <w:widowControl w:val="0"/>
        <w:autoSpaceDE w:val="0"/>
        <w:autoSpaceDN w:val="0"/>
        <w:adjustRightInd w:val="0"/>
        <w:ind w:firstLine="709"/>
        <w:jc w:val="both"/>
        <w:rPr>
          <w:rFonts w:eastAsia="Calibri"/>
          <w:sz w:val="20"/>
          <w:szCs w:val="20"/>
        </w:rPr>
      </w:pPr>
      <w:r w:rsidRPr="007012F7">
        <w:rPr>
          <w:rFonts w:eastAsia="Calibri"/>
          <w:sz w:val="20"/>
          <w:szCs w:val="20"/>
        </w:rPr>
        <w:t>Федеральным законом от 10.01.2002 № 7-ФЗ «Об охране окружающей среды»</w:t>
      </w:r>
    </w:p>
    <w:p w:rsidR="00207978" w:rsidRPr="007012F7" w:rsidRDefault="00207978" w:rsidP="00207978">
      <w:pPr>
        <w:autoSpaceDE w:val="0"/>
        <w:autoSpaceDN w:val="0"/>
        <w:adjustRightInd w:val="0"/>
        <w:ind w:firstLine="709"/>
        <w:jc w:val="both"/>
        <w:rPr>
          <w:sz w:val="20"/>
          <w:szCs w:val="20"/>
        </w:rPr>
      </w:pPr>
      <w:r w:rsidRPr="007012F7">
        <w:rPr>
          <w:sz w:val="20"/>
          <w:szCs w:val="20"/>
        </w:rPr>
        <w:t>Федеральным законом от 12.06.2002 № 67-ФЗ «Об основных гарантиях избирательных прав и права на участие в референдуме граждан Российской Федерации»</w:t>
      </w:r>
    </w:p>
    <w:p w:rsidR="00207978" w:rsidRPr="007012F7" w:rsidRDefault="00207978" w:rsidP="00207978">
      <w:pPr>
        <w:widowControl w:val="0"/>
        <w:autoSpaceDE w:val="0"/>
        <w:autoSpaceDN w:val="0"/>
        <w:adjustRightInd w:val="0"/>
        <w:ind w:firstLine="709"/>
        <w:jc w:val="both"/>
        <w:rPr>
          <w:sz w:val="20"/>
          <w:szCs w:val="20"/>
        </w:rPr>
      </w:pPr>
      <w:r w:rsidRPr="007012F7">
        <w:rPr>
          <w:sz w:val="20"/>
          <w:szCs w:val="20"/>
        </w:rPr>
        <w:t>Федеральным законом от 06.10.2003 № 131-ФЗ «Об общих принципах организации местного самоуправления в Российской Федерации»</w:t>
      </w:r>
    </w:p>
    <w:p w:rsidR="00207978" w:rsidRPr="007012F7" w:rsidRDefault="00207978" w:rsidP="00207978">
      <w:pPr>
        <w:autoSpaceDE w:val="0"/>
        <w:autoSpaceDN w:val="0"/>
        <w:adjustRightInd w:val="0"/>
        <w:ind w:firstLine="709"/>
        <w:jc w:val="both"/>
        <w:rPr>
          <w:sz w:val="20"/>
          <w:szCs w:val="20"/>
        </w:rPr>
      </w:pPr>
      <w:r w:rsidRPr="007012F7">
        <w:rPr>
          <w:sz w:val="20"/>
          <w:szCs w:val="20"/>
        </w:rPr>
        <w:t>Федеральным законом от 20.08.2004 № 113-ФЗ «О присяжных заседателях федеральных судов общей юрисдикции в Российской Федерации»</w:t>
      </w:r>
    </w:p>
    <w:p w:rsidR="00207978" w:rsidRPr="007012F7" w:rsidRDefault="00207978" w:rsidP="00207978">
      <w:pPr>
        <w:widowControl w:val="0"/>
        <w:autoSpaceDE w:val="0"/>
        <w:autoSpaceDN w:val="0"/>
        <w:adjustRightInd w:val="0"/>
        <w:ind w:firstLine="709"/>
        <w:jc w:val="both"/>
        <w:rPr>
          <w:sz w:val="20"/>
          <w:szCs w:val="20"/>
        </w:rPr>
      </w:pPr>
      <w:r w:rsidRPr="007012F7">
        <w:rPr>
          <w:sz w:val="20"/>
          <w:szCs w:val="20"/>
        </w:rPr>
        <w:t>Федеральным законом от 22.10.2004 № 125-ФЗ «Об архивном деле в Российской Федерации»</w:t>
      </w:r>
    </w:p>
    <w:p w:rsidR="00207978" w:rsidRPr="007012F7" w:rsidRDefault="00207978" w:rsidP="00207978">
      <w:pPr>
        <w:widowControl w:val="0"/>
        <w:autoSpaceDE w:val="0"/>
        <w:autoSpaceDN w:val="0"/>
        <w:adjustRightInd w:val="0"/>
        <w:ind w:firstLine="709"/>
        <w:jc w:val="both"/>
        <w:rPr>
          <w:sz w:val="20"/>
          <w:szCs w:val="20"/>
        </w:rPr>
      </w:pPr>
      <w:r w:rsidRPr="007012F7">
        <w:rPr>
          <w:sz w:val="20"/>
          <w:szCs w:val="20"/>
        </w:rPr>
        <w:t>Федеральным законом от 02.05.2006 № 59-ФЗ «О порядке рассмотрения обращений граждан Российской Федерации»</w:t>
      </w:r>
    </w:p>
    <w:p w:rsidR="00207978" w:rsidRPr="007012F7" w:rsidRDefault="00207978" w:rsidP="00207978">
      <w:pPr>
        <w:widowControl w:val="0"/>
        <w:autoSpaceDE w:val="0"/>
        <w:autoSpaceDN w:val="0"/>
        <w:adjustRightInd w:val="0"/>
        <w:ind w:firstLine="709"/>
        <w:jc w:val="both"/>
        <w:rPr>
          <w:sz w:val="20"/>
          <w:szCs w:val="20"/>
        </w:rPr>
      </w:pPr>
      <w:r w:rsidRPr="007012F7">
        <w:rPr>
          <w:sz w:val="20"/>
          <w:szCs w:val="20"/>
        </w:rPr>
        <w:t>Федеральным законом от 27.07.2006 № 149-ФЗ «Об информации, информационных технологиях и о защите информации»</w:t>
      </w:r>
    </w:p>
    <w:p w:rsidR="00207978" w:rsidRPr="007012F7" w:rsidRDefault="00207978" w:rsidP="00207978">
      <w:pPr>
        <w:widowControl w:val="0"/>
        <w:autoSpaceDE w:val="0"/>
        <w:autoSpaceDN w:val="0"/>
        <w:adjustRightInd w:val="0"/>
        <w:ind w:firstLine="709"/>
        <w:jc w:val="both"/>
        <w:rPr>
          <w:sz w:val="20"/>
          <w:szCs w:val="20"/>
        </w:rPr>
      </w:pPr>
      <w:r w:rsidRPr="007012F7">
        <w:rPr>
          <w:sz w:val="20"/>
          <w:szCs w:val="20"/>
        </w:rPr>
        <w:t>Федеральным законом от 27.07.2006 № 152-ФЗ «О персональных данных»</w:t>
      </w:r>
    </w:p>
    <w:p w:rsidR="00207978" w:rsidRPr="007012F7" w:rsidRDefault="00207978" w:rsidP="00207978">
      <w:pPr>
        <w:autoSpaceDE w:val="0"/>
        <w:autoSpaceDN w:val="0"/>
        <w:adjustRightInd w:val="0"/>
        <w:ind w:firstLine="709"/>
        <w:jc w:val="both"/>
        <w:rPr>
          <w:sz w:val="20"/>
          <w:szCs w:val="20"/>
        </w:rPr>
      </w:pPr>
      <w:r w:rsidRPr="007012F7">
        <w:rPr>
          <w:sz w:val="20"/>
          <w:szCs w:val="20"/>
        </w:rPr>
        <w:t>Федеральным законом от 29.12.2006 № 264-ФЗ «О развитии сельского хозяйства»</w:t>
      </w:r>
    </w:p>
    <w:p w:rsidR="00207978" w:rsidRPr="007012F7" w:rsidRDefault="00207978" w:rsidP="00207978">
      <w:pPr>
        <w:widowControl w:val="0"/>
        <w:autoSpaceDE w:val="0"/>
        <w:autoSpaceDN w:val="0"/>
        <w:adjustRightInd w:val="0"/>
        <w:ind w:firstLine="709"/>
        <w:jc w:val="both"/>
        <w:rPr>
          <w:rFonts w:eastAsia="Calibri"/>
          <w:sz w:val="20"/>
          <w:szCs w:val="20"/>
        </w:rPr>
      </w:pPr>
      <w:r w:rsidRPr="007012F7">
        <w:rPr>
          <w:rFonts w:eastAsia="Calibri"/>
          <w:sz w:val="20"/>
          <w:szCs w:val="20"/>
        </w:rPr>
        <w:t>Федеральным законом от 21.07.2007 № 185-ФЗ «О Фонде содействия реформированию жилищно-коммунального хозяйства»</w:t>
      </w:r>
    </w:p>
    <w:p w:rsidR="00207978" w:rsidRPr="007012F7" w:rsidRDefault="00207978" w:rsidP="00207978">
      <w:pPr>
        <w:widowControl w:val="0"/>
        <w:autoSpaceDE w:val="0"/>
        <w:autoSpaceDN w:val="0"/>
        <w:adjustRightInd w:val="0"/>
        <w:ind w:firstLine="709"/>
        <w:jc w:val="both"/>
        <w:rPr>
          <w:rFonts w:eastAsia="Calibri"/>
          <w:sz w:val="20"/>
          <w:szCs w:val="20"/>
        </w:rPr>
      </w:pPr>
      <w:r w:rsidRPr="007012F7">
        <w:rPr>
          <w:rFonts w:eastAsia="Calibri"/>
          <w:sz w:val="20"/>
          <w:szCs w:val="20"/>
        </w:rPr>
        <w:t>Федеральным законом от 24.07.2007 № 209-ФЗ «О развитии малого и среднего предпринимательства в Российской Федерации»</w:t>
      </w:r>
    </w:p>
    <w:p w:rsidR="00207978" w:rsidRPr="007012F7" w:rsidRDefault="00207978" w:rsidP="00207978">
      <w:pPr>
        <w:widowControl w:val="0"/>
        <w:autoSpaceDE w:val="0"/>
        <w:autoSpaceDN w:val="0"/>
        <w:adjustRightInd w:val="0"/>
        <w:ind w:firstLine="709"/>
        <w:jc w:val="both"/>
        <w:rPr>
          <w:rFonts w:eastAsia="Calibri"/>
          <w:sz w:val="20"/>
          <w:szCs w:val="20"/>
        </w:rPr>
      </w:pPr>
      <w:r w:rsidRPr="007012F7">
        <w:rPr>
          <w:rFonts w:eastAsia="Calibri"/>
          <w:sz w:val="20"/>
          <w:szCs w:val="20"/>
        </w:rPr>
        <w:t>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207978" w:rsidRPr="007012F7" w:rsidRDefault="00207978" w:rsidP="00207978">
      <w:pPr>
        <w:widowControl w:val="0"/>
        <w:autoSpaceDE w:val="0"/>
        <w:autoSpaceDN w:val="0"/>
        <w:adjustRightInd w:val="0"/>
        <w:ind w:firstLine="709"/>
        <w:jc w:val="both"/>
        <w:rPr>
          <w:sz w:val="20"/>
          <w:szCs w:val="20"/>
        </w:rPr>
      </w:pPr>
      <w:r w:rsidRPr="007012F7">
        <w:rPr>
          <w:sz w:val="20"/>
          <w:szCs w:val="20"/>
        </w:rPr>
        <w:t>Федеральным законом от 25.12.2008 № 273-ФЗ «О противодействии коррупции»</w:t>
      </w:r>
    </w:p>
    <w:p w:rsidR="00207978" w:rsidRPr="007012F7" w:rsidRDefault="00207978" w:rsidP="00207978">
      <w:pPr>
        <w:widowControl w:val="0"/>
        <w:autoSpaceDE w:val="0"/>
        <w:autoSpaceDN w:val="0"/>
        <w:adjustRightInd w:val="0"/>
        <w:ind w:firstLine="709"/>
        <w:jc w:val="both"/>
        <w:rPr>
          <w:sz w:val="20"/>
          <w:szCs w:val="20"/>
        </w:rPr>
      </w:pPr>
      <w:r w:rsidRPr="007012F7">
        <w:rPr>
          <w:sz w:val="20"/>
          <w:szCs w:val="20"/>
        </w:rPr>
        <w:t>Федеральным</w:t>
      </w:r>
      <w:r w:rsidR="00277DBA">
        <w:rPr>
          <w:sz w:val="20"/>
          <w:szCs w:val="20"/>
        </w:rPr>
        <w:t xml:space="preserve"> законом от 26.12.2008 № 294-ФЗ </w:t>
      </w:r>
      <w:r w:rsidR="00277DBA" w:rsidRPr="00277DBA">
        <w:rPr>
          <w:sz w:val="20"/>
          <w:szCs w:val="20"/>
        </w:rPr>
        <w:t xml:space="preserve">"О защите прав юридических лиц и индивидуальных предпринимателей при осуществлении государственного контроля (надзора) и муниципального контроля" </w:t>
      </w:r>
      <w:r w:rsidRPr="007012F7">
        <w:rPr>
          <w:sz w:val="20"/>
          <w:szCs w:val="20"/>
        </w:rPr>
        <w:t>«</w:t>
      </w:r>
      <w:r w:rsidRPr="007012F7">
        <w:rPr>
          <w:vanish/>
          <w:sz w:val="20"/>
          <w:szCs w:val="20"/>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7012F7">
        <w:rPr>
          <w:sz w:val="20"/>
          <w:szCs w:val="20"/>
        </w:rPr>
        <w:t>»</w:t>
      </w:r>
    </w:p>
    <w:p w:rsidR="00207978" w:rsidRPr="007012F7" w:rsidRDefault="00207978" w:rsidP="00207978">
      <w:pPr>
        <w:widowControl w:val="0"/>
        <w:autoSpaceDE w:val="0"/>
        <w:autoSpaceDN w:val="0"/>
        <w:adjustRightInd w:val="0"/>
        <w:ind w:firstLine="709"/>
        <w:jc w:val="both"/>
        <w:rPr>
          <w:sz w:val="20"/>
          <w:szCs w:val="20"/>
        </w:rPr>
      </w:pPr>
      <w:r w:rsidRPr="007012F7">
        <w:rPr>
          <w:sz w:val="20"/>
          <w:szCs w:val="20"/>
        </w:rPr>
        <w:t>Федеральным законом от 28.12.2009 № 381-ФЗ «Об основах государственного регулирования торговой деятельности в Российской Федерации»</w:t>
      </w:r>
    </w:p>
    <w:p w:rsidR="00207978" w:rsidRPr="007012F7" w:rsidRDefault="00207978" w:rsidP="00207978">
      <w:pPr>
        <w:widowControl w:val="0"/>
        <w:autoSpaceDE w:val="0"/>
        <w:autoSpaceDN w:val="0"/>
        <w:adjustRightInd w:val="0"/>
        <w:ind w:firstLine="709"/>
        <w:jc w:val="both"/>
        <w:rPr>
          <w:sz w:val="20"/>
          <w:szCs w:val="20"/>
        </w:rPr>
      </w:pPr>
      <w:r w:rsidRPr="007012F7">
        <w:rPr>
          <w:sz w:val="20"/>
          <w:szCs w:val="20"/>
        </w:rPr>
        <w:t>Федеральным законом от 27.07.2010 № 210-ФЗ «Об организации предоставления государственных и муниципальных услуг»</w:t>
      </w:r>
    </w:p>
    <w:p w:rsidR="00207978" w:rsidRPr="007012F7" w:rsidRDefault="00207978" w:rsidP="00207978">
      <w:pPr>
        <w:autoSpaceDE w:val="0"/>
        <w:autoSpaceDN w:val="0"/>
        <w:adjustRightInd w:val="0"/>
        <w:ind w:firstLine="709"/>
        <w:jc w:val="both"/>
        <w:rPr>
          <w:sz w:val="20"/>
          <w:szCs w:val="20"/>
        </w:rPr>
      </w:pPr>
      <w:r w:rsidRPr="007012F7">
        <w:rPr>
          <w:sz w:val="20"/>
          <w:szCs w:val="20"/>
        </w:rPr>
        <w:t>Федеральным законом от 27.07.2010 № 225-ФЗ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207978" w:rsidRPr="007012F7" w:rsidRDefault="00207978" w:rsidP="00207978">
      <w:pPr>
        <w:widowControl w:val="0"/>
        <w:autoSpaceDE w:val="0"/>
        <w:autoSpaceDN w:val="0"/>
        <w:adjustRightInd w:val="0"/>
        <w:ind w:firstLine="709"/>
        <w:jc w:val="both"/>
        <w:rPr>
          <w:rFonts w:eastAsia="Calibri"/>
          <w:sz w:val="20"/>
          <w:szCs w:val="20"/>
        </w:rPr>
      </w:pPr>
      <w:r w:rsidRPr="007012F7">
        <w:rPr>
          <w:rFonts w:eastAsia="Calibri"/>
          <w:sz w:val="20"/>
          <w:szCs w:val="20"/>
        </w:rPr>
        <w:t>Федеральным законом от 21.11.2011 № 324-ФЗ «О бесплатной юридической помощи в Российской Федерации»</w:t>
      </w:r>
    </w:p>
    <w:p w:rsidR="00207978" w:rsidRPr="007012F7" w:rsidRDefault="00207978" w:rsidP="00207978">
      <w:pPr>
        <w:autoSpaceDE w:val="0"/>
        <w:autoSpaceDN w:val="0"/>
        <w:adjustRightInd w:val="0"/>
        <w:ind w:firstLine="709"/>
        <w:jc w:val="both"/>
        <w:rPr>
          <w:sz w:val="20"/>
          <w:szCs w:val="20"/>
        </w:rPr>
      </w:pPr>
      <w:r w:rsidRPr="007012F7">
        <w:rPr>
          <w:sz w:val="20"/>
          <w:szCs w:val="20"/>
        </w:rPr>
        <w:t>Федеральным законом от 07.12.2011 № 416-ФЗ «О водоснабжении и водоотведении»</w:t>
      </w:r>
    </w:p>
    <w:p w:rsidR="00207978" w:rsidRPr="007012F7" w:rsidRDefault="00207978" w:rsidP="00207978">
      <w:pPr>
        <w:widowControl w:val="0"/>
        <w:autoSpaceDE w:val="0"/>
        <w:autoSpaceDN w:val="0"/>
        <w:adjustRightInd w:val="0"/>
        <w:ind w:firstLine="709"/>
        <w:jc w:val="both"/>
        <w:rPr>
          <w:sz w:val="20"/>
          <w:szCs w:val="20"/>
        </w:rPr>
      </w:pPr>
      <w:r w:rsidRPr="007012F7">
        <w:rPr>
          <w:sz w:val="20"/>
          <w:szCs w:val="20"/>
        </w:rPr>
        <w:t>Федеральным законом от 05.04.2013 №44-ФЗ «О контрактной системе в сфере закупок товаров, работ, услуг для обеспечения государственных и муниципальных нужд»</w:t>
      </w:r>
    </w:p>
    <w:p w:rsidR="00207978" w:rsidRPr="007012F7" w:rsidRDefault="00207978" w:rsidP="00207978">
      <w:pPr>
        <w:widowControl w:val="0"/>
        <w:autoSpaceDE w:val="0"/>
        <w:autoSpaceDN w:val="0"/>
        <w:adjustRightInd w:val="0"/>
        <w:ind w:firstLine="709"/>
        <w:jc w:val="both"/>
        <w:rPr>
          <w:rFonts w:eastAsia="Calibri"/>
          <w:sz w:val="20"/>
          <w:szCs w:val="20"/>
        </w:rPr>
      </w:pPr>
      <w:r w:rsidRPr="007012F7">
        <w:rPr>
          <w:rFonts w:eastAsia="Calibri"/>
          <w:sz w:val="20"/>
          <w:szCs w:val="20"/>
        </w:rPr>
        <w:t>Федеральным законом от 28.12.2013 №  443-ФЗ «О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w:t>
      </w:r>
      <w:r w:rsidR="00277DBA">
        <w:rPr>
          <w:rFonts w:eastAsia="Calibri"/>
          <w:sz w:val="20"/>
          <w:szCs w:val="20"/>
        </w:rPr>
        <w:t>.</w:t>
      </w:r>
    </w:p>
    <w:p w:rsidR="00207978" w:rsidRPr="007012F7" w:rsidRDefault="00207978" w:rsidP="00207978">
      <w:pPr>
        <w:ind w:firstLine="709"/>
        <w:jc w:val="both"/>
        <w:rPr>
          <w:sz w:val="20"/>
          <w:szCs w:val="20"/>
        </w:rPr>
      </w:pPr>
      <w:r w:rsidRPr="007012F7">
        <w:rPr>
          <w:sz w:val="20"/>
          <w:szCs w:val="20"/>
        </w:rPr>
        <w:lastRenderedPageBreak/>
        <w:t xml:space="preserve">Уставом </w:t>
      </w:r>
      <w:r w:rsidR="00277DBA">
        <w:rPr>
          <w:sz w:val="20"/>
          <w:szCs w:val="20"/>
        </w:rPr>
        <w:t xml:space="preserve">Карачевского городского поселения </w:t>
      </w:r>
      <w:r w:rsidRPr="007012F7">
        <w:rPr>
          <w:sz w:val="20"/>
          <w:szCs w:val="20"/>
        </w:rPr>
        <w:t>Кар</w:t>
      </w:r>
      <w:r w:rsidR="00277DBA">
        <w:rPr>
          <w:sz w:val="20"/>
          <w:szCs w:val="20"/>
        </w:rPr>
        <w:t>ачевского.</w:t>
      </w:r>
    </w:p>
    <w:p w:rsidR="00207978" w:rsidRPr="007012F7" w:rsidRDefault="00207978" w:rsidP="00277DBA">
      <w:pPr>
        <w:ind w:firstLine="709"/>
        <w:jc w:val="both"/>
        <w:rPr>
          <w:sz w:val="20"/>
          <w:szCs w:val="20"/>
        </w:rPr>
      </w:pPr>
      <w:r w:rsidRPr="007012F7">
        <w:rPr>
          <w:sz w:val="20"/>
          <w:szCs w:val="20"/>
        </w:rPr>
        <w:t>Положением об администрации Карачевского муниципального района,</w:t>
      </w:r>
      <w:r w:rsidR="00277DBA">
        <w:rPr>
          <w:sz w:val="20"/>
          <w:szCs w:val="20"/>
        </w:rPr>
        <w:t xml:space="preserve"> </w:t>
      </w:r>
      <w:r w:rsidRPr="007012F7">
        <w:rPr>
          <w:sz w:val="20"/>
          <w:szCs w:val="20"/>
        </w:rPr>
        <w:t>а также иными федеральными законами, правовыми актами Президента РФ, Правительства РФ, Брянской области, муниципальными правовыми актами в пределах предоставленных полномочий.</w:t>
      </w:r>
    </w:p>
    <w:p w:rsidR="00207978" w:rsidRDefault="00207978" w:rsidP="00207978">
      <w:pPr>
        <w:tabs>
          <w:tab w:val="left" w:pos="7960"/>
        </w:tabs>
        <w:autoSpaceDE w:val="0"/>
        <w:autoSpaceDN w:val="0"/>
        <w:adjustRightInd w:val="0"/>
        <w:jc w:val="center"/>
        <w:rPr>
          <w:b/>
          <w:sz w:val="20"/>
          <w:szCs w:val="20"/>
        </w:rPr>
      </w:pPr>
    </w:p>
    <w:p w:rsidR="00207978" w:rsidRDefault="00207978" w:rsidP="00207978">
      <w:pPr>
        <w:tabs>
          <w:tab w:val="left" w:pos="7960"/>
        </w:tabs>
        <w:autoSpaceDE w:val="0"/>
        <w:autoSpaceDN w:val="0"/>
        <w:adjustRightInd w:val="0"/>
        <w:jc w:val="center"/>
        <w:rPr>
          <w:b/>
          <w:sz w:val="20"/>
          <w:szCs w:val="20"/>
        </w:rPr>
      </w:pPr>
    </w:p>
    <w:p w:rsidR="00207978" w:rsidRPr="00851293" w:rsidRDefault="00207978" w:rsidP="00207978">
      <w:pPr>
        <w:tabs>
          <w:tab w:val="left" w:pos="7960"/>
        </w:tabs>
        <w:autoSpaceDE w:val="0"/>
        <w:autoSpaceDN w:val="0"/>
        <w:adjustRightInd w:val="0"/>
        <w:jc w:val="center"/>
        <w:rPr>
          <w:b/>
          <w:sz w:val="20"/>
          <w:szCs w:val="20"/>
        </w:rPr>
      </w:pPr>
      <w:r>
        <w:rPr>
          <w:b/>
          <w:sz w:val="20"/>
          <w:szCs w:val="20"/>
        </w:rPr>
        <w:t>6. Состав</w:t>
      </w:r>
      <w:r w:rsidRPr="00851293">
        <w:rPr>
          <w:b/>
          <w:sz w:val="20"/>
          <w:szCs w:val="20"/>
        </w:rPr>
        <w:t xml:space="preserve"> муниципальной программы</w:t>
      </w:r>
    </w:p>
    <w:p w:rsidR="00207978" w:rsidRPr="00851293" w:rsidRDefault="00207978" w:rsidP="00487676">
      <w:pPr>
        <w:ind w:firstLine="709"/>
        <w:jc w:val="both"/>
        <w:rPr>
          <w:sz w:val="20"/>
          <w:szCs w:val="20"/>
        </w:rPr>
      </w:pPr>
      <w:r w:rsidRPr="004217CD">
        <w:rPr>
          <w:sz w:val="20"/>
          <w:szCs w:val="20"/>
        </w:rPr>
        <w:t xml:space="preserve">Муниципальная программа  </w:t>
      </w:r>
      <w:r w:rsidRPr="00851293">
        <w:rPr>
          <w:bCs/>
          <w:sz w:val="20"/>
          <w:szCs w:val="20"/>
        </w:rPr>
        <w:t>«Выполнение полномочий Карачев</w:t>
      </w:r>
      <w:r>
        <w:rPr>
          <w:bCs/>
          <w:sz w:val="20"/>
          <w:szCs w:val="20"/>
        </w:rPr>
        <w:t>ского городского поселения Карачевского муниципального района Брянской области»</w:t>
      </w:r>
      <w:r w:rsidRPr="004217CD">
        <w:rPr>
          <w:sz w:val="20"/>
          <w:szCs w:val="20"/>
        </w:rPr>
        <w:t xml:space="preserve"> включает в себя мероприятия, приведенные в плане реализации муниципальной программы. План реализации муниципальной программы представлен в </w:t>
      </w:r>
      <w:r>
        <w:rPr>
          <w:b/>
          <w:sz w:val="20"/>
          <w:szCs w:val="20"/>
        </w:rPr>
        <w:t>П</w:t>
      </w:r>
      <w:r w:rsidRPr="004217CD">
        <w:rPr>
          <w:b/>
          <w:sz w:val="20"/>
          <w:szCs w:val="20"/>
        </w:rPr>
        <w:t>риложении 2</w:t>
      </w:r>
      <w:r w:rsidRPr="004217CD">
        <w:rPr>
          <w:sz w:val="20"/>
          <w:szCs w:val="20"/>
        </w:rPr>
        <w:t xml:space="preserve"> к программе.</w:t>
      </w:r>
    </w:p>
    <w:p w:rsidR="00207978" w:rsidRPr="00851293" w:rsidRDefault="00207978" w:rsidP="00207978">
      <w:pPr>
        <w:tabs>
          <w:tab w:val="left" w:pos="7960"/>
        </w:tabs>
        <w:autoSpaceDE w:val="0"/>
        <w:autoSpaceDN w:val="0"/>
        <w:adjustRightInd w:val="0"/>
        <w:rPr>
          <w:sz w:val="20"/>
          <w:szCs w:val="20"/>
        </w:rPr>
      </w:pPr>
    </w:p>
    <w:p w:rsidR="00207978" w:rsidRPr="00851293" w:rsidRDefault="00207978" w:rsidP="00207978">
      <w:pPr>
        <w:tabs>
          <w:tab w:val="left" w:pos="7960"/>
        </w:tabs>
        <w:autoSpaceDE w:val="0"/>
        <w:autoSpaceDN w:val="0"/>
        <w:adjustRightInd w:val="0"/>
        <w:jc w:val="center"/>
        <w:rPr>
          <w:b/>
          <w:sz w:val="20"/>
          <w:szCs w:val="20"/>
        </w:rPr>
      </w:pPr>
      <w:r>
        <w:rPr>
          <w:b/>
          <w:sz w:val="20"/>
          <w:szCs w:val="20"/>
        </w:rPr>
        <w:t>7</w:t>
      </w:r>
      <w:r w:rsidRPr="00851293">
        <w:rPr>
          <w:b/>
          <w:sz w:val="20"/>
          <w:szCs w:val="20"/>
        </w:rPr>
        <w:t>. Ожидаемые результаты реализации муниципальной программы</w:t>
      </w:r>
    </w:p>
    <w:p w:rsidR="00207978" w:rsidRPr="00D069A4" w:rsidRDefault="00207978" w:rsidP="00207978">
      <w:pPr>
        <w:ind w:firstLine="709"/>
        <w:jc w:val="both"/>
        <w:rPr>
          <w:rFonts w:eastAsia="Calibri"/>
          <w:sz w:val="20"/>
          <w:szCs w:val="20"/>
          <w:lang w:eastAsia="en-US"/>
        </w:rPr>
      </w:pPr>
      <w:r w:rsidRPr="00D069A4">
        <w:rPr>
          <w:rFonts w:eastAsia="Calibri"/>
          <w:sz w:val="20"/>
          <w:szCs w:val="20"/>
          <w:lang w:eastAsia="en-US"/>
        </w:rPr>
        <w:t>Результатом реализации настоящей муниципальной программы должно стать повыше</w:t>
      </w:r>
      <w:r>
        <w:rPr>
          <w:rFonts w:eastAsia="Calibri"/>
          <w:sz w:val="20"/>
          <w:szCs w:val="20"/>
          <w:lang w:eastAsia="en-US"/>
        </w:rPr>
        <w:t>ние эффективности деятельности выполнения полномочий «Карачевского городского поселения Карачевского муниципального района Брянской области»</w:t>
      </w:r>
      <w:r w:rsidRPr="00D069A4">
        <w:rPr>
          <w:rFonts w:eastAsia="Calibri"/>
          <w:sz w:val="20"/>
          <w:szCs w:val="20"/>
          <w:lang w:eastAsia="en-US"/>
        </w:rPr>
        <w:t xml:space="preserve"> в рамках реализации полномочий органа местного самоуправления,  повышение качества и доступности муниципальных услуг.</w:t>
      </w:r>
    </w:p>
    <w:p w:rsidR="00207978" w:rsidRDefault="00207978" w:rsidP="00207978">
      <w:pPr>
        <w:autoSpaceDE w:val="0"/>
        <w:autoSpaceDN w:val="0"/>
        <w:spacing w:line="276" w:lineRule="auto"/>
        <w:ind w:firstLine="720"/>
        <w:jc w:val="both"/>
        <w:rPr>
          <w:rFonts w:eastAsia="Calibri"/>
          <w:sz w:val="20"/>
          <w:szCs w:val="20"/>
          <w:lang w:eastAsia="en-US"/>
        </w:rPr>
      </w:pPr>
      <w:r>
        <w:rPr>
          <w:rFonts w:eastAsia="Calibri"/>
          <w:sz w:val="20"/>
          <w:szCs w:val="20"/>
          <w:lang w:eastAsia="en-US"/>
        </w:rPr>
        <w:t>Ожидаемые результаты</w:t>
      </w:r>
      <w:r w:rsidRPr="00D069A4">
        <w:rPr>
          <w:rFonts w:eastAsia="Calibri"/>
          <w:sz w:val="20"/>
          <w:szCs w:val="20"/>
          <w:lang w:eastAsia="en-US"/>
        </w:rPr>
        <w:t xml:space="preserve"> реализации муниципальной программы приведены в </w:t>
      </w:r>
      <w:r>
        <w:rPr>
          <w:rFonts w:eastAsia="Calibri"/>
          <w:b/>
          <w:sz w:val="20"/>
          <w:szCs w:val="20"/>
          <w:lang w:eastAsia="en-US"/>
        </w:rPr>
        <w:t>Приложении 1</w:t>
      </w:r>
      <w:r>
        <w:rPr>
          <w:rFonts w:eastAsia="Calibri"/>
          <w:sz w:val="20"/>
          <w:szCs w:val="20"/>
          <w:lang w:eastAsia="en-US"/>
        </w:rPr>
        <w:t xml:space="preserve"> </w:t>
      </w:r>
      <w:proofErr w:type="gramStart"/>
      <w:r>
        <w:rPr>
          <w:rFonts w:eastAsia="Calibri"/>
          <w:sz w:val="20"/>
          <w:szCs w:val="20"/>
          <w:lang w:eastAsia="en-US"/>
        </w:rPr>
        <w:t>к</w:t>
      </w:r>
      <w:proofErr w:type="gramEnd"/>
      <w:r>
        <w:rPr>
          <w:rFonts w:eastAsia="Calibri"/>
          <w:sz w:val="20"/>
          <w:szCs w:val="20"/>
          <w:lang w:eastAsia="en-US"/>
        </w:rPr>
        <w:t xml:space="preserve"> муниципальной программы.</w:t>
      </w:r>
    </w:p>
    <w:p w:rsidR="00CA4D3B" w:rsidRPr="003773D1" w:rsidRDefault="00CA4D3B" w:rsidP="00CA4D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right"/>
        <w:rPr>
          <w:sz w:val="20"/>
          <w:szCs w:val="20"/>
        </w:rPr>
      </w:pPr>
      <w:r w:rsidRPr="003773D1">
        <w:rPr>
          <w:sz w:val="20"/>
          <w:szCs w:val="20"/>
        </w:rPr>
        <w:t xml:space="preserve">          Приложение 1 к муниципальной программе          </w:t>
      </w:r>
    </w:p>
    <w:tbl>
      <w:tblPr>
        <w:tblW w:w="10207" w:type="dxa"/>
        <w:tblInd w:w="-318" w:type="dxa"/>
        <w:tblBorders>
          <w:top w:val="single" w:sz="4" w:space="0" w:color="auto"/>
          <w:bottom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544"/>
        <w:gridCol w:w="709"/>
        <w:gridCol w:w="992"/>
        <w:gridCol w:w="992"/>
        <w:gridCol w:w="851"/>
        <w:gridCol w:w="850"/>
        <w:gridCol w:w="851"/>
        <w:gridCol w:w="850"/>
      </w:tblGrid>
      <w:tr w:rsidR="00CA4D3B" w:rsidRPr="00CA4D3B" w:rsidTr="00CA4D3B">
        <w:trPr>
          <w:cantSplit/>
        </w:trPr>
        <w:tc>
          <w:tcPr>
            <w:tcW w:w="568" w:type="dxa"/>
            <w:tcBorders>
              <w:top w:val="single" w:sz="4" w:space="0" w:color="auto"/>
              <w:left w:val="single" w:sz="4" w:space="0" w:color="auto"/>
              <w:bottom w:val="single" w:sz="4" w:space="0" w:color="auto"/>
              <w:right w:val="single" w:sz="4" w:space="0" w:color="auto"/>
            </w:tcBorders>
            <w:vAlign w:val="center"/>
            <w:hideMark/>
          </w:tcPr>
          <w:p w:rsidR="00CA4D3B" w:rsidRPr="00CA4D3B" w:rsidRDefault="00CA4D3B" w:rsidP="00CA4D3B">
            <w:pPr>
              <w:keepNext/>
              <w:ind w:left="-78" w:firstLine="78"/>
              <w:jc w:val="center"/>
              <w:rPr>
                <w:sz w:val="22"/>
                <w:szCs w:val="22"/>
                <w:lang w:eastAsia="en-US"/>
              </w:rPr>
            </w:pPr>
            <w:r w:rsidRPr="00CA4D3B">
              <w:rPr>
                <w:sz w:val="22"/>
                <w:szCs w:val="22"/>
                <w:lang w:eastAsia="en-US"/>
              </w:rPr>
              <w:t>№</w:t>
            </w:r>
          </w:p>
          <w:p w:rsidR="00CA4D3B" w:rsidRPr="00CA4D3B" w:rsidRDefault="00CA4D3B" w:rsidP="00CA4D3B">
            <w:pPr>
              <w:keepNext/>
              <w:jc w:val="center"/>
              <w:rPr>
                <w:sz w:val="22"/>
                <w:szCs w:val="22"/>
                <w:lang w:eastAsia="en-US"/>
              </w:rPr>
            </w:pPr>
            <w:proofErr w:type="gramStart"/>
            <w:r w:rsidRPr="00CA4D3B">
              <w:rPr>
                <w:sz w:val="22"/>
                <w:szCs w:val="22"/>
                <w:lang w:eastAsia="en-US"/>
              </w:rPr>
              <w:t>п</w:t>
            </w:r>
            <w:proofErr w:type="gramEnd"/>
            <w:r w:rsidRPr="00CA4D3B">
              <w:rPr>
                <w:sz w:val="22"/>
                <w:szCs w:val="22"/>
                <w:lang w:eastAsia="en-US"/>
              </w:rPr>
              <w:t>/п</w:t>
            </w:r>
          </w:p>
        </w:tc>
        <w:tc>
          <w:tcPr>
            <w:tcW w:w="3544" w:type="dxa"/>
            <w:tcBorders>
              <w:top w:val="single" w:sz="4" w:space="0" w:color="auto"/>
              <w:left w:val="single" w:sz="4" w:space="0" w:color="auto"/>
              <w:bottom w:val="single" w:sz="4" w:space="0" w:color="auto"/>
              <w:right w:val="single" w:sz="4" w:space="0" w:color="auto"/>
            </w:tcBorders>
            <w:vAlign w:val="center"/>
            <w:hideMark/>
          </w:tcPr>
          <w:p w:rsidR="00CA4D3B" w:rsidRPr="00CA4D3B" w:rsidRDefault="00CA4D3B" w:rsidP="00CA4D3B">
            <w:pPr>
              <w:keepNext/>
              <w:jc w:val="center"/>
              <w:rPr>
                <w:sz w:val="22"/>
                <w:szCs w:val="22"/>
                <w:lang w:eastAsia="en-US"/>
              </w:rPr>
            </w:pPr>
            <w:r w:rsidRPr="00CA4D3B">
              <w:rPr>
                <w:sz w:val="22"/>
                <w:szCs w:val="22"/>
                <w:lang w:eastAsia="en-US"/>
              </w:rPr>
              <w:t>Наименование (описание)</w:t>
            </w:r>
            <w:r w:rsidRPr="00CA4D3B">
              <w:rPr>
                <w:sz w:val="22"/>
                <w:szCs w:val="22"/>
                <w:lang w:eastAsia="en-US"/>
              </w:rPr>
              <w:br/>
              <w:t>показателей (индикаторов)</w:t>
            </w:r>
          </w:p>
        </w:tc>
        <w:tc>
          <w:tcPr>
            <w:tcW w:w="709" w:type="dxa"/>
            <w:tcBorders>
              <w:top w:val="single" w:sz="4" w:space="0" w:color="auto"/>
              <w:left w:val="single" w:sz="4" w:space="0" w:color="auto"/>
              <w:bottom w:val="single" w:sz="4" w:space="0" w:color="auto"/>
              <w:right w:val="single" w:sz="4" w:space="0" w:color="auto"/>
            </w:tcBorders>
            <w:vAlign w:val="center"/>
          </w:tcPr>
          <w:p w:rsidR="00CA4D3B" w:rsidRPr="00CA4D3B" w:rsidRDefault="00CA4D3B" w:rsidP="00CA4D3B">
            <w:pPr>
              <w:keepNext/>
              <w:jc w:val="center"/>
              <w:rPr>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tcPr>
          <w:p w:rsidR="00CA4D3B" w:rsidRPr="00CA4D3B" w:rsidRDefault="003773D1" w:rsidP="00CA4D3B">
            <w:pPr>
              <w:keepNext/>
              <w:jc w:val="center"/>
              <w:rPr>
                <w:sz w:val="22"/>
                <w:szCs w:val="22"/>
                <w:lang w:eastAsia="en-US"/>
              </w:rPr>
            </w:pPr>
            <w:r>
              <w:rPr>
                <w:sz w:val="22"/>
                <w:szCs w:val="22"/>
                <w:lang w:eastAsia="en-US"/>
              </w:rPr>
              <w:t>Факт 2022</w:t>
            </w:r>
            <w:r w:rsidR="00CA4D3B" w:rsidRPr="00CA4D3B">
              <w:rPr>
                <w:sz w:val="22"/>
                <w:szCs w:val="22"/>
                <w:lang w:eastAsia="en-US"/>
              </w:rPr>
              <w:t xml:space="preserve"> года</w:t>
            </w:r>
          </w:p>
        </w:tc>
        <w:tc>
          <w:tcPr>
            <w:tcW w:w="992" w:type="dxa"/>
            <w:tcBorders>
              <w:top w:val="single" w:sz="4" w:space="0" w:color="auto"/>
              <w:left w:val="single" w:sz="4" w:space="0" w:color="auto"/>
              <w:bottom w:val="single" w:sz="4" w:space="0" w:color="auto"/>
              <w:right w:val="single" w:sz="4" w:space="0" w:color="auto"/>
            </w:tcBorders>
          </w:tcPr>
          <w:p w:rsidR="00CA4D3B" w:rsidRPr="00CA4D3B" w:rsidRDefault="003773D1" w:rsidP="00CA4D3B">
            <w:pPr>
              <w:keepNext/>
              <w:jc w:val="center"/>
              <w:rPr>
                <w:sz w:val="22"/>
                <w:szCs w:val="22"/>
                <w:lang w:eastAsia="en-US"/>
              </w:rPr>
            </w:pPr>
            <w:r>
              <w:rPr>
                <w:sz w:val="22"/>
                <w:szCs w:val="22"/>
                <w:lang w:eastAsia="en-US"/>
              </w:rPr>
              <w:t>Факт 2023</w:t>
            </w:r>
            <w:r w:rsidR="00CA4D3B" w:rsidRPr="00CA4D3B">
              <w:rPr>
                <w:sz w:val="22"/>
                <w:szCs w:val="22"/>
                <w:lang w:eastAsia="en-US"/>
              </w:rPr>
              <w:t xml:space="preserve"> года</w:t>
            </w:r>
          </w:p>
        </w:tc>
        <w:tc>
          <w:tcPr>
            <w:tcW w:w="851" w:type="dxa"/>
            <w:tcBorders>
              <w:top w:val="single" w:sz="4" w:space="0" w:color="auto"/>
              <w:left w:val="single" w:sz="4" w:space="0" w:color="auto"/>
              <w:bottom w:val="single" w:sz="4" w:space="0" w:color="auto"/>
              <w:right w:val="single" w:sz="4" w:space="0" w:color="auto"/>
            </w:tcBorders>
            <w:vAlign w:val="center"/>
            <w:hideMark/>
          </w:tcPr>
          <w:p w:rsidR="00CA4D3B" w:rsidRPr="00CA4D3B" w:rsidRDefault="007566C4" w:rsidP="00CA4D3B">
            <w:pPr>
              <w:keepNext/>
              <w:jc w:val="center"/>
              <w:rPr>
                <w:sz w:val="22"/>
                <w:szCs w:val="22"/>
                <w:lang w:eastAsia="en-US"/>
              </w:rPr>
            </w:pPr>
            <w:r>
              <w:rPr>
                <w:sz w:val="22"/>
                <w:szCs w:val="22"/>
                <w:lang w:eastAsia="en-US"/>
              </w:rPr>
              <w:t xml:space="preserve"> 2024</w:t>
            </w:r>
            <w:r w:rsidR="00CA4D3B" w:rsidRPr="00CA4D3B">
              <w:rPr>
                <w:sz w:val="22"/>
                <w:szCs w:val="22"/>
                <w:lang w:eastAsia="en-US"/>
              </w:rPr>
              <w:t xml:space="preserve"> </w:t>
            </w:r>
          </w:p>
          <w:p w:rsidR="00CA4D3B" w:rsidRPr="00CA4D3B" w:rsidRDefault="00CA4D3B" w:rsidP="00CA4D3B">
            <w:pPr>
              <w:keepNext/>
              <w:jc w:val="center"/>
              <w:rPr>
                <w:sz w:val="22"/>
                <w:szCs w:val="22"/>
                <w:lang w:eastAsia="en-US"/>
              </w:rPr>
            </w:pPr>
            <w:r w:rsidRPr="00CA4D3B">
              <w:rPr>
                <w:sz w:val="22"/>
                <w:szCs w:val="22"/>
                <w:lang w:eastAsia="en-US"/>
              </w:rPr>
              <w:t xml:space="preserve">года </w:t>
            </w:r>
          </w:p>
        </w:tc>
        <w:tc>
          <w:tcPr>
            <w:tcW w:w="850" w:type="dxa"/>
            <w:tcBorders>
              <w:top w:val="single" w:sz="4" w:space="0" w:color="auto"/>
              <w:left w:val="single" w:sz="4" w:space="0" w:color="auto"/>
              <w:bottom w:val="single" w:sz="4" w:space="0" w:color="auto"/>
              <w:right w:val="single" w:sz="4" w:space="0" w:color="auto"/>
            </w:tcBorders>
            <w:vAlign w:val="center"/>
            <w:hideMark/>
          </w:tcPr>
          <w:p w:rsidR="00CA4D3B" w:rsidRPr="00CA4D3B" w:rsidRDefault="007566C4" w:rsidP="00CA4D3B">
            <w:pPr>
              <w:keepNext/>
              <w:jc w:val="center"/>
              <w:rPr>
                <w:sz w:val="22"/>
                <w:szCs w:val="22"/>
                <w:lang w:eastAsia="en-US"/>
              </w:rPr>
            </w:pPr>
            <w:r>
              <w:rPr>
                <w:sz w:val="22"/>
                <w:szCs w:val="22"/>
                <w:lang w:eastAsia="en-US"/>
              </w:rPr>
              <w:t>2025</w:t>
            </w:r>
            <w:r w:rsidR="00CA4D3B" w:rsidRPr="00CA4D3B">
              <w:rPr>
                <w:sz w:val="22"/>
                <w:szCs w:val="22"/>
                <w:lang w:eastAsia="en-US"/>
              </w:rPr>
              <w:t xml:space="preserve"> год </w:t>
            </w:r>
          </w:p>
        </w:tc>
        <w:tc>
          <w:tcPr>
            <w:tcW w:w="851" w:type="dxa"/>
            <w:tcBorders>
              <w:top w:val="single" w:sz="4" w:space="0" w:color="auto"/>
              <w:left w:val="single" w:sz="4" w:space="0" w:color="auto"/>
              <w:bottom w:val="single" w:sz="4" w:space="0" w:color="auto"/>
              <w:right w:val="single" w:sz="4" w:space="0" w:color="auto"/>
            </w:tcBorders>
            <w:vAlign w:val="center"/>
          </w:tcPr>
          <w:p w:rsidR="00CA4D3B" w:rsidRPr="00CA4D3B" w:rsidRDefault="007566C4" w:rsidP="00CA4D3B">
            <w:pPr>
              <w:keepNext/>
              <w:jc w:val="center"/>
              <w:rPr>
                <w:sz w:val="22"/>
                <w:szCs w:val="22"/>
                <w:lang w:eastAsia="en-US"/>
              </w:rPr>
            </w:pPr>
            <w:r>
              <w:rPr>
                <w:sz w:val="22"/>
                <w:szCs w:val="22"/>
                <w:lang w:eastAsia="en-US"/>
              </w:rPr>
              <w:t>2026</w:t>
            </w:r>
            <w:r w:rsidR="00CA4D3B" w:rsidRPr="00CA4D3B">
              <w:rPr>
                <w:sz w:val="22"/>
                <w:szCs w:val="22"/>
                <w:lang w:eastAsia="en-US"/>
              </w:rPr>
              <w:t xml:space="preserve"> год</w:t>
            </w:r>
          </w:p>
        </w:tc>
        <w:tc>
          <w:tcPr>
            <w:tcW w:w="850" w:type="dxa"/>
            <w:tcBorders>
              <w:top w:val="single" w:sz="4" w:space="0" w:color="auto"/>
              <w:left w:val="single" w:sz="4" w:space="0" w:color="auto"/>
              <w:bottom w:val="single" w:sz="4" w:space="0" w:color="auto"/>
              <w:right w:val="single" w:sz="4" w:space="0" w:color="auto"/>
            </w:tcBorders>
            <w:vAlign w:val="center"/>
            <w:hideMark/>
          </w:tcPr>
          <w:p w:rsidR="00CA4D3B" w:rsidRPr="00CA4D3B" w:rsidRDefault="007566C4" w:rsidP="00CA4D3B">
            <w:pPr>
              <w:keepNext/>
              <w:jc w:val="center"/>
              <w:rPr>
                <w:sz w:val="22"/>
                <w:szCs w:val="22"/>
                <w:lang w:eastAsia="en-US"/>
              </w:rPr>
            </w:pPr>
            <w:r>
              <w:rPr>
                <w:sz w:val="22"/>
                <w:szCs w:val="22"/>
                <w:lang w:eastAsia="en-US"/>
              </w:rPr>
              <w:t>2027</w:t>
            </w:r>
            <w:r w:rsidR="00CA4D3B" w:rsidRPr="00CA4D3B">
              <w:rPr>
                <w:sz w:val="22"/>
                <w:szCs w:val="22"/>
                <w:lang w:eastAsia="en-US"/>
              </w:rPr>
              <w:t xml:space="preserve"> год</w:t>
            </w:r>
          </w:p>
        </w:tc>
      </w:tr>
      <w:tr w:rsidR="00CA4D3B" w:rsidRPr="00CA4D3B" w:rsidTr="00CA4D3B">
        <w:trPr>
          <w:cantSplit/>
        </w:trPr>
        <w:tc>
          <w:tcPr>
            <w:tcW w:w="10207" w:type="dxa"/>
            <w:gridSpan w:val="9"/>
            <w:tcBorders>
              <w:top w:val="single" w:sz="4" w:space="0" w:color="auto"/>
              <w:left w:val="single" w:sz="4" w:space="0" w:color="auto"/>
              <w:bottom w:val="single" w:sz="4" w:space="0" w:color="auto"/>
              <w:right w:val="single" w:sz="4" w:space="0" w:color="auto"/>
            </w:tcBorders>
          </w:tcPr>
          <w:p w:rsidR="00CA4D3B" w:rsidRPr="00CA4D3B" w:rsidRDefault="00CA4D3B" w:rsidP="00CA4D3B">
            <w:pPr>
              <w:keepNext/>
              <w:jc w:val="center"/>
              <w:rPr>
                <w:b/>
                <w:sz w:val="22"/>
                <w:szCs w:val="22"/>
                <w:lang w:eastAsia="en-US"/>
              </w:rPr>
            </w:pPr>
            <w:r w:rsidRPr="00CA4D3B">
              <w:rPr>
                <w:b/>
                <w:sz w:val="22"/>
                <w:szCs w:val="22"/>
                <w:lang w:eastAsia="en-US"/>
              </w:rPr>
              <w:t xml:space="preserve">Цель муниципальной программы - «Выполнение полномочий муниципального образования «Карачевского городского поселения Карачевского муниципального района Брянской области»  </w:t>
            </w:r>
          </w:p>
          <w:p w:rsidR="00CA4D3B" w:rsidRPr="00CA4D3B" w:rsidRDefault="00CA4D3B" w:rsidP="00CA4D3B">
            <w:pPr>
              <w:keepNext/>
              <w:jc w:val="center"/>
              <w:rPr>
                <w:b/>
                <w:sz w:val="22"/>
                <w:szCs w:val="22"/>
                <w:lang w:eastAsia="en-US"/>
              </w:rPr>
            </w:pPr>
            <w:r w:rsidRPr="00CA4D3B">
              <w:rPr>
                <w:b/>
                <w:sz w:val="22"/>
                <w:szCs w:val="22"/>
                <w:lang w:eastAsia="en-US"/>
              </w:rPr>
              <w:t>в соответствии с Федеральным Законом № 131-ФЗ от 06.10.2003г. «Об общих принципах организации местного самоуправления Российской Федерации»</w:t>
            </w:r>
          </w:p>
        </w:tc>
      </w:tr>
      <w:tr w:rsidR="00CA4D3B" w:rsidRPr="00CA4D3B" w:rsidTr="00CA4D3B">
        <w:trPr>
          <w:cantSplit/>
        </w:trPr>
        <w:tc>
          <w:tcPr>
            <w:tcW w:w="10207" w:type="dxa"/>
            <w:gridSpan w:val="9"/>
            <w:tcBorders>
              <w:top w:val="single" w:sz="4" w:space="0" w:color="auto"/>
              <w:left w:val="single" w:sz="4" w:space="0" w:color="auto"/>
              <w:bottom w:val="single" w:sz="4" w:space="0" w:color="auto"/>
              <w:right w:val="single" w:sz="4" w:space="0" w:color="auto"/>
            </w:tcBorders>
          </w:tcPr>
          <w:p w:rsidR="00CA4D3B" w:rsidRPr="00CA4D3B" w:rsidRDefault="00CA4D3B" w:rsidP="00CA4D3B">
            <w:pPr>
              <w:keepNext/>
              <w:jc w:val="center"/>
              <w:rPr>
                <w:b/>
                <w:sz w:val="22"/>
                <w:szCs w:val="22"/>
                <w:lang w:eastAsia="en-US"/>
              </w:rPr>
            </w:pPr>
            <w:r w:rsidRPr="00CA4D3B">
              <w:rPr>
                <w:b/>
                <w:sz w:val="22"/>
                <w:szCs w:val="22"/>
                <w:lang w:eastAsia="en-US"/>
              </w:rPr>
              <w:t>Задача муниципальной программы - Обеспечение эффективного управления и распоряжения муниципальным имуществом (в том числе земельными участками), рационального его использования, отдельных мероприятий по поддержке некоммерческих организаций и обеспечение реализации отдельных государственных полномочий РФ и Брянской области</w:t>
            </w:r>
          </w:p>
        </w:tc>
      </w:tr>
      <w:tr w:rsidR="00CA4D3B" w:rsidRPr="00CA4D3B" w:rsidTr="00CA4D3B">
        <w:trPr>
          <w:cantSplit/>
        </w:trPr>
        <w:tc>
          <w:tcPr>
            <w:tcW w:w="568" w:type="dxa"/>
            <w:tcBorders>
              <w:top w:val="single" w:sz="4" w:space="0" w:color="auto"/>
              <w:left w:val="single" w:sz="4" w:space="0" w:color="auto"/>
              <w:bottom w:val="single" w:sz="4" w:space="0" w:color="auto"/>
              <w:right w:val="single" w:sz="4" w:space="0" w:color="auto"/>
            </w:tcBorders>
            <w:vAlign w:val="center"/>
            <w:hideMark/>
          </w:tcPr>
          <w:p w:rsidR="00CA4D3B" w:rsidRPr="00CA4D3B" w:rsidRDefault="00CA4D3B" w:rsidP="00CA4D3B">
            <w:pPr>
              <w:jc w:val="center"/>
              <w:rPr>
                <w:sz w:val="22"/>
                <w:szCs w:val="22"/>
                <w:lang w:eastAsia="en-US"/>
              </w:rPr>
            </w:pPr>
            <w:r w:rsidRPr="00CA4D3B">
              <w:rPr>
                <w:sz w:val="22"/>
                <w:szCs w:val="22"/>
                <w:lang w:eastAsia="en-US"/>
              </w:rPr>
              <w:t>1</w:t>
            </w:r>
          </w:p>
        </w:tc>
        <w:tc>
          <w:tcPr>
            <w:tcW w:w="3544" w:type="dxa"/>
            <w:tcBorders>
              <w:top w:val="single" w:sz="4" w:space="0" w:color="auto"/>
              <w:left w:val="single" w:sz="4" w:space="0" w:color="auto"/>
              <w:bottom w:val="single" w:sz="4" w:space="0" w:color="auto"/>
              <w:right w:val="single" w:sz="4" w:space="0" w:color="auto"/>
            </w:tcBorders>
          </w:tcPr>
          <w:p w:rsidR="00CA4D3B" w:rsidRPr="00CA4D3B" w:rsidRDefault="00CA4D3B" w:rsidP="00CA4D3B">
            <w:pPr>
              <w:rPr>
                <w:sz w:val="22"/>
                <w:szCs w:val="22"/>
                <w:lang w:eastAsia="en-US"/>
              </w:rPr>
            </w:pPr>
            <w:r w:rsidRPr="00CA4D3B">
              <w:rPr>
                <w:sz w:val="22"/>
                <w:szCs w:val="22"/>
                <w:lang w:eastAsia="en-US"/>
              </w:rPr>
              <w:t>Постановка на государственный кадастровый учет объектов недвижимого имущества городского поселения</w:t>
            </w:r>
          </w:p>
        </w:tc>
        <w:tc>
          <w:tcPr>
            <w:tcW w:w="709" w:type="dxa"/>
            <w:tcBorders>
              <w:top w:val="single" w:sz="4" w:space="0" w:color="auto"/>
              <w:left w:val="single" w:sz="4" w:space="0" w:color="auto"/>
              <w:bottom w:val="single" w:sz="4" w:space="0" w:color="auto"/>
              <w:right w:val="single" w:sz="4" w:space="0" w:color="auto"/>
            </w:tcBorders>
            <w:vAlign w:val="center"/>
          </w:tcPr>
          <w:p w:rsidR="00CA4D3B" w:rsidRPr="00CA4D3B" w:rsidRDefault="00CA4D3B" w:rsidP="00CA4D3B">
            <w:pPr>
              <w:jc w:val="center"/>
              <w:rPr>
                <w:sz w:val="22"/>
                <w:szCs w:val="22"/>
                <w:lang w:eastAsia="en-US"/>
              </w:rPr>
            </w:pPr>
            <w:r w:rsidRPr="00CA4D3B">
              <w:rPr>
                <w:sz w:val="22"/>
                <w:szCs w:val="22"/>
                <w:lang w:eastAsia="en-US"/>
              </w:rPr>
              <w:t>ед.</w:t>
            </w:r>
          </w:p>
        </w:tc>
        <w:tc>
          <w:tcPr>
            <w:tcW w:w="992" w:type="dxa"/>
            <w:tcBorders>
              <w:top w:val="single" w:sz="4" w:space="0" w:color="auto"/>
              <w:left w:val="single" w:sz="4" w:space="0" w:color="auto"/>
              <w:bottom w:val="single" w:sz="4" w:space="0" w:color="auto"/>
              <w:right w:val="single" w:sz="4" w:space="0" w:color="auto"/>
            </w:tcBorders>
            <w:vAlign w:val="center"/>
          </w:tcPr>
          <w:p w:rsidR="00CA4D3B" w:rsidRPr="00CA4D3B" w:rsidRDefault="003773D1" w:rsidP="00CA4D3B">
            <w:pPr>
              <w:jc w:val="center"/>
              <w:rPr>
                <w:sz w:val="22"/>
                <w:szCs w:val="22"/>
                <w:lang w:eastAsia="en-US"/>
              </w:rPr>
            </w:pPr>
            <w:r>
              <w:rPr>
                <w:sz w:val="22"/>
                <w:szCs w:val="22"/>
                <w:lang w:eastAsia="en-US"/>
              </w:rPr>
              <w:t>44</w:t>
            </w:r>
          </w:p>
        </w:tc>
        <w:tc>
          <w:tcPr>
            <w:tcW w:w="992" w:type="dxa"/>
            <w:tcBorders>
              <w:top w:val="single" w:sz="4" w:space="0" w:color="auto"/>
              <w:left w:val="single" w:sz="4" w:space="0" w:color="auto"/>
              <w:bottom w:val="single" w:sz="4" w:space="0" w:color="auto"/>
              <w:right w:val="single" w:sz="4" w:space="0" w:color="auto"/>
            </w:tcBorders>
            <w:vAlign w:val="center"/>
          </w:tcPr>
          <w:p w:rsidR="00CA4D3B" w:rsidRPr="00CA4D3B" w:rsidRDefault="003773D1" w:rsidP="00CA4D3B">
            <w:pPr>
              <w:jc w:val="center"/>
              <w:rPr>
                <w:sz w:val="22"/>
                <w:szCs w:val="22"/>
                <w:lang w:eastAsia="en-US"/>
              </w:rPr>
            </w:pPr>
            <w:r>
              <w:rPr>
                <w:sz w:val="22"/>
                <w:szCs w:val="22"/>
                <w:lang w:eastAsia="en-US"/>
              </w:rPr>
              <w:t>1</w:t>
            </w:r>
            <w:r w:rsidR="00CA4D3B" w:rsidRPr="00CA4D3B">
              <w:rPr>
                <w:sz w:val="22"/>
                <w:szCs w:val="22"/>
                <w:lang w:eastAsia="en-US"/>
              </w:rPr>
              <w:t>4</w:t>
            </w:r>
          </w:p>
        </w:tc>
        <w:tc>
          <w:tcPr>
            <w:tcW w:w="851" w:type="dxa"/>
            <w:tcBorders>
              <w:top w:val="single" w:sz="4" w:space="0" w:color="auto"/>
              <w:left w:val="single" w:sz="4" w:space="0" w:color="auto"/>
              <w:bottom w:val="single" w:sz="4" w:space="0" w:color="auto"/>
              <w:right w:val="single" w:sz="4" w:space="0" w:color="auto"/>
            </w:tcBorders>
            <w:vAlign w:val="center"/>
          </w:tcPr>
          <w:p w:rsidR="00CA4D3B" w:rsidRPr="00CA4D3B" w:rsidRDefault="007566C4" w:rsidP="00CA4D3B">
            <w:pPr>
              <w:jc w:val="center"/>
              <w:rPr>
                <w:sz w:val="22"/>
                <w:szCs w:val="22"/>
                <w:lang w:eastAsia="en-US"/>
              </w:rPr>
            </w:pPr>
            <w:r>
              <w:rPr>
                <w:sz w:val="22"/>
                <w:szCs w:val="22"/>
                <w:lang w:eastAsia="en-US"/>
              </w:rPr>
              <w:t>60</w:t>
            </w:r>
          </w:p>
        </w:tc>
        <w:tc>
          <w:tcPr>
            <w:tcW w:w="850" w:type="dxa"/>
            <w:tcBorders>
              <w:top w:val="single" w:sz="4" w:space="0" w:color="auto"/>
              <w:left w:val="single" w:sz="4" w:space="0" w:color="auto"/>
              <w:bottom w:val="single" w:sz="4" w:space="0" w:color="auto"/>
              <w:right w:val="single" w:sz="4" w:space="0" w:color="auto"/>
            </w:tcBorders>
            <w:vAlign w:val="center"/>
          </w:tcPr>
          <w:p w:rsidR="00CA4D3B" w:rsidRPr="00CA4D3B" w:rsidRDefault="007566C4" w:rsidP="00CA4D3B">
            <w:pPr>
              <w:jc w:val="center"/>
              <w:rPr>
                <w:sz w:val="22"/>
                <w:szCs w:val="22"/>
                <w:lang w:eastAsia="en-US"/>
              </w:rPr>
            </w:pPr>
            <w:r>
              <w:rPr>
                <w:sz w:val="22"/>
                <w:szCs w:val="22"/>
                <w:lang w:eastAsia="en-US"/>
              </w:rPr>
              <w:t>60</w:t>
            </w:r>
          </w:p>
        </w:tc>
        <w:tc>
          <w:tcPr>
            <w:tcW w:w="851" w:type="dxa"/>
            <w:tcBorders>
              <w:top w:val="single" w:sz="4" w:space="0" w:color="auto"/>
              <w:left w:val="single" w:sz="4" w:space="0" w:color="auto"/>
              <w:bottom w:val="single" w:sz="4" w:space="0" w:color="auto"/>
              <w:right w:val="single" w:sz="4" w:space="0" w:color="auto"/>
            </w:tcBorders>
            <w:vAlign w:val="center"/>
          </w:tcPr>
          <w:p w:rsidR="00CA4D3B" w:rsidRPr="00CA4D3B" w:rsidRDefault="007566C4" w:rsidP="00CA4D3B">
            <w:pPr>
              <w:jc w:val="center"/>
              <w:rPr>
                <w:sz w:val="22"/>
                <w:szCs w:val="22"/>
                <w:lang w:eastAsia="en-US"/>
              </w:rPr>
            </w:pPr>
            <w:r>
              <w:rPr>
                <w:sz w:val="22"/>
                <w:szCs w:val="22"/>
                <w:lang w:eastAsia="en-US"/>
              </w:rPr>
              <w:t>60</w:t>
            </w:r>
          </w:p>
        </w:tc>
        <w:tc>
          <w:tcPr>
            <w:tcW w:w="850" w:type="dxa"/>
            <w:tcBorders>
              <w:top w:val="single" w:sz="4" w:space="0" w:color="auto"/>
              <w:left w:val="single" w:sz="4" w:space="0" w:color="auto"/>
              <w:bottom w:val="single" w:sz="4" w:space="0" w:color="auto"/>
              <w:right w:val="single" w:sz="4" w:space="0" w:color="auto"/>
            </w:tcBorders>
            <w:vAlign w:val="center"/>
          </w:tcPr>
          <w:p w:rsidR="00CA4D3B" w:rsidRPr="00CA4D3B" w:rsidRDefault="007566C4" w:rsidP="00CA4D3B">
            <w:pPr>
              <w:jc w:val="center"/>
              <w:rPr>
                <w:sz w:val="22"/>
                <w:szCs w:val="22"/>
                <w:lang w:eastAsia="en-US"/>
              </w:rPr>
            </w:pPr>
            <w:r>
              <w:rPr>
                <w:sz w:val="22"/>
                <w:szCs w:val="22"/>
                <w:lang w:eastAsia="en-US"/>
              </w:rPr>
              <w:t>60</w:t>
            </w:r>
          </w:p>
        </w:tc>
      </w:tr>
      <w:tr w:rsidR="00CA4D3B" w:rsidRPr="00CA4D3B" w:rsidTr="00CA4D3B">
        <w:trPr>
          <w:cantSplit/>
        </w:trPr>
        <w:tc>
          <w:tcPr>
            <w:tcW w:w="568" w:type="dxa"/>
            <w:tcBorders>
              <w:top w:val="single" w:sz="4" w:space="0" w:color="auto"/>
              <w:left w:val="single" w:sz="4" w:space="0" w:color="auto"/>
              <w:bottom w:val="single" w:sz="4" w:space="0" w:color="auto"/>
              <w:right w:val="single" w:sz="4" w:space="0" w:color="auto"/>
            </w:tcBorders>
            <w:vAlign w:val="center"/>
          </w:tcPr>
          <w:p w:rsidR="00CA4D3B" w:rsidRPr="00CA4D3B" w:rsidRDefault="00CA4D3B" w:rsidP="00CA4D3B">
            <w:pPr>
              <w:jc w:val="center"/>
              <w:rPr>
                <w:sz w:val="22"/>
                <w:szCs w:val="22"/>
                <w:lang w:eastAsia="en-US"/>
              </w:rPr>
            </w:pPr>
            <w:r w:rsidRPr="00CA4D3B">
              <w:rPr>
                <w:sz w:val="22"/>
                <w:szCs w:val="22"/>
                <w:lang w:eastAsia="en-US"/>
              </w:rPr>
              <w:t>2</w:t>
            </w:r>
          </w:p>
        </w:tc>
        <w:tc>
          <w:tcPr>
            <w:tcW w:w="3544" w:type="dxa"/>
            <w:tcBorders>
              <w:top w:val="single" w:sz="4" w:space="0" w:color="auto"/>
              <w:left w:val="single" w:sz="4" w:space="0" w:color="auto"/>
              <w:bottom w:val="single" w:sz="4" w:space="0" w:color="auto"/>
              <w:right w:val="single" w:sz="4" w:space="0" w:color="auto"/>
            </w:tcBorders>
          </w:tcPr>
          <w:p w:rsidR="00CA4D3B" w:rsidRPr="009A7B3B" w:rsidRDefault="009A7B3B" w:rsidP="00CA4D3B">
            <w:pPr>
              <w:jc w:val="both"/>
              <w:rPr>
                <w:sz w:val="22"/>
                <w:szCs w:val="22"/>
                <w:lang w:eastAsia="en-US"/>
              </w:rPr>
            </w:pPr>
            <w:r w:rsidRPr="009A7B3B">
              <w:rPr>
                <w:sz w:val="22"/>
                <w:szCs w:val="22"/>
                <w:lang w:eastAsia="en-US"/>
              </w:rPr>
              <w:t>Доля неналоговых доходов в общем объеме налоговых и неналоговых доходов</w:t>
            </w:r>
          </w:p>
        </w:tc>
        <w:tc>
          <w:tcPr>
            <w:tcW w:w="709" w:type="dxa"/>
            <w:tcBorders>
              <w:top w:val="single" w:sz="4" w:space="0" w:color="auto"/>
              <w:left w:val="single" w:sz="4" w:space="0" w:color="auto"/>
              <w:bottom w:val="single" w:sz="4" w:space="0" w:color="auto"/>
              <w:right w:val="single" w:sz="4" w:space="0" w:color="auto"/>
            </w:tcBorders>
            <w:vAlign w:val="center"/>
          </w:tcPr>
          <w:p w:rsidR="00CA4D3B" w:rsidRPr="00CA4D3B" w:rsidRDefault="00CA4D3B" w:rsidP="00CA4D3B">
            <w:pPr>
              <w:widowControl w:val="0"/>
              <w:autoSpaceDE w:val="0"/>
              <w:autoSpaceDN w:val="0"/>
              <w:adjustRightInd w:val="0"/>
              <w:spacing w:line="252" w:lineRule="auto"/>
              <w:jc w:val="center"/>
              <w:rPr>
                <w:sz w:val="22"/>
                <w:szCs w:val="22"/>
                <w:lang w:eastAsia="en-US"/>
              </w:rPr>
            </w:pPr>
            <w:r w:rsidRPr="00CA4D3B">
              <w:rPr>
                <w:sz w:val="22"/>
                <w:szCs w:val="22"/>
                <w:lang w:eastAsia="en-US"/>
              </w:rPr>
              <w:t>%</w:t>
            </w:r>
          </w:p>
        </w:tc>
        <w:tc>
          <w:tcPr>
            <w:tcW w:w="992" w:type="dxa"/>
            <w:tcBorders>
              <w:top w:val="single" w:sz="4" w:space="0" w:color="auto"/>
              <w:left w:val="single" w:sz="4" w:space="0" w:color="auto"/>
              <w:bottom w:val="single" w:sz="4" w:space="0" w:color="auto"/>
              <w:right w:val="single" w:sz="4" w:space="0" w:color="auto"/>
            </w:tcBorders>
            <w:vAlign w:val="center"/>
          </w:tcPr>
          <w:p w:rsidR="00CA4D3B" w:rsidRPr="00CA4D3B" w:rsidRDefault="009A7B3B" w:rsidP="00CA4D3B">
            <w:pPr>
              <w:widowControl w:val="0"/>
              <w:autoSpaceDE w:val="0"/>
              <w:autoSpaceDN w:val="0"/>
              <w:adjustRightInd w:val="0"/>
              <w:spacing w:line="252" w:lineRule="auto"/>
              <w:jc w:val="center"/>
              <w:rPr>
                <w:sz w:val="22"/>
                <w:szCs w:val="22"/>
                <w:lang w:eastAsia="en-US"/>
              </w:rPr>
            </w:pPr>
            <w:r>
              <w:rPr>
                <w:sz w:val="22"/>
                <w:szCs w:val="22"/>
                <w:lang w:eastAsia="en-US"/>
              </w:rPr>
              <w:t>15,3</w:t>
            </w:r>
          </w:p>
        </w:tc>
        <w:tc>
          <w:tcPr>
            <w:tcW w:w="992" w:type="dxa"/>
            <w:tcBorders>
              <w:top w:val="single" w:sz="4" w:space="0" w:color="auto"/>
              <w:left w:val="single" w:sz="4" w:space="0" w:color="auto"/>
              <w:bottom w:val="single" w:sz="4" w:space="0" w:color="auto"/>
              <w:right w:val="single" w:sz="4" w:space="0" w:color="auto"/>
            </w:tcBorders>
            <w:vAlign w:val="center"/>
          </w:tcPr>
          <w:p w:rsidR="00CA4D3B" w:rsidRPr="00CA4D3B" w:rsidRDefault="009A7B3B" w:rsidP="00CA4D3B">
            <w:pPr>
              <w:widowControl w:val="0"/>
              <w:autoSpaceDE w:val="0"/>
              <w:autoSpaceDN w:val="0"/>
              <w:adjustRightInd w:val="0"/>
              <w:spacing w:line="252" w:lineRule="auto"/>
              <w:jc w:val="center"/>
              <w:rPr>
                <w:sz w:val="22"/>
                <w:szCs w:val="22"/>
                <w:lang w:eastAsia="en-US"/>
              </w:rPr>
            </w:pPr>
            <w:r>
              <w:rPr>
                <w:sz w:val="22"/>
                <w:szCs w:val="22"/>
                <w:lang w:eastAsia="en-US"/>
              </w:rPr>
              <w:t>8,8</w:t>
            </w:r>
          </w:p>
        </w:tc>
        <w:tc>
          <w:tcPr>
            <w:tcW w:w="851" w:type="dxa"/>
            <w:tcBorders>
              <w:top w:val="single" w:sz="4" w:space="0" w:color="auto"/>
              <w:left w:val="single" w:sz="4" w:space="0" w:color="auto"/>
              <w:bottom w:val="single" w:sz="4" w:space="0" w:color="auto"/>
              <w:right w:val="single" w:sz="4" w:space="0" w:color="auto"/>
            </w:tcBorders>
            <w:vAlign w:val="center"/>
          </w:tcPr>
          <w:p w:rsidR="00CA4D3B" w:rsidRPr="00CA4D3B" w:rsidRDefault="00F669EA" w:rsidP="00CA4D3B">
            <w:pPr>
              <w:widowControl w:val="0"/>
              <w:autoSpaceDE w:val="0"/>
              <w:autoSpaceDN w:val="0"/>
              <w:adjustRightInd w:val="0"/>
              <w:spacing w:line="252" w:lineRule="auto"/>
              <w:jc w:val="center"/>
              <w:rPr>
                <w:sz w:val="22"/>
                <w:szCs w:val="22"/>
                <w:lang w:eastAsia="en-US"/>
              </w:rPr>
            </w:pPr>
            <w:r>
              <w:rPr>
                <w:sz w:val="22"/>
                <w:szCs w:val="22"/>
                <w:lang w:eastAsia="en-US"/>
              </w:rPr>
              <w:t>10,4</w:t>
            </w:r>
          </w:p>
        </w:tc>
        <w:tc>
          <w:tcPr>
            <w:tcW w:w="850" w:type="dxa"/>
            <w:tcBorders>
              <w:top w:val="single" w:sz="4" w:space="0" w:color="auto"/>
              <w:left w:val="single" w:sz="4" w:space="0" w:color="auto"/>
              <w:bottom w:val="single" w:sz="4" w:space="0" w:color="auto"/>
              <w:right w:val="single" w:sz="4" w:space="0" w:color="auto"/>
            </w:tcBorders>
            <w:vAlign w:val="center"/>
          </w:tcPr>
          <w:p w:rsidR="00CA4D3B" w:rsidRPr="00CA4D3B" w:rsidRDefault="009B2570" w:rsidP="00CA4D3B">
            <w:pPr>
              <w:widowControl w:val="0"/>
              <w:autoSpaceDE w:val="0"/>
              <w:autoSpaceDN w:val="0"/>
              <w:adjustRightInd w:val="0"/>
              <w:spacing w:line="252" w:lineRule="auto"/>
              <w:jc w:val="center"/>
              <w:rPr>
                <w:sz w:val="22"/>
                <w:szCs w:val="22"/>
                <w:lang w:eastAsia="en-US"/>
              </w:rPr>
            </w:pPr>
            <w:r>
              <w:rPr>
                <w:sz w:val="22"/>
                <w:szCs w:val="22"/>
                <w:lang w:eastAsia="en-US"/>
              </w:rPr>
              <w:t>9</w:t>
            </w:r>
          </w:p>
        </w:tc>
        <w:tc>
          <w:tcPr>
            <w:tcW w:w="851" w:type="dxa"/>
            <w:tcBorders>
              <w:top w:val="single" w:sz="4" w:space="0" w:color="auto"/>
              <w:left w:val="single" w:sz="4" w:space="0" w:color="auto"/>
              <w:bottom w:val="single" w:sz="4" w:space="0" w:color="auto"/>
              <w:right w:val="single" w:sz="4" w:space="0" w:color="auto"/>
            </w:tcBorders>
            <w:vAlign w:val="center"/>
          </w:tcPr>
          <w:p w:rsidR="00CA4D3B" w:rsidRPr="00CA4D3B" w:rsidRDefault="009B2570" w:rsidP="00CA4D3B">
            <w:pPr>
              <w:widowControl w:val="0"/>
              <w:autoSpaceDE w:val="0"/>
              <w:autoSpaceDN w:val="0"/>
              <w:adjustRightInd w:val="0"/>
              <w:spacing w:line="252" w:lineRule="auto"/>
              <w:jc w:val="center"/>
              <w:rPr>
                <w:sz w:val="22"/>
                <w:szCs w:val="22"/>
                <w:lang w:eastAsia="en-US"/>
              </w:rPr>
            </w:pPr>
            <w:r>
              <w:rPr>
                <w:sz w:val="22"/>
                <w:szCs w:val="22"/>
                <w:lang w:eastAsia="en-US"/>
              </w:rPr>
              <w:t>9</w:t>
            </w:r>
          </w:p>
        </w:tc>
        <w:tc>
          <w:tcPr>
            <w:tcW w:w="850" w:type="dxa"/>
            <w:tcBorders>
              <w:top w:val="single" w:sz="4" w:space="0" w:color="auto"/>
              <w:left w:val="single" w:sz="4" w:space="0" w:color="auto"/>
              <w:bottom w:val="single" w:sz="4" w:space="0" w:color="auto"/>
              <w:right w:val="single" w:sz="4" w:space="0" w:color="auto"/>
            </w:tcBorders>
            <w:vAlign w:val="center"/>
          </w:tcPr>
          <w:p w:rsidR="00CA4D3B" w:rsidRPr="00CA4D3B" w:rsidRDefault="009A7B3B" w:rsidP="00CA4D3B">
            <w:pPr>
              <w:widowControl w:val="0"/>
              <w:autoSpaceDE w:val="0"/>
              <w:autoSpaceDN w:val="0"/>
              <w:adjustRightInd w:val="0"/>
              <w:spacing w:line="252" w:lineRule="auto"/>
              <w:jc w:val="center"/>
              <w:rPr>
                <w:sz w:val="22"/>
                <w:szCs w:val="22"/>
                <w:lang w:eastAsia="en-US"/>
              </w:rPr>
            </w:pPr>
            <w:r>
              <w:rPr>
                <w:sz w:val="22"/>
                <w:szCs w:val="22"/>
                <w:lang w:eastAsia="en-US"/>
              </w:rPr>
              <w:t>9</w:t>
            </w:r>
          </w:p>
        </w:tc>
      </w:tr>
      <w:tr w:rsidR="00CA4D3B" w:rsidRPr="00CA4D3B" w:rsidTr="00CA4D3B">
        <w:trPr>
          <w:cantSplit/>
        </w:trPr>
        <w:tc>
          <w:tcPr>
            <w:tcW w:w="568" w:type="dxa"/>
            <w:tcBorders>
              <w:top w:val="single" w:sz="4" w:space="0" w:color="auto"/>
              <w:left w:val="single" w:sz="4" w:space="0" w:color="auto"/>
              <w:bottom w:val="single" w:sz="4" w:space="0" w:color="auto"/>
              <w:right w:val="single" w:sz="4" w:space="0" w:color="auto"/>
            </w:tcBorders>
          </w:tcPr>
          <w:p w:rsidR="00CA4D3B" w:rsidRPr="00CA4D3B" w:rsidRDefault="00CA4D3B" w:rsidP="00CA4D3B">
            <w:pPr>
              <w:jc w:val="center"/>
              <w:rPr>
                <w:b/>
                <w:sz w:val="22"/>
                <w:szCs w:val="22"/>
                <w:lang w:eastAsia="en-US"/>
              </w:rPr>
            </w:pPr>
          </w:p>
        </w:tc>
        <w:tc>
          <w:tcPr>
            <w:tcW w:w="9639" w:type="dxa"/>
            <w:gridSpan w:val="8"/>
            <w:tcBorders>
              <w:top w:val="single" w:sz="4" w:space="0" w:color="auto"/>
              <w:left w:val="single" w:sz="4" w:space="0" w:color="auto"/>
              <w:bottom w:val="single" w:sz="4" w:space="0" w:color="auto"/>
              <w:right w:val="single" w:sz="4" w:space="0" w:color="auto"/>
            </w:tcBorders>
            <w:vAlign w:val="center"/>
          </w:tcPr>
          <w:p w:rsidR="00CA4D3B" w:rsidRPr="00CA4D3B" w:rsidRDefault="00CA4D3B" w:rsidP="00CA4D3B">
            <w:pPr>
              <w:jc w:val="center"/>
              <w:rPr>
                <w:sz w:val="22"/>
                <w:szCs w:val="22"/>
                <w:lang w:eastAsia="en-US"/>
              </w:rPr>
            </w:pPr>
            <w:r w:rsidRPr="00CA4D3B">
              <w:rPr>
                <w:b/>
                <w:sz w:val="22"/>
                <w:szCs w:val="22"/>
                <w:lang w:eastAsia="en-US"/>
              </w:rPr>
              <w:t>Задача муниципальной программы - Укрепление общественного порядка, обеспечение общественной и пожарной безопасности</w:t>
            </w:r>
          </w:p>
        </w:tc>
      </w:tr>
      <w:tr w:rsidR="00CA4D3B" w:rsidRPr="00CA4D3B" w:rsidTr="00CA4D3B">
        <w:trPr>
          <w:cantSplit/>
        </w:trPr>
        <w:tc>
          <w:tcPr>
            <w:tcW w:w="568" w:type="dxa"/>
            <w:tcBorders>
              <w:top w:val="single" w:sz="4" w:space="0" w:color="auto"/>
              <w:left w:val="single" w:sz="4" w:space="0" w:color="auto"/>
              <w:bottom w:val="single" w:sz="4" w:space="0" w:color="auto"/>
              <w:right w:val="single" w:sz="4" w:space="0" w:color="auto"/>
            </w:tcBorders>
            <w:vAlign w:val="center"/>
          </w:tcPr>
          <w:p w:rsidR="00CA4D3B" w:rsidRPr="00CA4D3B" w:rsidRDefault="00CA4D3B" w:rsidP="00CA4D3B">
            <w:pPr>
              <w:jc w:val="center"/>
              <w:rPr>
                <w:sz w:val="22"/>
                <w:szCs w:val="22"/>
                <w:lang w:eastAsia="en-US"/>
              </w:rPr>
            </w:pPr>
            <w:r w:rsidRPr="00CA4D3B">
              <w:rPr>
                <w:sz w:val="22"/>
                <w:szCs w:val="22"/>
                <w:lang w:eastAsia="en-US"/>
              </w:rPr>
              <w:t>3</w:t>
            </w:r>
          </w:p>
        </w:tc>
        <w:tc>
          <w:tcPr>
            <w:tcW w:w="3544" w:type="dxa"/>
            <w:tcBorders>
              <w:top w:val="single" w:sz="4" w:space="0" w:color="auto"/>
              <w:left w:val="single" w:sz="4" w:space="0" w:color="auto"/>
              <w:bottom w:val="single" w:sz="4" w:space="0" w:color="auto"/>
              <w:right w:val="single" w:sz="4" w:space="0" w:color="auto"/>
            </w:tcBorders>
          </w:tcPr>
          <w:p w:rsidR="00CA4D3B" w:rsidRPr="00CA4D3B" w:rsidRDefault="00CA4D3B" w:rsidP="00CA4D3B">
            <w:pPr>
              <w:widowControl w:val="0"/>
              <w:autoSpaceDE w:val="0"/>
              <w:autoSpaceDN w:val="0"/>
              <w:adjustRightInd w:val="0"/>
              <w:jc w:val="both"/>
              <w:rPr>
                <w:sz w:val="22"/>
                <w:szCs w:val="22"/>
              </w:rPr>
            </w:pPr>
            <w:r w:rsidRPr="00CA4D3B">
              <w:rPr>
                <w:rFonts w:eastAsia="Calibri"/>
                <w:sz w:val="22"/>
                <w:szCs w:val="22"/>
                <w:lang w:eastAsia="en-US"/>
              </w:rPr>
              <w:t>Те</w:t>
            </w:r>
            <w:r w:rsidR="00755C99">
              <w:rPr>
                <w:rFonts w:eastAsia="Calibri"/>
                <w:sz w:val="22"/>
                <w:szCs w:val="22"/>
                <w:lang w:eastAsia="en-US"/>
              </w:rPr>
              <w:t>хническое обслуживание системы оповещения и эвакуации населения</w:t>
            </w:r>
          </w:p>
        </w:tc>
        <w:tc>
          <w:tcPr>
            <w:tcW w:w="709" w:type="dxa"/>
            <w:tcBorders>
              <w:top w:val="single" w:sz="4" w:space="0" w:color="auto"/>
              <w:left w:val="single" w:sz="4" w:space="0" w:color="auto"/>
              <w:bottom w:val="single" w:sz="4" w:space="0" w:color="auto"/>
              <w:right w:val="single" w:sz="4" w:space="0" w:color="auto"/>
            </w:tcBorders>
            <w:vAlign w:val="center"/>
          </w:tcPr>
          <w:p w:rsidR="00CA4D3B" w:rsidRPr="00CA4D3B" w:rsidRDefault="00755C99" w:rsidP="00CA4D3B">
            <w:pPr>
              <w:widowControl w:val="0"/>
              <w:autoSpaceDE w:val="0"/>
              <w:autoSpaceDN w:val="0"/>
              <w:adjustRightInd w:val="0"/>
              <w:jc w:val="center"/>
              <w:rPr>
                <w:sz w:val="22"/>
                <w:szCs w:val="22"/>
              </w:rPr>
            </w:pPr>
            <w:proofErr w:type="spellStart"/>
            <w:proofErr w:type="gramStart"/>
            <w:r>
              <w:rPr>
                <w:sz w:val="22"/>
                <w:szCs w:val="22"/>
              </w:rPr>
              <w:t>ед</w:t>
            </w:r>
            <w:proofErr w:type="spellEnd"/>
            <w:proofErr w:type="gramEnd"/>
          </w:p>
        </w:tc>
        <w:tc>
          <w:tcPr>
            <w:tcW w:w="992" w:type="dxa"/>
            <w:tcBorders>
              <w:top w:val="single" w:sz="4" w:space="0" w:color="auto"/>
              <w:left w:val="single" w:sz="4" w:space="0" w:color="auto"/>
              <w:bottom w:val="single" w:sz="4" w:space="0" w:color="auto"/>
              <w:right w:val="single" w:sz="4" w:space="0" w:color="auto"/>
            </w:tcBorders>
            <w:vAlign w:val="center"/>
          </w:tcPr>
          <w:p w:rsidR="00CA4D3B" w:rsidRPr="00CA4D3B" w:rsidRDefault="00755C99" w:rsidP="00CA4D3B">
            <w:pPr>
              <w:widowControl w:val="0"/>
              <w:autoSpaceDE w:val="0"/>
              <w:autoSpaceDN w:val="0"/>
              <w:adjustRightInd w:val="0"/>
              <w:jc w:val="center"/>
              <w:rPr>
                <w:sz w:val="22"/>
                <w:szCs w:val="22"/>
              </w:rPr>
            </w:pPr>
            <w:r>
              <w:rPr>
                <w:sz w:val="22"/>
                <w:szCs w:val="22"/>
              </w:rPr>
              <w:t>1</w:t>
            </w:r>
          </w:p>
        </w:tc>
        <w:tc>
          <w:tcPr>
            <w:tcW w:w="992" w:type="dxa"/>
            <w:tcBorders>
              <w:top w:val="single" w:sz="4" w:space="0" w:color="auto"/>
              <w:left w:val="single" w:sz="4" w:space="0" w:color="auto"/>
              <w:bottom w:val="single" w:sz="4" w:space="0" w:color="auto"/>
              <w:right w:val="single" w:sz="4" w:space="0" w:color="auto"/>
            </w:tcBorders>
            <w:vAlign w:val="center"/>
          </w:tcPr>
          <w:p w:rsidR="00CA4D3B" w:rsidRPr="00CA4D3B" w:rsidRDefault="00755C99" w:rsidP="00CA4D3B">
            <w:pPr>
              <w:widowControl w:val="0"/>
              <w:autoSpaceDE w:val="0"/>
              <w:autoSpaceDN w:val="0"/>
              <w:adjustRightInd w:val="0"/>
              <w:jc w:val="center"/>
              <w:rPr>
                <w:sz w:val="22"/>
                <w:szCs w:val="22"/>
              </w:rPr>
            </w:pPr>
            <w:r>
              <w:rPr>
                <w:sz w:val="22"/>
                <w:szCs w:val="22"/>
              </w:rPr>
              <w:t>1</w:t>
            </w:r>
          </w:p>
        </w:tc>
        <w:tc>
          <w:tcPr>
            <w:tcW w:w="851" w:type="dxa"/>
            <w:tcBorders>
              <w:top w:val="single" w:sz="4" w:space="0" w:color="auto"/>
              <w:left w:val="single" w:sz="4" w:space="0" w:color="auto"/>
              <w:bottom w:val="single" w:sz="4" w:space="0" w:color="auto"/>
              <w:right w:val="single" w:sz="4" w:space="0" w:color="auto"/>
            </w:tcBorders>
            <w:vAlign w:val="center"/>
          </w:tcPr>
          <w:p w:rsidR="00CA4D3B" w:rsidRPr="00CA4D3B" w:rsidRDefault="00755C99" w:rsidP="00CA4D3B">
            <w:pPr>
              <w:widowControl w:val="0"/>
              <w:autoSpaceDE w:val="0"/>
              <w:autoSpaceDN w:val="0"/>
              <w:adjustRightInd w:val="0"/>
              <w:jc w:val="center"/>
              <w:rPr>
                <w:sz w:val="22"/>
                <w:szCs w:val="22"/>
              </w:rPr>
            </w:pPr>
            <w:r>
              <w:rPr>
                <w:sz w:val="22"/>
                <w:szCs w:val="22"/>
              </w:rPr>
              <w:t>1</w:t>
            </w:r>
          </w:p>
        </w:tc>
        <w:tc>
          <w:tcPr>
            <w:tcW w:w="850" w:type="dxa"/>
            <w:tcBorders>
              <w:top w:val="single" w:sz="4" w:space="0" w:color="auto"/>
              <w:left w:val="single" w:sz="4" w:space="0" w:color="auto"/>
              <w:bottom w:val="single" w:sz="4" w:space="0" w:color="auto"/>
              <w:right w:val="single" w:sz="4" w:space="0" w:color="auto"/>
            </w:tcBorders>
            <w:vAlign w:val="center"/>
          </w:tcPr>
          <w:p w:rsidR="00CA4D3B" w:rsidRPr="00CA4D3B" w:rsidRDefault="00755C99" w:rsidP="00CA4D3B">
            <w:pPr>
              <w:widowControl w:val="0"/>
              <w:autoSpaceDE w:val="0"/>
              <w:autoSpaceDN w:val="0"/>
              <w:adjustRightInd w:val="0"/>
              <w:jc w:val="center"/>
              <w:rPr>
                <w:sz w:val="22"/>
                <w:szCs w:val="22"/>
              </w:rPr>
            </w:pPr>
            <w:r>
              <w:rPr>
                <w:sz w:val="22"/>
                <w:szCs w:val="22"/>
              </w:rPr>
              <w:t>1</w:t>
            </w:r>
          </w:p>
        </w:tc>
        <w:tc>
          <w:tcPr>
            <w:tcW w:w="851" w:type="dxa"/>
            <w:tcBorders>
              <w:top w:val="single" w:sz="4" w:space="0" w:color="auto"/>
              <w:left w:val="single" w:sz="4" w:space="0" w:color="auto"/>
              <w:bottom w:val="single" w:sz="4" w:space="0" w:color="auto"/>
              <w:right w:val="single" w:sz="4" w:space="0" w:color="auto"/>
            </w:tcBorders>
            <w:vAlign w:val="center"/>
          </w:tcPr>
          <w:p w:rsidR="00CA4D3B" w:rsidRPr="00CA4D3B" w:rsidRDefault="00755C99" w:rsidP="00CA4D3B">
            <w:pPr>
              <w:widowControl w:val="0"/>
              <w:autoSpaceDE w:val="0"/>
              <w:autoSpaceDN w:val="0"/>
              <w:adjustRightInd w:val="0"/>
              <w:jc w:val="center"/>
              <w:rPr>
                <w:sz w:val="22"/>
                <w:szCs w:val="22"/>
              </w:rPr>
            </w:pPr>
            <w:r>
              <w:rPr>
                <w:sz w:val="22"/>
                <w:szCs w:val="22"/>
              </w:rPr>
              <w:t>1</w:t>
            </w:r>
          </w:p>
        </w:tc>
        <w:tc>
          <w:tcPr>
            <w:tcW w:w="850" w:type="dxa"/>
            <w:tcBorders>
              <w:top w:val="single" w:sz="4" w:space="0" w:color="auto"/>
              <w:left w:val="single" w:sz="4" w:space="0" w:color="auto"/>
              <w:bottom w:val="single" w:sz="4" w:space="0" w:color="auto"/>
              <w:right w:val="single" w:sz="4" w:space="0" w:color="auto"/>
            </w:tcBorders>
            <w:vAlign w:val="center"/>
          </w:tcPr>
          <w:p w:rsidR="00CA4D3B" w:rsidRPr="00CA4D3B" w:rsidRDefault="00755C99" w:rsidP="00CA4D3B">
            <w:pPr>
              <w:widowControl w:val="0"/>
              <w:autoSpaceDE w:val="0"/>
              <w:autoSpaceDN w:val="0"/>
              <w:adjustRightInd w:val="0"/>
              <w:jc w:val="center"/>
              <w:rPr>
                <w:sz w:val="22"/>
                <w:szCs w:val="22"/>
              </w:rPr>
            </w:pPr>
            <w:r>
              <w:rPr>
                <w:sz w:val="22"/>
                <w:szCs w:val="22"/>
              </w:rPr>
              <w:t>1</w:t>
            </w:r>
          </w:p>
        </w:tc>
      </w:tr>
      <w:tr w:rsidR="00CA4D3B" w:rsidRPr="00CA4D3B" w:rsidTr="00CA4D3B">
        <w:trPr>
          <w:cantSplit/>
        </w:trPr>
        <w:tc>
          <w:tcPr>
            <w:tcW w:w="10207" w:type="dxa"/>
            <w:gridSpan w:val="9"/>
            <w:tcBorders>
              <w:top w:val="single" w:sz="4" w:space="0" w:color="auto"/>
              <w:left w:val="single" w:sz="4" w:space="0" w:color="auto"/>
              <w:bottom w:val="single" w:sz="4" w:space="0" w:color="auto"/>
              <w:right w:val="single" w:sz="4" w:space="0" w:color="auto"/>
            </w:tcBorders>
            <w:vAlign w:val="center"/>
          </w:tcPr>
          <w:p w:rsidR="00CA4D3B" w:rsidRPr="00CA4D3B" w:rsidRDefault="00CA4D3B" w:rsidP="00CA4D3B">
            <w:pPr>
              <w:jc w:val="center"/>
              <w:rPr>
                <w:sz w:val="22"/>
                <w:szCs w:val="22"/>
                <w:lang w:eastAsia="en-US"/>
              </w:rPr>
            </w:pPr>
            <w:r w:rsidRPr="00CA4D3B">
              <w:rPr>
                <w:b/>
                <w:sz w:val="22"/>
                <w:szCs w:val="22"/>
                <w:lang w:eastAsia="en-US"/>
              </w:rPr>
              <w:t xml:space="preserve">Задача муниципальной программы - </w:t>
            </w:r>
            <w:r w:rsidRPr="00CA4D3B">
              <w:rPr>
                <w:rFonts w:eastAsia="Calibri"/>
                <w:b/>
                <w:sz w:val="22"/>
                <w:szCs w:val="22"/>
                <w:lang w:eastAsia="en-US"/>
              </w:rPr>
              <w:t>Организация и проведение мероприятий по содержанию, предупреждению и ликвидации болезней безнадзорных животных, обеспечение безопасности гидротехнических сооружений, содержание городских лесов, совершенствование системы управления пассажирскими перевозками, дорожное хозяйство, малое и среднее предпринимательство</w:t>
            </w:r>
          </w:p>
        </w:tc>
      </w:tr>
      <w:tr w:rsidR="00CA4D3B" w:rsidRPr="00CA4D3B" w:rsidTr="00CA4D3B">
        <w:trPr>
          <w:cantSplit/>
        </w:trPr>
        <w:tc>
          <w:tcPr>
            <w:tcW w:w="568" w:type="dxa"/>
            <w:tcBorders>
              <w:top w:val="single" w:sz="4" w:space="0" w:color="auto"/>
              <w:left w:val="single" w:sz="4" w:space="0" w:color="auto"/>
              <w:bottom w:val="single" w:sz="4" w:space="0" w:color="auto"/>
              <w:right w:val="single" w:sz="4" w:space="0" w:color="auto"/>
            </w:tcBorders>
            <w:vAlign w:val="center"/>
            <w:hideMark/>
          </w:tcPr>
          <w:p w:rsidR="00CA4D3B" w:rsidRPr="00CA4D3B" w:rsidRDefault="00CA4D3B" w:rsidP="00CA4D3B">
            <w:pPr>
              <w:jc w:val="center"/>
              <w:rPr>
                <w:sz w:val="22"/>
                <w:szCs w:val="22"/>
                <w:lang w:eastAsia="en-US"/>
              </w:rPr>
            </w:pPr>
            <w:r w:rsidRPr="00CA4D3B">
              <w:rPr>
                <w:sz w:val="22"/>
                <w:szCs w:val="22"/>
                <w:lang w:eastAsia="en-US"/>
              </w:rPr>
              <w:t>4</w:t>
            </w:r>
          </w:p>
        </w:tc>
        <w:tc>
          <w:tcPr>
            <w:tcW w:w="3544" w:type="dxa"/>
            <w:tcBorders>
              <w:top w:val="single" w:sz="4" w:space="0" w:color="auto"/>
              <w:left w:val="single" w:sz="4" w:space="0" w:color="auto"/>
              <w:bottom w:val="single" w:sz="4" w:space="0" w:color="auto"/>
              <w:right w:val="single" w:sz="4" w:space="0" w:color="auto"/>
            </w:tcBorders>
            <w:vAlign w:val="center"/>
            <w:hideMark/>
          </w:tcPr>
          <w:p w:rsidR="00CA4D3B" w:rsidRPr="00CA4D3B" w:rsidRDefault="00CA4D3B" w:rsidP="00CA4D3B">
            <w:pPr>
              <w:widowControl w:val="0"/>
              <w:rPr>
                <w:sz w:val="22"/>
                <w:szCs w:val="22"/>
                <w:lang w:eastAsia="en-US"/>
              </w:rPr>
            </w:pPr>
            <w:r w:rsidRPr="00CA4D3B">
              <w:rPr>
                <w:sz w:val="22"/>
                <w:szCs w:val="22"/>
                <w:lang w:eastAsia="en-US"/>
              </w:rPr>
              <w:t>Количество субсидированных рейсов в городском сообщении</w:t>
            </w:r>
          </w:p>
        </w:tc>
        <w:tc>
          <w:tcPr>
            <w:tcW w:w="709" w:type="dxa"/>
            <w:tcBorders>
              <w:top w:val="single" w:sz="4" w:space="0" w:color="auto"/>
              <w:left w:val="single" w:sz="4" w:space="0" w:color="auto"/>
              <w:bottom w:val="single" w:sz="4" w:space="0" w:color="auto"/>
              <w:right w:val="single" w:sz="4" w:space="0" w:color="auto"/>
            </w:tcBorders>
            <w:vAlign w:val="center"/>
            <w:hideMark/>
          </w:tcPr>
          <w:p w:rsidR="00CA4D3B" w:rsidRPr="00CA4D3B" w:rsidRDefault="00CA4D3B" w:rsidP="00CA4D3B">
            <w:pPr>
              <w:autoSpaceDE w:val="0"/>
              <w:autoSpaceDN w:val="0"/>
              <w:adjustRightInd w:val="0"/>
              <w:jc w:val="center"/>
              <w:rPr>
                <w:sz w:val="22"/>
                <w:szCs w:val="22"/>
                <w:lang w:eastAsia="en-US"/>
              </w:rPr>
            </w:pPr>
            <w:r w:rsidRPr="00CA4D3B">
              <w:rPr>
                <w:sz w:val="22"/>
                <w:szCs w:val="22"/>
                <w:lang w:eastAsia="en-US"/>
              </w:rPr>
              <w:t>ед.</w:t>
            </w:r>
          </w:p>
        </w:tc>
        <w:tc>
          <w:tcPr>
            <w:tcW w:w="992" w:type="dxa"/>
            <w:tcBorders>
              <w:top w:val="single" w:sz="4" w:space="0" w:color="auto"/>
              <w:left w:val="single" w:sz="4" w:space="0" w:color="auto"/>
              <w:bottom w:val="single" w:sz="4" w:space="0" w:color="auto"/>
              <w:right w:val="single" w:sz="4" w:space="0" w:color="auto"/>
            </w:tcBorders>
            <w:vAlign w:val="center"/>
          </w:tcPr>
          <w:p w:rsidR="00CA4D3B" w:rsidRPr="00CA4D3B" w:rsidRDefault="003773D1" w:rsidP="00CA4D3B">
            <w:pPr>
              <w:autoSpaceDE w:val="0"/>
              <w:autoSpaceDN w:val="0"/>
              <w:adjustRightInd w:val="0"/>
              <w:jc w:val="center"/>
              <w:rPr>
                <w:sz w:val="22"/>
                <w:szCs w:val="22"/>
                <w:lang w:eastAsia="en-US"/>
              </w:rPr>
            </w:pPr>
            <w:r>
              <w:rPr>
                <w:sz w:val="22"/>
                <w:szCs w:val="22"/>
                <w:lang w:eastAsia="en-US"/>
              </w:rPr>
              <w:t>19710</w:t>
            </w:r>
          </w:p>
        </w:tc>
        <w:tc>
          <w:tcPr>
            <w:tcW w:w="992" w:type="dxa"/>
            <w:tcBorders>
              <w:top w:val="single" w:sz="4" w:space="0" w:color="auto"/>
              <w:left w:val="single" w:sz="4" w:space="0" w:color="auto"/>
              <w:bottom w:val="single" w:sz="4" w:space="0" w:color="auto"/>
              <w:right w:val="single" w:sz="4" w:space="0" w:color="auto"/>
            </w:tcBorders>
            <w:vAlign w:val="center"/>
          </w:tcPr>
          <w:p w:rsidR="00CA4D3B" w:rsidRPr="00CA4D3B" w:rsidRDefault="003773D1" w:rsidP="00CA4D3B">
            <w:pPr>
              <w:widowControl w:val="0"/>
              <w:autoSpaceDE w:val="0"/>
              <w:autoSpaceDN w:val="0"/>
              <w:adjustRightInd w:val="0"/>
              <w:jc w:val="center"/>
              <w:rPr>
                <w:sz w:val="22"/>
                <w:szCs w:val="22"/>
                <w:lang w:eastAsia="en-US"/>
              </w:rPr>
            </w:pPr>
            <w:r>
              <w:rPr>
                <w:sz w:val="22"/>
                <w:szCs w:val="22"/>
                <w:lang w:eastAsia="en-US"/>
              </w:rPr>
              <w:t>19422</w:t>
            </w:r>
          </w:p>
        </w:tc>
        <w:tc>
          <w:tcPr>
            <w:tcW w:w="851" w:type="dxa"/>
            <w:tcBorders>
              <w:top w:val="single" w:sz="4" w:space="0" w:color="auto"/>
              <w:left w:val="single" w:sz="4" w:space="0" w:color="auto"/>
              <w:bottom w:val="single" w:sz="4" w:space="0" w:color="auto"/>
              <w:right w:val="single" w:sz="4" w:space="0" w:color="auto"/>
            </w:tcBorders>
            <w:vAlign w:val="center"/>
          </w:tcPr>
          <w:p w:rsidR="00CA4D3B" w:rsidRPr="00CA4D3B" w:rsidRDefault="007566C4" w:rsidP="00CA4D3B">
            <w:pPr>
              <w:autoSpaceDE w:val="0"/>
              <w:autoSpaceDN w:val="0"/>
              <w:adjustRightInd w:val="0"/>
              <w:jc w:val="center"/>
              <w:rPr>
                <w:sz w:val="22"/>
                <w:szCs w:val="22"/>
                <w:lang w:eastAsia="en-US"/>
              </w:rPr>
            </w:pPr>
            <w:r>
              <w:rPr>
                <w:sz w:val="22"/>
                <w:szCs w:val="22"/>
                <w:lang w:eastAsia="en-US"/>
              </w:rPr>
              <w:t>19476</w:t>
            </w:r>
          </w:p>
        </w:tc>
        <w:tc>
          <w:tcPr>
            <w:tcW w:w="850" w:type="dxa"/>
            <w:tcBorders>
              <w:top w:val="single" w:sz="4" w:space="0" w:color="auto"/>
              <w:left w:val="single" w:sz="4" w:space="0" w:color="auto"/>
              <w:bottom w:val="single" w:sz="4" w:space="0" w:color="auto"/>
              <w:right w:val="single" w:sz="4" w:space="0" w:color="auto"/>
            </w:tcBorders>
            <w:vAlign w:val="center"/>
          </w:tcPr>
          <w:p w:rsidR="00CA4D3B" w:rsidRPr="00CA4D3B" w:rsidRDefault="00CA4D3B" w:rsidP="00CA4D3B">
            <w:pPr>
              <w:jc w:val="center"/>
              <w:rPr>
                <w:sz w:val="22"/>
                <w:szCs w:val="22"/>
                <w:lang w:eastAsia="en-US"/>
              </w:rPr>
            </w:pPr>
            <w:r w:rsidRPr="00CA4D3B">
              <w:rPr>
                <w:sz w:val="22"/>
                <w:szCs w:val="22"/>
                <w:lang w:eastAsia="en-US"/>
              </w:rPr>
              <w:t>19476</w:t>
            </w:r>
          </w:p>
        </w:tc>
        <w:tc>
          <w:tcPr>
            <w:tcW w:w="851" w:type="dxa"/>
            <w:tcBorders>
              <w:top w:val="single" w:sz="4" w:space="0" w:color="auto"/>
              <w:left w:val="single" w:sz="4" w:space="0" w:color="auto"/>
              <w:bottom w:val="single" w:sz="4" w:space="0" w:color="auto"/>
              <w:right w:val="single" w:sz="4" w:space="0" w:color="auto"/>
            </w:tcBorders>
            <w:vAlign w:val="center"/>
          </w:tcPr>
          <w:p w:rsidR="00CA4D3B" w:rsidRPr="00CA4D3B" w:rsidRDefault="00CA4D3B" w:rsidP="00CA4D3B">
            <w:pPr>
              <w:jc w:val="center"/>
              <w:rPr>
                <w:sz w:val="22"/>
                <w:szCs w:val="22"/>
                <w:lang w:eastAsia="en-US"/>
              </w:rPr>
            </w:pPr>
            <w:r w:rsidRPr="00CA4D3B">
              <w:rPr>
                <w:sz w:val="22"/>
                <w:szCs w:val="22"/>
                <w:lang w:eastAsia="en-US"/>
              </w:rPr>
              <w:t>19476</w:t>
            </w:r>
          </w:p>
        </w:tc>
        <w:tc>
          <w:tcPr>
            <w:tcW w:w="850" w:type="dxa"/>
            <w:tcBorders>
              <w:top w:val="single" w:sz="4" w:space="0" w:color="auto"/>
              <w:left w:val="single" w:sz="4" w:space="0" w:color="auto"/>
              <w:bottom w:val="single" w:sz="4" w:space="0" w:color="auto"/>
              <w:right w:val="single" w:sz="4" w:space="0" w:color="auto"/>
            </w:tcBorders>
            <w:vAlign w:val="center"/>
          </w:tcPr>
          <w:p w:rsidR="00CA4D3B" w:rsidRPr="00CA4D3B" w:rsidRDefault="00CA4D3B" w:rsidP="00CA4D3B">
            <w:pPr>
              <w:jc w:val="center"/>
              <w:rPr>
                <w:sz w:val="22"/>
                <w:szCs w:val="22"/>
                <w:lang w:eastAsia="en-US"/>
              </w:rPr>
            </w:pPr>
            <w:r w:rsidRPr="00CA4D3B">
              <w:rPr>
                <w:sz w:val="22"/>
                <w:szCs w:val="22"/>
                <w:lang w:eastAsia="en-US"/>
              </w:rPr>
              <w:t>19476</w:t>
            </w:r>
          </w:p>
        </w:tc>
      </w:tr>
      <w:tr w:rsidR="00CA4D3B" w:rsidRPr="00CA4D3B" w:rsidTr="00CA4D3B">
        <w:trPr>
          <w:cantSplit/>
        </w:trPr>
        <w:tc>
          <w:tcPr>
            <w:tcW w:w="568" w:type="dxa"/>
            <w:tcBorders>
              <w:top w:val="single" w:sz="4" w:space="0" w:color="auto"/>
              <w:left w:val="single" w:sz="4" w:space="0" w:color="auto"/>
              <w:bottom w:val="single" w:sz="4" w:space="0" w:color="auto"/>
              <w:right w:val="single" w:sz="4" w:space="0" w:color="auto"/>
            </w:tcBorders>
            <w:vAlign w:val="center"/>
            <w:hideMark/>
          </w:tcPr>
          <w:p w:rsidR="00CA4D3B" w:rsidRPr="00CA4D3B" w:rsidRDefault="00CA4D3B" w:rsidP="00CA4D3B">
            <w:pPr>
              <w:jc w:val="center"/>
              <w:rPr>
                <w:sz w:val="22"/>
                <w:szCs w:val="22"/>
                <w:lang w:eastAsia="en-US"/>
              </w:rPr>
            </w:pPr>
            <w:r w:rsidRPr="00CA4D3B">
              <w:rPr>
                <w:sz w:val="22"/>
                <w:szCs w:val="22"/>
                <w:lang w:eastAsia="en-US"/>
              </w:rPr>
              <w:t>5</w:t>
            </w:r>
          </w:p>
        </w:tc>
        <w:tc>
          <w:tcPr>
            <w:tcW w:w="3544" w:type="dxa"/>
            <w:tcBorders>
              <w:top w:val="single" w:sz="4" w:space="0" w:color="auto"/>
              <w:left w:val="single" w:sz="4" w:space="0" w:color="auto"/>
              <w:bottom w:val="single" w:sz="4" w:space="0" w:color="auto"/>
              <w:right w:val="single" w:sz="4" w:space="0" w:color="auto"/>
            </w:tcBorders>
            <w:vAlign w:val="center"/>
            <w:hideMark/>
          </w:tcPr>
          <w:p w:rsidR="00CA4D3B" w:rsidRPr="00CA4D3B" w:rsidRDefault="00CA4D3B" w:rsidP="00CA4D3B">
            <w:pPr>
              <w:widowControl w:val="0"/>
              <w:rPr>
                <w:sz w:val="22"/>
                <w:szCs w:val="22"/>
                <w:lang w:eastAsia="en-US"/>
              </w:rPr>
            </w:pPr>
            <w:r w:rsidRPr="00CA4D3B">
              <w:rPr>
                <w:sz w:val="22"/>
                <w:szCs w:val="22"/>
                <w:lang w:eastAsia="en-US"/>
              </w:rPr>
              <w:t xml:space="preserve">Обслуживание и содержание автомобильных дорог местного значения  </w:t>
            </w:r>
          </w:p>
        </w:tc>
        <w:tc>
          <w:tcPr>
            <w:tcW w:w="709" w:type="dxa"/>
            <w:tcBorders>
              <w:top w:val="single" w:sz="4" w:space="0" w:color="auto"/>
              <w:left w:val="single" w:sz="4" w:space="0" w:color="auto"/>
              <w:bottom w:val="single" w:sz="4" w:space="0" w:color="auto"/>
              <w:right w:val="single" w:sz="4" w:space="0" w:color="auto"/>
            </w:tcBorders>
            <w:vAlign w:val="center"/>
            <w:hideMark/>
          </w:tcPr>
          <w:p w:rsidR="00CA4D3B" w:rsidRPr="00CA4D3B" w:rsidRDefault="00F669EA" w:rsidP="00CA4D3B">
            <w:pPr>
              <w:autoSpaceDE w:val="0"/>
              <w:autoSpaceDN w:val="0"/>
              <w:adjustRightInd w:val="0"/>
              <w:jc w:val="center"/>
              <w:rPr>
                <w:sz w:val="22"/>
                <w:szCs w:val="22"/>
                <w:lang w:eastAsia="en-US"/>
              </w:rPr>
            </w:pPr>
            <w:r>
              <w:rPr>
                <w:sz w:val="22"/>
                <w:szCs w:val="22"/>
                <w:lang w:eastAsia="en-US"/>
              </w:rPr>
              <w:t>км</w:t>
            </w:r>
          </w:p>
        </w:tc>
        <w:tc>
          <w:tcPr>
            <w:tcW w:w="992" w:type="dxa"/>
            <w:tcBorders>
              <w:top w:val="single" w:sz="4" w:space="0" w:color="auto"/>
              <w:left w:val="single" w:sz="4" w:space="0" w:color="auto"/>
              <w:bottom w:val="single" w:sz="4" w:space="0" w:color="auto"/>
              <w:right w:val="single" w:sz="4" w:space="0" w:color="auto"/>
            </w:tcBorders>
            <w:vAlign w:val="center"/>
          </w:tcPr>
          <w:p w:rsidR="00CA4D3B" w:rsidRPr="00CA4D3B" w:rsidRDefault="00F669EA" w:rsidP="00CA4D3B">
            <w:pPr>
              <w:autoSpaceDE w:val="0"/>
              <w:autoSpaceDN w:val="0"/>
              <w:adjustRightInd w:val="0"/>
              <w:jc w:val="center"/>
              <w:rPr>
                <w:sz w:val="22"/>
                <w:szCs w:val="22"/>
                <w:lang w:eastAsia="en-US"/>
              </w:rPr>
            </w:pPr>
            <w:r>
              <w:rPr>
                <w:sz w:val="22"/>
                <w:szCs w:val="22"/>
                <w:lang w:eastAsia="en-US"/>
              </w:rPr>
              <w:t>121</w:t>
            </w:r>
          </w:p>
        </w:tc>
        <w:tc>
          <w:tcPr>
            <w:tcW w:w="992" w:type="dxa"/>
            <w:tcBorders>
              <w:top w:val="single" w:sz="4" w:space="0" w:color="auto"/>
              <w:left w:val="single" w:sz="4" w:space="0" w:color="auto"/>
              <w:bottom w:val="single" w:sz="4" w:space="0" w:color="auto"/>
              <w:right w:val="single" w:sz="4" w:space="0" w:color="auto"/>
            </w:tcBorders>
            <w:vAlign w:val="center"/>
          </w:tcPr>
          <w:p w:rsidR="00CA4D3B" w:rsidRPr="00CA4D3B" w:rsidRDefault="00F669EA" w:rsidP="00CA4D3B">
            <w:pPr>
              <w:autoSpaceDE w:val="0"/>
              <w:autoSpaceDN w:val="0"/>
              <w:adjustRightInd w:val="0"/>
              <w:jc w:val="center"/>
              <w:rPr>
                <w:sz w:val="22"/>
                <w:szCs w:val="22"/>
                <w:lang w:eastAsia="en-US"/>
              </w:rPr>
            </w:pPr>
            <w:r>
              <w:rPr>
                <w:sz w:val="22"/>
                <w:szCs w:val="22"/>
                <w:lang w:eastAsia="en-US"/>
              </w:rPr>
              <w:t>129</w:t>
            </w:r>
          </w:p>
        </w:tc>
        <w:tc>
          <w:tcPr>
            <w:tcW w:w="851" w:type="dxa"/>
            <w:tcBorders>
              <w:top w:val="single" w:sz="4" w:space="0" w:color="auto"/>
              <w:left w:val="single" w:sz="4" w:space="0" w:color="auto"/>
              <w:bottom w:val="single" w:sz="4" w:space="0" w:color="auto"/>
              <w:right w:val="single" w:sz="4" w:space="0" w:color="auto"/>
            </w:tcBorders>
            <w:vAlign w:val="center"/>
          </w:tcPr>
          <w:p w:rsidR="00CA4D3B" w:rsidRPr="00CA4D3B" w:rsidRDefault="00F669EA" w:rsidP="00CA4D3B">
            <w:pPr>
              <w:widowControl w:val="0"/>
              <w:autoSpaceDE w:val="0"/>
              <w:autoSpaceDN w:val="0"/>
              <w:adjustRightInd w:val="0"/>
              <w:jc w:val="center"/>
              <w:rPr>
                <w:sz w:val="22"/>
                <w:szCs w:val="22"/>
                <w:lang w:eastAsia="en-US"/>
              </w:rPr>
            </w:pPr>
            <w:r>
              <w:rPr>
                <w:sz w:val="22"/>
                <w:szCs w:val="22"/>
                <w:lang w:eastAsia="en-US"/>
              </w:rPr>
              <w:t>132</w:t>
            </w:r>
          </w:p>
        </w:tc>
        <w:tc>
          <w:tcPr>
            <w:tcW w:w="850" w:type="dxa"/>
            <w:tcBorders>
              <w:top w:val="single" w:sz="4" w:space="0" w:color="auto"/>
              <w:left w:val="single" w:sz="4" w:space="0" w:color="auto"/>
              <w:bottom w:val="single" w:sz="4" w:space="0" w:color="auto"/>
              <w:right w:val="single" w:sz="4" w:space="0" w:color="auto"/>
            </w:tcBorders>
            <w:vAlign w:val="center"/>
          </w:tcPr>
          <w:p w:rsidR="00CA4D3B" w:rsidRPr="00CA4D3B" w:rsidRDefault="00F669EA" w:rsidP="00CA4D3B">
            <w:pPr>
              <w:autoSpaceDE w:val="0"/>
              <w:autoSpaceDN w:val="0"/>
              <w:adjustRightInd w:val="0"/>
              <w:jc w:val="center"/>
              <w:rPr>
                <w:sz w:val="22"/>
                <w:szCs w:val="22"/>
                <w:lang w:eastAsia="en-US"/>
              </w:rPr>
            </w:pPr>
            <w:r>
              <w:rPr>
                <w:sz w:val="22"/>
                <w:szCs w:val="22"/>
                <w:lang w:eastAsia="en-US"/>
              </w:rPr>
              <w:t>135</w:t>
            </w:r>
          </w:p>
        </w:tc>
        <w:tc>
          <w:tcPr>
            <w:tcW w:w="851" w:type="dxa"/>
            <w:tcBorders>
              <w:top w:val="single" w:sz="4" w:space="0" w:color="auto"/>
              <w:left w:val="single" w:sz="4" w:space="0" w:color="auto"/>
              <w:bottom w:val="single" w:sz="4" w:space="0" w:color="auto"/>
              <w:right w:val="single" w:sz="4" w:space="0" w:color="auto"/>
            </w:tcBorders>
            <w:vAlign w:val="center"/>
          </w:tcPr>
          <w:p w:rsidR="00CA4D3B" w:rsidRPr="00CA4D3B" w:rsidRDefault="00F669EA" w:rsidP="00CA4D3B">
            <w:pPr>
              <w:jc w:val="center"/>
              <w:rPr>
                <w:sz w:val="22"/>
                <w:szCs w:val="22"/>
                <w:lang w:eastAsia="en-US"/>
              </w:rPr>
            </w:pPr>
            <w:r>
              <w:rPr>
                <w:sz w:val="22"/>
                <w:szCs w:val="22"/>
                <w:lang w:eastAsia="en-US"/>
              </w:rPr>
              <w:t>140</w:t>
            </w:r>
          </w:p>
        </w:tc>
        <w:tc>
          <w:tcPr>
            <w:tcW w:w="850" w:type="dxa"/>
            <w:tcBorders>
              <w:top w:val="single" w:sz="4" w:space="0" w:color="auto"/>
              <w:left w:val="single" w:sz="4" w:space="0" w:color="auto"/>
              <w:bottom w:val="single" w:sz="4" w:space="0" w:color="auto"/>
              <w:right w:val="single" w:sz="4" w:space="0" w:color="auto"/>
            </w:tcBorders>
            <w:vAlign w:val="center"/>
          </w:tcPr>
          <w:p w:rsidR="00CA4D3B" w:rsidRPr="00CA4D3B" w:rsidRDefault="00F669EA" w:rsidP="00CA4D3B">
            <w:pPr>
              <w:jc w:val="center"/>
              <w:rPr>
                <w:sz w:val="22"/>
                <w:szCs w:val="22"/>
                <w:lang w:eastAsia="en-US"/>
              </w:rPr>
            </w:pPr>
            <w:r>
              <w:rPr>
                <w:sz w:val="22"/>
                <w:szCs w:val="22"/>
                <w:lang w:eastAsia="en-US"/>
              </w:rPr>
              <w:t>140</w:t>
            </w:r>
          </w:p>
        </w:tc>
      </w:tr>
      <w:tr w:rsidR="00CA4D3B" w:rsidRPr="00CA4D3B" w:rsidTr="00CA4D3B">
        <w:trPr>
          <w:cantSplit/>
        </w:trPr>
        <w:tc>
          <w:tcPr>
            <w:tcW w:w="10207" w:type="dxa"/>
            <w:gridSpan w:val="9"/>
            <w:tcBorders>
              <w:top w:val="single" w:sz="4" w:space="0" w:color="auto"/>
              <w:left w:val="single" w:sz="4" w:space="0" w:color="auto"/>
              <w:bottom w:val="single" w:sz="4" w:space="0" w:color="auto"/>
              <w:right w:val="single" w:sz="4" w:space="0" w:color="auto"/>
            </w:tcBorders>
          </w:tcPr>
          <w:p w:rsidR="00CA4D3B" w:rsidRPr="00CA4D3B" w:rsidRDefault="00CA4D3B" w:rsidP="00CA4D3B">
            <w:pPr>
              <w:autoSpaceDE w:val="0"/>
              <w:autoSpaceDN w:val="0"/>
              <w:adjustRightInd w:val="0"/>
              <w:jc w:val="center"/>
              <w:rPr>
                <w:sz w:val="22"/>
                <w:szCs w:val="22"/>
                <w:lang w:eastAsia="en-US"/>
              </w:rPr>
            </w:pPr>
            <w:r w:rsidRPr="00CA4D3B">
              <w:rPr>
                <w:b/>
                <w:sz w:val="22"/>
                <w:szCs w:val="22"/>
                <w:lang w:eastAsia="en-US"/>
              </w:rPr>
              <w:t>Задача муниципальной программы - Обеспечение реализации полномочий в сфере жилищно-коммунального хозяйства, организация благоустройства</w:t>
            </w:r>
          </w:p>
        </w:tc>
      </w:tr>
      <w:tr w:rsidR="00CA4D3B" w:rsidRPr="00CA4D3B" w:rsidTr="00CA4D3B">
        <w:trPr>
          <w:cantSplit/>
        </w:trPr>
        <w:tc>
          <w:tcPr>
            <w:tcW w:w="568" w:type="dxa"/>
            <w:tcBorders>
              <w:top w:val="single" w:sz="4" w:space="0" w:color="auto"/>
              <w:left w:val="single" w:sz="4" w:space="0" w:color="auto"/>
              <w:bottom w:val="single" w:sz="4" w:space="0" w:color="auto"/>
              <w:right w:val="single" w:sz="4" w:space="0" w:color="auto"/>
            </w:tcBorders>
            <w:vAlign w:val="center"/>
            <w:hideMark/>
          </w:tcPr>
          <w:p w:rsidR="00CA4D3B" w:rsidRPr="00CA4D3B" w:rsidRDefault="00CA4D3B" w:rsidP="00CA4D3B">
            <w:pPr>
              <w:jc w:val="center"/>
              <w:rPr>
                <w:sz w:val="22"/>
                <w:szCs w:val="22"/>
                <w:lang w:eastAsia="en-US"/>
              </w:rPr>
            </w:pPr>
            <w:r w:rsidRPr="00CA4D3B">
              <w:rPr>
                <w:sz w:val="22"/>
                <w:szCs w:val="22"/>
                <w:lang w:eastAsia="en-US"/>
              </w:rPr>
              <w:t>6</w:t>
            </w:r>
          </w:p>
        </w:tc>
        <w:tc>
          <w:tcPr>
            <w:tcW w:w="3544" w:type="dxa"/>
            <w:tcBorders>
              <w:top w:val="single" w:sz="4" w:space="0" w:color="auto"/>
              <w:left w:val="single" w:sz="4" w:space="0" w:color="auto"/>
              <w:bottom w:val="single" w:sz="4" w:space="0" w:color="auto"/>
              <w:right w:val="single" w:sz="4" w:space="0" w:color="auto"/>
            </w:tcBorders>
            <w:hideMark/>
          </w:tcPr>
          <w:p w:rsidR="00CA4D3B" w:rsidRPr="00CA4D3B" w:rsidRDefault="00CA4D3B" w:rsidP="00CA4D3B">
            <w:pPr>
              <w:jc w:val="both"/>
              <w:rPr>
                <w:color w:val="000000"/>
                <w:sz w:val="22"/>
                <w:szCs w:val="22"/>
                <w:lang w:eastAsia="en-US"/>
              </w:rPr>
            </w:pPr>
            <w:r w:rsidRPr="00CA4D3B">
              <w:rPr>
                <w:color w:val="000000"/>
                <w:sz w:val="22"/>
                <w:szCs w:val="22"/>
                <w:lang w:eastAsia="en-US"/>
              </w:rPr>
              <w:t>Доля расходов бюджета городского поселения на жилищно-коммунальное хозяйство</w:t>
            </w:r>
          </w:p>
        </w:tc>
        <w:tc>
          <w:tcPr>
            <w:tcW w:w="709" w:type="dxa"/>
            <w:tcBorders>
              <w:top w:val="single" w:sz="4" w:space="0" w:color="auto"/>
              <w:left w:val="single" w:sz="4" w:space="0" w:color="auto"/>
              <w:bottom w:val="single" w:sz="4" w:space="0" w:color="auto"/>
              <w:right w:val="single" w:sz="4" w:space="0" w:color="auto"/>
            </w:tcBorders>
            <w:vAlign w:val="center"/>
            <w:hideMark/>
          </w:tcPr>
          <w:p w:rsidR="00CA4D3B" w:rsidRPr="00CA4D3B" w:rsidRDefault="00CA4D3B" w:rsidP="00CA4D3B">
            <w:pPr>
              <w:autoSpaceDE w:val="0"/>
              <w:autoSpaceDN w:val="0"/>
              <w:adjustRightInd w:val="0"/>
              <w:jc w:val="center"/>
              <w:rPr>
                <w:sz w:val="22"/>
                <w:szCs w:val="22"/>
                <w:lang w:eastAsia="en-US"/>
              </w:rPr>
            </w:pPr>
            <w:r w:rsidRPr="00CA4D3B">
              <w:rPr>
                <w:sz w:val="22"/>
                <w:szCs w:val="22"/>
                <w:lang w:eastAsia="en-US"/>
              </w:rPr>
              <w:t>%</w:t>
            </w:r>
          </w:p>
        </w:tc>
        <w:tc>
          <w:tcPr>
            <w:tcW w:w="992" w:type="dxa"/>
            <w:tcBorders>
              <w:top w:val="single" w:sz="4" w:space="0" w:color="auto"/>
              <w:left w:val="single" w:sz="4" w:space="0" w:color="auto"/>
              <w:bottom w:val="single" w:sz="4" w:space="0" w:color="auto"/>
              <w:right w:val="single" w:sz="4" w:space="0" w:color="auto"/>
            </w:tcBorders>
            <w:vAlign w:val="center"/>
          </w:tcPr>
          <w:p w:rsidR="00CA4D3B" w:rsidRPr="00CA4D3B" w:rsidRDefault="003773D1" w:rsidP="00CA4D3B">
            <w:pPr>
              <w:autoSpaceDE w:val="0"/>
              <w:autoSpaceDN w:val="0"/>
              <w:adjustRightInd w:val="0"/>
              <w:jc w:val="center"/>
              <w:rPr>
                <w:sz w:val="22"/>
                <w:szCs w:val="22"/>
                <w:lang w:eastAsia="en-US"/>
              </w:rPr>
            </w:pPr>
            <w:r>
              <w:rPr>
                <w:sz w:val="22"/>
                <w:szCs w:val="22"/>
                <w:lang w:eastAsia="en-US"/>
              </w:rPr>
              <w:t>26,9</w:t>
            </w:r>
            <w:r w:rsidR="00CA4D3B" w:rsidRPr="00CA4D3B">
              <w:rPr>
                <w:sz w:val="22"/>
                <w:szCs w:val="22"/>
                <w:lang w:eastAsia="en-US"/>
              </w:rPr>
              <w:t>&gt; 25</w:t>
            </w:r>
          </w:p>
        </w:tc>
        <w:tc>
          <w:tcPr>
            <w:tcW w:w="992" w:type="dxa"/>
            <w:tcBorders>
              <w:top w:val="single" w:sz="4" w:space="0" w:color="auto"/>
              <w:left w:val="single" w:sz="4" w:space="0" w:color="auto"/>
              <w:bottom w:val="single" w:sz="4" w:space="0" w:color="auto"/>
              <w:right w:val="single" w:sz="4" w:space="0" w:color="auto"/>
            </w:tcBorders>
            <w:vAlign w:val="center"/>
          </w:tcPr>
          <w:p w:rsidR="00CA4D3B" w:rsidRPr="00CA4D3B" w:rsidRDefault="003773D1" w:rsidP="00CA4D3B">
            <w:pPr>
              <w:autoSpaceDE w:val="0"/>
              <w:autoSpaceDN w:val="0"/>
              <w:adjustRightInd w:val="0"/>
              <w:jc w:val="center"/>
              <w:rPr>
                <w:sz w:val="22"/>
                <w:szCs w:val="22"/>
                <w:lang w:val="en-US" w:eastAsia="en-US"/>
              </w:rPr>
            </w:pPr>
            <w:r>
              <w:rPr>
                <w:sz w:val="22"/>
                <w:szCs w:val="22"/>
                <w:lang w:eastAsia="en-US"/>
              </w:rPr>
              <w:t>50,8</w:t>
            </w:r>
            <w:r w:rsidR="00CA4D3B" w:rsidRPr="00CA4D3B">
              <w:rPr>
                <w:sz w:val="22"/>
                <w:szCs w:val="22"/>
                <w:lang w:eastAsia="en-US"/>
              </w:rPr>
              <w:t>&gt; 25</w:t>
            </w:r>
          </w:p>
        </w:tc>
        <w:tc>
          <w:tcPr>
            <w:tcW w:w="851" w:type="dxa"/>
            <w:tcBorders>
              <w:top w:val="single" w:sz="4" w:space="0" w:color="auto"/>
              <w:left w:val="single" w:sz="4" w:space="0" w:color="auto"/>
              <w:bottom w:val="single" w:sz="4" w:space="0" w:color="auto"/>
              <w:right w:val="single" w:sz="4" w:space="0" w:color="auto"/>
            </w:tcBorders>
            <w:vAlign w:val="center"/>
            <w:hideMark/>
          </w:tcPr>
          <w:p w:rsidR="00CA4D3B" w:rsidRPr="00CA4D3B" w:rsidRDefault="00F669EA" w:rsidP="00CA4D3B">
            <w:pPr>
              <w:autoSpaceDE w:val="0"/>
              <w:autoSpaceDN w:val="0"/>
              <w:adjustRightInd w:val="0"/>
              <w:jc w:val="center"/>
              <w:rPr>
                <w:sz w:val="22"/>
                <w:szCs w:val="22"/>
                <w:lang w:val="en-US" w:eastAsia="en-US"/>
              </w:rPr>
            </w:pPr>
            <w:r>
              <w:rPr>
                <w:sz w:val="22"/>
                <w:szCs w:val="22"/>
                <w:lang w:eastAsia="en-US"/>
              </w:rPr>
              <w:t>50,8</w:t>
            </w:r>
            <w:r w:rsidR="00CA4D3B" w:rsidRPr="00CA4D3B">
              <w:rPr>
                <w:sz w:val="22"/>
                <w:szCs w:val="22"/>
                <w:lang w:eastAsia="en-US"/>
              </w:rPr>
              <w:t>&gt; 25</w:t>
            </w:r>
          </w:p>
        </w:tc>
        <w:tc>
          <w:tcPr>
            <w:tcW w:w="850" w:type="dxa"/>
            <w:tcBorders>
              <w:top w:val="single" w:sz="4" w:space="0" w:color="auto"/>
              <w:left w:val="single" w:sz="4" w:space="0" w:color="auto"/>
              <w:bottom w:val="single" w:sz="4" w:space="0" w:color="auto"/>
              <w:right w:val="single" w:sz="4" w:space="0" w:color="auto"/>
            </w:tcBorders>
            <w:vAlign w:val="center"/>
            <w:hideMark/>
          </w:tcPr>
          <w:p w:rsidR="00CA4D3B" w:rsidRPr="00CA4D3B" w:rsidRDefault="00F669EA" w:rsidP="00CA4D3B">
            <w:pPr>
              <w:autoSpaceDE w:val="0"/>
              <w:autoSpaceDN w:val="0"/>
              <w:adjustRightInd w:val="0"/>
              <w:jc w:val="center"/>
              <w:rPr>
                <w:sz w:val="22"/>
                <w:szCs w:val="22"/>
                <w:lang w:eastAsia="en-US"/>
              </w:rPr>
            </w:pPr>
            <w:r>
              <w:rPr>
                <w:sz w:val="22"/>
                <w:szCs w:val="22"/>
                <w:lang w:eastAsia="en-US"/>
              </w:rPr>
              <w:t>27,8</w:t>
            </w:r>
            <w:r w:rsidR="00CA4D3B" w:rsidRPr="00CA4D3B">
              <w:rPr>
                <w:sz w:val="22"/>
                <w:szCs w:val="22"/>
                <w:lang w:eastAsia="en-US"/>
              </w:rPr>
              <w:t>&gt; 25</w:t>
            </w:r>
          </w:p>
        </w:tc>
        <w:tc>
          <w:tcPr>
            <w:tcW w:w="851" w:type="dxa"/>
            <w:tcBorders>
              <w:top w:val="single" w:sz="4" w:space="0" w:color="auto"/>
              <w:left w:val="single" w:sz="4" w:space="0" w:color="auto"/>
              <w:bottom w:val="single" w:sz="4" w:space="0" w:color="auto"/>
              <w:right w:val="single" w:sz="4" w:space="0" w:color="auto"/>
            </w:tcBorders>
            <w:vAlign w:val="center"/>
          </w:tcPr>
          <w:p w:rsidR="00CA4D3B" w:rsidRPr="00CA4D3B" w:rsidRDefault="00CA4D3B" w:rsidP="00CA4D3B">
            <w:pPr>
              <w:autoSpaceDE w:val="0"/>
              <w:autoSpaceDN w:val="0"/>
              <w:adjustRightInd w:val="0"/>
              <w:jc w:val="center"/>
              <w:rPr>
                <w:sz w:val="22"/>
                <w:szCs w:val="22"/>
                <w:lang w:eastAsia="en-US"/>
              </w:rPr>
            </w:pPr>
            <w:r w:rsidRPr="00CA4D3B">
              <w:rPr>
                <w:sz w:val="22"/>
                <w:szCs w:val="22"/>
                <w:lang w:val="en-US" w:eastAsia="en-US"/>
              </w:rPr>
              <w:t>&gt;</w:t>
            </w:r>
            <w:r w:rsidRPr="00CA4D3B">
              <w:rPr>
                <w:sz w:val="22"/>
                <w:szCs w:val="22"/>
                <w:lang w:eastAsia="en-US"/>
              </w:rPr>
              <w:t>25</w:t>
            </w:r>
          </w:p>
        </w:tc>
        <w:tc>
          <w:tcPr>
            <w:tcW w:w="850" w:type="dxa"/>
            <w:tcBorders>
              <w:top w:val="single" w:sz="4" w:space="0" w:color="auto"/>
              <w:left w:val="single" w:sz="4" w:space="0" w:color="auto"/>
              <w:bottom w:val="single" w:sz="4" w:space="0" w:color="auto"/>
              <w:right w:val="single" w:sz="4" w:space="0" w:color="auto"/>
            </w:tcBorders>
            <w:vAlign w:val="center"/>
            <w:hideMark/>
          </w:tcPr>
          <w:p w:rsidR="00CA4D3B" w:rsidRPr="00CA4D3B" w:rsidRDefault="00CA4D3B" w:rsidP="00CA4D3B">
            <w:pPr>
              <w:autoSpaceDE w:val="0"/>
              <w:autoSpaceDN w:val="0"/>
              <w:adjustRightInd w:val="0"/>
              <w:jc w:val="center"/>
              <w:rPr>
                <w:sz w:val="22"/>
                <w:szCs w:val="22"/>
                <w:lang w:eastAsia="en-US"/>
              </w:rPr>
            </w:pPr>
            <w:r w:rsidRPr="00CA4D3B">
              <w:rPr>
                <w:sz w:val="22"/>
                <w:szCs w:val="22"/>
                <w:lang w:val="en-US" w:eastAsia="en-US"/>
              </w:rPr>
              <w:t>&gt;</w:t>
            </w:r>
            <w:r w:rsidRPr="00CA4D3B">
              <w:rPr>
                <w:sz w:val="22"/>
                <w:szCs w:val="22"/>
                <w:lang w:eastAsia="en-US"/>
              </w:rPr>
              <w:t xml:space="preserve">25 </w:t>
            </w:r>
          </w:p>
        </w:tc>
      </w:tr>
      <w:tr w:rsidR="00CA4D3B" w:rsidRPr="00CA4D3B" w:rsidTr="00CA4D3B">
        <w:trPr>
          <w:cantSplit/>
        </w:trPr>
        <w:tc>
          <w:tcPr>
            <w:tcW w:w="10207" w:type="dxa"/>
            <w:gridSpan w:val="9"/>
            <w:tcBorders>
              <w:top w:val="single" w:sz="4" w:space="0" w:color="auto"/>
              <w:left w:val="single" w:sz="4" w:space="0" w:color="auto"/>
              <w:bottom w:val="single" w:sz="4" w:space="0" w:color="auto"/>
              <w:right w:val="single" w:sz="4" w:space="0" w:color="auto"/>
            </w:tcBorders>
          </w:tcPr>
          <w:p w:rsidR="00CA4D3B" w:rsidRPr="00CA4D3B" w:rsidRDefault="00CA4D3B" w:rsidP="00CA4D3B">
            <w:pPr>
              <w:autoSpaceDE w:val="0"/>
              <w:autoSpaceDN w:val="0"/>
              <w:adjustRightInd w:val="0"/>
              <w:jc w:val="center"/>
              <w:rPr>
                <w:b/>
                <w:sz w:val="22"/>
                <w:szCs w:val="22"/>
                <w:lang w:eastAsia="en-US"/>
              </w:rPr>
            </w:pPr>
            <w:r w:rsidRPr="00CA4D3B">
              <w:rPr>
                <w:b/>
                <w:sz w:val="22"/>
                <w:szCs w:val="22"/>
                <w:lang w:eastAsia="en-US"/>
              </w:rPr>
              <w:t>Задача муниципальной программы - Развитие культурного потенциала, сохранение культурного наследия и расширение доступа населения к культурным ценностям</w:t>
            </w:r>
          </w:p>
        </w:tc>
      </w:tr>
      <w:tr w:rsidR="00CA4D3B" w:rsidRPr="00CA4D3B" w:rsidTr="00CA4D3B">
        <w:trPr>
          <w:cantSplit/>
        </w:trPr>
        <w:tc>
          <w:tcPr>
            <w:tcW w:w="568" w:type="dxa"/>
            <w:tcBorders>
              <w:top w:val="single" w:sz="4" w:space="0" w:color="auto"/>
              <w:left w:val="single" w:sz="4" w:space="0" w:color="auto"/>
              <w:bottom w:val="single" w:sz="4" w:space="0" w:color="auto"/>
              <w:right w:val="single" w:sz="4" w:space="0" w:color="auto"/>
            </w:tcBorders>
            <w:vAlign w:val="center"/>
            <w:hideMark/>
          </w:tcPr>
          <w:p w:rsidR="00CA4D3B" w:rsidRPr="00CA4D3B" w:rsidRDefault="00CA4D3B" w:rsidP="00CA4D3B">
            <w:pPr>
              <w:jc w:val="center"/>
              <w:rPr>
                <w:sz w:val="22"/>
                <w:szCs w:val="22"/>
                <w:lang w:eastAsia="en-US"/>
              </w:rPr>
            </w:pPr>
            <w:r w:rsidRPr="00CA4D3B">
              <w:rPr>
                <w:sz w:val="22"/>
                <w:szCs w:val="22"/>
                <w:lang w:eastAsia="en-US"/>
              </w:rPr>
              <w:lastRenderedPageBreak/>
              <w:t>7</w:t>
            </w:r>
          </w:p>
        </w:tc>
        <w:tc>
          <w:tcPr>
            <w:tcW w:w="3544" w:type="dxa"/>
            <w:tcBorders>
              <w:top w:val="single" w:sz="4" w:space="0" w:color="auto"/>
              <w:left w:val="single" w:sz="4" w:space="0" w:color="auto"/>
              <w:bottom w:val="single" w:sz="4" w:space="0" w:color="auto"/>
              <w:right w:val="single" w:sz="4" w:space="0" w:color="auto"/>
            </w:tcBorders>
            <w:hideMark/>
          </w:tcPr>
          <w:p w:rsidR="00CA4D3B" w:rsidRPr="00CA4D3B" w:rsidRDefault="00CA4D3B" w:rsidP="00CA4D3B">
            <w:pPr>
              <w:jc w:val="both"/>
              <w:rPr>
                <w:sz w:val="22"/>
                <w:szCs w:val="22"/>
                <w:lang w:eastAsia="en-US"/>
              </w:rPr>
            </w:pPr>
            <w:r w:rsidRPr="00CA4D3B">
              <w:rPr>
                <w:sz w:val="22"/>
                <w:szCs w:val="22"/>
                <w:lang w:eastAsia="en-US"/>
              </w:rPr>
              <w:t xml:space="preserve">Финансовое обеспечение </w:t>
            </w:r>
            <w:proofErr w:type="gramStart"/>
            <w:r w:rsidRPr="00CA4D3B">
              <w:rPr>
                <w:sz w:val="22"/>
                <w:szCs w:val="22"/>
                <w:lang w:eastAsia="en-US"/>
              </w:rPr>
              <w:t>переда-</w:t>
            </w:r>
            <w:proofErr w:type="spellStart"/>
            <w:r w:rsidRPr="00CA4D3B">
              <w:rPr>
                <w:sz w:val="22"/>
                <w:szCs w:val="22"/>
                <w:lang w:eastAsia="en-US"/>
              </w:rPr>
              <w:t>ваемых</w:t>
            </w:r>
            <w:proofErr w:type="spellEnd"/>
            <w:proofErr w:type="gramEnd"/>
            <w:r w:rsidRPr="00CA4D3B">
              <w:rPr>
                <w:sz w:val="22"/>
                <w:szCs w:val="22"/>
                <w:lang w:eastAsia="en-US"/>
              </w:rPr>
              <w:t xml:space="preserve"> полномочий по организации библиотечного обслуживания </w:t>
            </w:r>
            <w:proofErr w:type="spellStart"/>
            <w:r w:rsidRPr="00CA4D3B">
              <w:rPr>
                <w:sz w:val="22"/>
                <w:szCs w:val="22"/>
                <w:lang w:eastAsia="en-US"/>
              </w:rPr>
              <w:t>насе-ления</w:t>
            </w:r>
            <w:proofErr w:type="spellEnd"/>
            <w:r w:rsidRPr="00CA4D3B">
              <w:rPr>
                <w:sz w:val="22"/>
                <w:szCs w:val="22"/>
                <w:lang w:eastAsia="en-US"/>
              </w:rPr>
              <w:t xml:space="preserve">, комплектованию и </w:t>
            </w:r>
            <w:proofErr w:type="spellStart"/>
            <w:r w:rsidRPr="00CA4D3B">
              <w:rPr>
                <w:sz w:val="22"/>
                <w:szCs w:val="22"/>
                <w:lang w:eastAsia="en-US"/>
              </w:rPr>
              <w:t>обеспе-чению</w:t>
            </w:r>
            <w:proofErr w:type="spellEnd"/>
            <w:r w:rsidRPr="00CA4D3B">
              <w:rPr>
                <w:sz w:val="22"/>
                <w:szCs w:val="22"/>
                <w:lang w:eastAsia="en-US"/>
              </w:rPr>
              <w:t xml:space="preserve"> сохранности библиотечных фондов филиалами библиотек городского поселения</w:t>
            </w:r>
          </w:p>
        </w:tc>
        <w:tc>
          <w:tcPr>
            <w:tcW w:w="709" w:type="dxa"/>
            <w:tcBorders>
              <w:top w:val="single" w:sz="4" w:space="0" w:color="auto"/>
              <w:left w:val="single" w:sz="4" w:space="0" w:color="auto"/>
              <w:bottom w:val="single" w:sz="4" w:space="0" w:color="auto"/>
              <w:right w:val="single" w:sz="4" w:space="0" w:color="auto"/>
            </w:tcBorders>
            <w:vAlign w:val="center"/>
            <w:hideMark/>
          </w:tcPr>
          <w:p w:rsidR="00CA4D3B" w:rsidRPr="00CA4D3B" w:rsidRDefault="00CA4D3B" w:rsidP="00CA4D3B">
            <w:pPr>
              <w:widowControl w:val="0"/>
              <w:autoSpaceDE w:val="0"/>
              <w:autoSpaceDN w:val="0"/>
              <w:adjustRightInd w:val="0"/>
              <w:spacing w:line="252" w:lineRule="auto"/>
              <w:jc w:val="center"/>
              <w:rPr>
                <w:sz w:val="22"/>
                <w:szCs w:val="22"/>
                <w:lang w:eastAsia="en-US"/>
              </w:rPr>
            </w:pPr>
            <w:r w:rsidRPr="00CA4D3B">
              <w:rPr>
                <w:sz w:val="22"/>
                <w:szCs w:val="22"/>
                <w:lang w:eastAsia="en-US"/>
              </w:rPr>
              <w:t>ед.</w:t>
            </w:r>
          </w:p>
        </w:tc>
        <w:tc>
          <w:tcPr>
            <w:tcW w:w="992" w:type="dxa"/>
            <w:tcBorders>
              <w:top w:val="single" w:sz="4" w:space="0" w:color="auto"/>
              <w:left w:val="single" w:sz="4" w:space="0" w:color="auto"/>
              <w:bottom w:val="single" w:sz="4" w:space="0" w:color="auto"/>
              <w:right w:val="single" w:sz="4" w:space="0" w:color="auto"/>
            </w:tcBorders>
            <w:vAlign w:val="center"/>
          </w:tcPr>
          <w:p w:rsidR="00CA4D3B" w:rsidRPr="00CA4D3B" w:rsidRDefault="00CA4D3B" w:rsidP="00CA4D3B">
            <w:pPr>
              <w:widowControl w:val="0"/>
              <w:autoSpaceDE w:val="0"/>
              <w:autoSpaceDN w:val="0"/>
              <w:adjustRightInd w:val="0"/>
              <w:spacing w:line="252" w:lineRule="auto"/>
              <w:jc w:val="center"/>
              <w:rPr>
                <w:sz w:val="22"/>
                <w:szCs w:val="22"/>
                <w:lang w:eastAsia="en-US"/>
              </w:rPr>
            </w:pPr>
            <w:r w:rsidRPr="00CA4D3B">
              <w:rPr>
                <w:sz w:val="22"/>
                <w:szCs w:val="22"/>
                <w:lang w:eastAsia="en-US"/>
              </w:rPr>
              <w:t>3</w:t>
            </w:r>
          </w:p>
        </w:tc>
        <w:tc>
          <w:tcPr>
            <w:tcW w:w="992" w:type="dxa"/>
            <w:tcBorders>
              <w:top w:val="single" w:sz="4" w:space="0" w:color="auto"/>
              <w:left w:val="single" w:sz="4" w:space="0" w:color="auto"/>
              <w:bottom w:val="single" w:sz="4" w:space="0" w:color="auto"/>
              <w:right w:val="single" w:sz="4" w:space="0" w:color="auto"/>
            </w:tcBorders>
            <w:vAlign w:val="center"/>
          </w:tcPr>
          <w:p w:rsidR="00CA4D3B" w:rsidRPr="00CA4D3B" w:rsidRDefault="00CA4D3B" w:rsidP="00CA4D3B">
            <w:pPr>
              <w:widowControl w:val="0"/>
              <w:autoSpaceDE w:val="0"/>
              <w:autoSpaceDN w:val="0"/>
              <w:adjustRightInd w:val="0"/>
              <w:spacing w:line="252" w:lineRule="auto"/>
              <w:jc w:val="center"/>
              <w:rPr>
                <w:sz w:val="22"/>
                <w:szCs w:val="22"/>
                <w:lang w:eastAsia="en-US"/>
              </w:rPr>
            </w:pPr>
            <w:r w:rsidRPr="00CA4D3B">
              <w:rPr>
                <w:sz w:val="22"/>
                <w:szCs w:val="22"/>
                <w:lang w:eastAsia="en-US"/>
              </w:rPr>
              <w:t>3</w:t>
            </w:r>
          </w:p>
        </w:tc>
        <w:tc>
          <w:tcPr>
            <w:tcW w:w="851" w:type="dxa"/>
            <w:tcBorders>
              <w:top w:val="single" w:sz="4" w:space="0" w:color="auto"/>
              <w:left w:val="single" w:sz="4" w:space="0" w:color="auto"/>
              <w:bottom w:val="single" w:sz="4" w:space="0" w:color="auto"/>
              <w:right w:val="single" w:sz="4" w:space="0" w:color="auto"/>
            </w:tcBorders>
            <w:vAlign w:val="center"/>
          </w:tcPr>
          <w:p w:rsidR="00CA4D3B" w:rsidRPr="00CA4D3B" w:rsidRDefault="00CA4D3B" w:rsidP="00CA4D3B">
            <w:pPr>
              <w:widowControl w:val="0"/>
              <w:autoSpaceDE w:val="0"/>
              <w:autoSpaceDN w:val="0"/>
              <w:adjustRightInd w:val="0"/>
              <w:spacing w:line="252" w:lineRule="auto"/>
              <w:jc w:val="center"/>
              <w:rPr>
                <w:sz w:val="22"/>
                <w:szCs w:val="22"/>
                <w:lang w:eastAsia="en-US"/>
              </w:rPr>
            </w:pPr>
            <w:r w:rsidRPr="00CA4D3B">
              <w:rPr>
                <w:sz w:val="22"/>
                <w:szCs w:val="22"/>
                <w:lang w:eastAsia="en-US"/>
              </w:rPr>
              <w:t>3</w:t>
            </w:r>
          </w:p>
        </w:tc>
        <w:tc>
          <w:tcPr>
            <w:tcW w:w="850" w:type="dxa"/>
            <w:tcBorders>
              <w:top w:val="single" w:sz="4" w:space="0" w:color="auto"/>
              <w:left w:val="single" w:sz="4" w:space="0" w:color="auto"/>
              <w:bottom w:val="single" w:sz="4" w:space="0" w:color="auto"/>
              <w:right w:val="single" w:sz="4" w:space="0" w:color="auto"/>
            </w:tcBorders>
            <w:vAlign w:val="center"/>
          </w:tcPr>
          <w:p w:rsidR="00CA4D3B" w:rsidRPr="00CA4D3B" w:rsidRDefault="00CA4D3B" w:rsidP="00CA4D3B">
            <w:pPr>
              <w:widowControl w:val="0"/>
              <w:autoSpaceDE w:val="0"/>
              <w:autoSpaceDN w:val="0"/>
              <w:adjustRightInd w:val="0"/>
              <w:spacing w:line="252" w:lineRule="auto"/>
              <w:jc w:val="center"/>
              <w:rPr>
                <w:sz w:val="22"/>
                <w:szCs w:val="22"/>
                <w:lang w:eastAsia="en-US"/>
              </w:rPr>
            </w:pPr>
            <w:r w:rsidRPr="00CA4D3B">
              <w:rPr>
                <w:sz w:val="22"/>
                <w:szCs w:val="22"/>
                <w:lang w:eastAsia="en-US"/>
              </w:rPr>
              <w:t>3</w:t>
            </w:r>
          </w:p>
        </w:tc>
        <w:tc>
          <w:tcPr>
            <w:tcW w:w="851" w:type="dxa"/>
            <w:tcBorders>
              <w:top w:val="single" w:sz="4" w:space="0" w:color="auto"/>
              <w:left w:val="single" w:sz="4" w:space="0" w:color="auto"/>
              <w:bottom w:val="single" w:sz="4" w:space="0" w:color="auto"/>
              <w:right w:val="single" w:sz="4" w:space="0" w:color="auto"/>
            </w:tcBorders>
            <w:vAlign w:val="center"/>
          </w:tcPr>
          <w:p w:rsidR="00CA4D3B" w:rsidRPr="00CA4D3B" w:rsidRDefault="00CA4D3B" w:rsidP="00CA4D3B">
            <w:pPr>
              <w:widowControl w:val="0"/>
              <w:autoSpaceDE w:val="0"/>
              <w:autoSpaceDN w:val="0"/>
              <w:adjustRightInd w:val="0"/>
              <w:spacing w:line="252" w:lineRule="auto"/>
              <w:jc w:val="center"/>
              <w:rPr>
                <w:sz w:val="22"/>
                <w:szCs w:val="22"/>
                <w:lang w:eastAsia="en-US"/>
              </w:rPr>
            </w:pPr>
            <w:r w:rsidRPr="00CA4D3B">
              <w:rPr>
                <w:sz w:val="22"/>
                <w:szCs w:val="22"/>
                <w:lang w:eastAsia="en-US"/>
              </w:rPr>
              <w:t>3</w:t>
            </w:r>
          </w:p>
        </w:tc>
        <w:tc>
          <w:tcPr>
            <w:tcW w:w="850" w:type="dxa"/>
            <w:tcBorders>
              <w:top w:val="single" w:sz="4" w:space="0" w:color="auto"/>
              <w:left w:val="single" w:sz="4" w:space="0" w:color="auto"/>
              <w:bottom w:val="single" w:sz="4" w:space="0" w:color="auto"/>
              <w:right w:val="single" w:sz="4" w:space="0" w:color="auto"/>
            </w:tcBorders>
            <w:vAlign w:val="center"/>
          </w:tcPr>
          <w:p w:rsidR="00CA4D3B" w:rsidRPr="00CA4D3B" w:rsidRDefault="00CA4D3B" w:rsidP="00CA4D3B">
            <w:pPr>
              <w:widowControl w:val="0"/>
              <w:autoSpaceDE w:val="0"/>
              <w:autoSpaceDN w:val="0"/>
              <w:adjustRightInd w:val="0"/>
              <w:spacing w:line="252" w:lineRule="auto"/>
              <w:jc w:val="center"/>
              <w:rPr>
                <w:sz w:val="22"/>
                <w:szCs w:val="22"/>
                <w:lang w:eastAsia="en-US"/>
              </w:rPr>
            </w:pPr>
            <w:r w:rsidRPr="00CA4D3B">
              <w:rPr>
                <w:sz w:val="22"/>
                <w:szCs w:val="22"/>
                <w:lang w:eastAsia="en-US"/>
              </w:rPr>
              <w:t>3</w:t>
            </w:r>
          </w:p>
        </w:tc>
      </w:tr>
      <w:tr w:rsidR="00CA4D3B" w:rsidRPr="00CA4D3B" w:rsidTr="00CA4D3B">
        <w:trPr>
          <w:cantSplit/>
        </w:trPr>
        <w:tc>
          <w:tcPr>
            <w:tcW w:w="568" w:type="dxa"/>
            <w:tcBorders>
              <w:top w:val="single" w:sz="4" w:space="0" w:color="auto"/>
              <w:left w:val="single" w:sz="4" w:space="0" w:color="auto"/>
              <w:bottom w:val="single" w:sz="4" w:space="0" w:color="auto"/>
              <w:right w:val="single" w:sz="4" w:space="0" w:color="auto"/>
            </w:tcBorders>
            <w:vAlign w:val="center"/>
            <w:hideMark/>
          </w:tcPr>
          <w:p w:rsidR="00CA4D3B" w:rsidRPr="00CA4D3B" w:rsidRDefault="00CA4D3B" w:rsidP="00CA4D3B">
            <w:pPr>
              <w:jc w:val="center"/>
              <w:rPr>
                <w:sz w:val="22"/>
                <w:szCs w:val="22"/>
                <w:lang w:eastAsia="en-US"/>
              </w:rPr>
            </w:pPr>
            <w:r w:rsidRPr="00CA4D3B">
              <w:rPr>
                <w:sz w:val="22"/>
                <w:szCs w:val="22"/>
                <w:lang w:eastAsia="en-US"/>
              </w:rPr>
              <w:t>8</w:t>
            </w:r>
          </w:p>
        </w:tc>
        <w:tc>
          <w:tcPr>
            <w:tcW w:w="3544" w:type="dxa"/>
            <w:tcBorders>
              <w:top w:val="single" w:sz="4" w:space="0" w:color="auto"/>
              <w:left w:val="single" w:sz="4" w:space="0" w:color="auto"/>
              <w:bottom w:val="single" w:sz="4" w:space="0" w:color="auto"/>
              <w:right w:val="single" w:sz="4" w:space="0" w:color="auto"/>
            </w:tcBorders>
            <w:hideMark/>
          </w:tcPr>
          <w:p w:rsidR="00CA4D3B" w:rsidRPr="00CA4D3B" w:rsidRDefault="00CA4D3B" w:rsidP="00CA4D3B">
            <w:pPr>
              <w:jc w:val="both"/>
              <w:rPr>
                <w:sz w:val="22"/>
                <w:szCs w:val="22"/>
                <w:lang w:eastAsia="en-US"/>
              </w:rPr>
            </w:pPr>
            <w:r w:rsidRPr="00CA4D3B">
              <w:rPr>
                <w:sz w:val="22"/>
                <w:szCs w:val="22"/>
                <w:lang w:eastAsia="en-US"/>
              </w:rPr>
              <w:t xml:space="preserve">Финансовое обеспечение </w:t>
            </w:r>
            <w:proofErr w:type="gramStart"/>
            <w:r w:rsidRPr="00CA4D3B">
              <w:rPr>
                <w:sz w:val="22"/>
                <w:szCs w:val="22"/>
                <w:lang w:eastAsia="en-US"/>
              </w:rPr>
              <w:t>переда-</w:t>
            </w:r>
            <w:proofErr w:type="spellStart"/>
            <w:r w:rsidRPr="00CA4D3B">
              <w:rPr>
                <w:sz w:val="22"/>
                <w:szCs w:val="22"/>
                <w:lang w:eastAsia="en-US"/>
              </w:rPr>
              <w:t>ваемых</w:t>
            </w:r>
            <w:proofErr w:type="spellEnd"/>
            <w:proofErr w:type="gramEnd"/>
            <w:r w:rsidRPr="00CA4D3B">
              <w:rPr>
                <w:sz w:val="22"/>
                <w:szCs w:val="22"/>
                <w:lang w:eastAsia="en-US"/>
              </w:rPr>
              <w:t xml:space="preserve"> полномочий по созданию условий для организации досуга и обеспечения жителей услугами культуры филиалами Домов культуры городского поселения</w:t>
            </w:r>
          </w:p>
        </w:tc>
        <w:tc>
          <w:tcPr>
            <w:tcW w:w="709" w:type="dxa"/>
            <w:tcBorders>
              <w:top w:val="single" w:sz="4" w:space="0" w:color="auto"/>
              <w:left w:val="single" w:sz="4" w:space="0" w:color="auto"/>
              <w:bottom w:val="single" w:sz="4" w:space="0" w:color="auto"/>
              <w:right w:val="single" w:sz="4" w:space="0" w:color="auto"/>
            </w:tcBorders>
            <w:vAlign w:val="center"/>
            <w:hideMark/>
          </w:tcPr>
          <w:p w:rsidR="00CA4D3B" w:rsidRPr="00CA4D3B" w:rsidRDefault="00CA4D3B" w:rsidP="00CA4D3B">
            <w:pPr>
              <w:widowControl w:val="0"/>
              <w:autoSpaceDE w:val="0"/>
              <w:autoSpaceDN w:val="0"/>
              <w:adjustRightInd w:val="0"/>
              <w:spacing w:line="252" w:lineRule="auto"/>
              <w:jc w:val="center"/>
              <w:rPr>
                <w:sz w:val="22"/>
                <w:szCs w:val="22"/>
                <w:lang w:eastAsia="en-US"/>
              </w:rPr>
            </w:pPr>
            <w:r w:rsidRPr="00CA4D3B">
              <w:rPr>
                <w:sz w:val="22"/>
                <w:szCs w:val="22"/>
                <w:lang w:eastAsia="en-US"/>
              </w:rPr>
              <w:t>ед.</w:t>
            </w:r>
          </w:p>
        </w:tc>
        <w:tc>
          <w:tcPr>
            <w:tcW w:w="992" w:type="dxa"/>
            <w:tcBorders>
              <w:top w:val="single" w:sz="4" w:space="0" w:color="auto"/>
              <w:left w:val="single" w:sz="4" w:space="0" w:color="auto"/>
              <w:bottom w:val="single" w:sz="4" w:space="0" w:color="auto"/>
              <w:right w:val="single" w:sz="4" w:space="0" w:color="auto"/>
            </w:tcBorders>
            <w:vAlign w:val="center"/>
          </w:tcPr>
          <w:p w:rsidR="00CA4D3B" w:rsidRPr="00CA4D3B" w:rsidRDefault="00CA4D3B" w:rsidP="00CA4D3B">
            <w:pPr>
              <w:widowControl w:val="0"/>
              <w:autoSpaceDE w:val="0"/>
              <w:autoSpaceDN w:val="0"/>
              <w:adjustRightInd w:val="0"/>
              <w:spacing w:line="252" w:lineRule="auto"/>
              <w:jc w:val="center"/>
              <w:rPr>
                <w:sz w:val="22"/>
                <w:szCs w:val="22"/>
                <w:lang w:eastAsia="en-US"/>
              </w:rPr>
            </w:pPr>
            <w:r w:rsidRPr="00CA4D3B">
              <w:rPr>
                <w:sz w:val="22"/>
                <w:szCs w:val="22"/>
                <w:lang w:eastAsia="en-US"/>
              </w:rPr>
              <w:t>2</w:t>
            </w:r>
          </w:p>
        </w:tc>
        <w:tc>
          <w:tcPr>
            <w:tcW w:w="992" w:type="dxa"/>
            <w:tcBorders>
              <w:top w:val="single" w:sz="4" w:space="0" w:color="auto"/>
              <w:left w:val="single" w:sz="4" w:space="0" w:color="auto"/>
              <w:bottom w:val="single" w:sz="4" w:space="0" w:color="auto"/>
              <w:right w:val="single" w:sz="4" w:space="0" w:color="auto"/>
            </w:tcBorders>
            <w:vAlign w:val="center"/>
          </w:tcPr>
          <w:p w:rsidR="00CA4D3B" w:rsidRPr="00CA4D3B" w:rsidRDefault="00CA4D3B" w:rsidP="00CA4D3B">
            <w:pPr>
              <w:widowControl w:val="0"/>
              <w:autoSpaceDE w:val="0"/>
              <w:autoSpaceDN w:val="0"/>
              <w:adjustRightInd w:val="0"/>
              <w:spacing w:line="252" w:lineRule="auto"/>
              <w:jc w:val="center"/>
              <w:rPr>
                <w:sz w:val="22"/>
                <w:szCs w:val="22"/>
                <w:lang w:eastAsia="en-US"/>
              </w:rPr>
            </w:pPr>
            <w:r w:rsidRPr="00CA4D3B">
              <w:rPr>
                <w:sz w:val="22"/>
                <w:szCs w:val="22"/>
                <w:lang w:eastAsia="en-US"/>
              </w:rPr>
              <w:t>2</w:t>
            </w:r>
          </w:p>
        </w:tc>
        <w:tc>
          <w:tcPr>
            <w:tcW w:w="851" w:type="dxa"/>
            <w:tcBorders>
              <w:top w:val="single" w:sz="4" w:space="0" w:color="auto"/>
              <w:left w:val="single" w:sz="4" w:space="0" w:color="auto"/>
              <w:bottom w:val="single" w:sz="4" w:space="0" w:color="auto"/>
              <w:right w:val="single" w:sz="4" w:space="0" w:color="auto"/>
            </w:tcBorders>
            <w:vAlign w:val="center"/>
          </w:tcPr>
          <w:p w:rsidR="00CA4D3B" w:rsidRPr="00CA4D3B" w:rsidRDefault="00CA4D3B" w:rsidP="00CA4D3B">
            <w:pPr>
              <w:widowControl w:val="0"/>
              <w:autoSpaceDE w:val="0"/>
              <w:autoSpaceDN w:val="0"/>
              <w:adjustRightInd w:val="0"/>
              <w:spacing w:line="252" w:lineRule="auto"/>
              <w:jc w:val="center"/>
              <w:rPr>
                <w:sz w:val="22"/>
                <w:szCs w:val="22"/>
                <w:lang w:eastAsia="en-US"/>
              </w:rPr>
            </w:pPr>
            <w:r w:rsidRPr="00CA4D3B">
              <w:rPr>
                <w:sz w:val="22"/>
                <w:szCs w:val="22"/>
                <w:lang w:eastAsia="en-US"/>
              </w:rPr>
              <w:t>2</w:t>
            </w:r>
          </w:p>
        </w:tc>
        <w:tc>
          <w:tcPr>
            <w:tcW w:w="850" w:type="dxa"/>
            <w:tcBorders>
              <w:top w:val="single" w:sz="4" w:space="0" w:color="auto"/>
              <w:left w:val="single" w:sz="4" w:space="0" w:color="auto"/>
              <w:bottom w:val="single" w:sz="4" w:space="0" w:color="auto"/>
              <w:right w:val="single" w:sz="4" w:space="0" w:color="auto"/>
            </w:tcBorders>
            <w:vAlign w:val="center"/>
          </w:tcPr>
          <w:p w:rsidR="00CA4D3B" w:rsidRPr="00CA4D3B" w:rsidRDefault="00CA4D3B" w:rsidP="00CA4D3B">
            <w:pPr>
              <w:widowControl w:val="0"/>
              <w:autoSpaceDE w:val="0"/>
              <w:autoSpaceDN w:val="0"/>
              <w:adjustRightInd w:val="0"/>
              <w:spacing w:line="252" w:lineRule="auto"/>
              <w:jc w:val="center"/>
              <w:rPr>
                <w:sz w:val="22"/>
                <w:szCs w:val="22"/>
                <w:lang w:eastAsia="en-US"/>
              </w:rPr>
            </w:pPr>
            <w:r w:rsidRPr="00CA4D3B">
              <w:rPr>
                <w:sz w:val="22"/>
                <w:szCs w:val="22"/>
                <w:lang w:eastAsia="en-US"/>
              </w:rPr>
              <w:t>2</w:t>
            </w:r>
          </w:p>
        </w:tc>
        <w:tc>
          <w:tcPr>
            <w:tcW w:w="851" w:type="dxa"/>
            <w:tcBorders>
              <w:top w:val="single" w:sz="4" w:space="0" w:color="auto"/>
              <w:left w:val="single" w:sz="4" w:space="0" w:color="auto"/>
              <w:bottom w:val="single" w:sz="4" w:space="0" w:color="auto"/>
              <w:right w:val="single" w:sz="4" w:space="0" w:color="auto"/>
            </w:tcBorders>
            <w:vAlign w:val="center"/>
          </w:tcPr>
          <w:p w:rsidR="00CA4D3B" w:rsidRPr="00CA4D3B" w:rsidRDefault="00CA4D3B" w:rsidP="00CA4D3B">
            <w:pPr>
              <w:widowControl w:val="0"/>
              <w:autoSpaceDE w:val="0"/>
              <w:autoSpaceDN w:val="0"/>
              <w:adjustRightInd w:val="0"/>
              <w:spacing w:line="252" w:lineRule="auto"/>
              <w:jc w:val="center"/>
              <w:rPr>
                <w:sz w:val="22"/>
                <w:szCs w:val="22"/>
                <w:lang w:eastAsia="en-US"/>
              </w:rPr>
            </w:pPr>
            <w:r w:rsidRPr="00CA4D3B">
              <w:rPr>
                <w:sz w:val="22"/>
                <w:szCs w:val="22"/>
                <w:lang w:eastAsia="en-US"/>
              </w:rPr>
              <w:t>2</w:t>
            </w:r>
          </w:p>
        </w:tc>
        <w:tc>
          <w:tcPr>
            <w:tcW w:w="850" w:type="dxa"/>
            <w:tcBorders>
              <w:top w:val="single" w:sz="4" w:space="0" w:color="auto"/>
              <w:left w:val="single" w:sz="4" w:space="0" w:color="auto"/>
              <w:bottom w:val="single" w:sz="4" w:space="0" w:color="auto"/>
              <w:right w:val="single" w:sz="4" w:space="0" w:color="auto"/>
            </w:tcBorders>
            <w:vAlign w:val="center"/>
          </w:tcPr>
          <w:p w:rsidR="00CA4D3B" w:rsidRPr="00CA4D3B" w:rsidRDefault="00CA4D3B" w:rsidP="00CA4D3B">
            <w:pPr>
              <w:widowControl w:val="0"/>
              <w:autoSpaceDE w:val="0"/>
              <w:autoSpaceDN w:val="0"/>
              <w:adjustRightInd w:val="0"/>
              <w:spacing w:line="252" w:lineRule="auto"/>
              <w:jc w:val="center"/>
              <w:rPr>
                <w:sz w:val="22"/>
                <w:szCs w:val="22"/>
                <w:lang w:eastAsia="en-US"/>
              </w:rPr>
            </w:pPr>
            <w:r w:rsidRPr="00CA4D3B">
              <w:rPr>
                <w:sz w:val="22"/>
                <w:szCs w:val="22"/>
                <w:lang w:eastAsia="en-US"/>
              </w:rPr>
              <w:t>2</w:t>
            </w:r>
          </w:p>
        </w:tc>
      </w:tr>
      <w:tr w:rsidR="00CA4D3B" w:rsidRPr="00CA4D3B" w:rsidTr="00CA4D3B">
        <w:trPr>
          <w:cantSplit/>
        </w:trPr>
        <w:tc>
          <w:tcPr>
            <w:tcW w:w="10207" w:type="dxa"/>
            <w:gridSpan w:val="9"/>
            <w:tcBorders>
              <w:top w:val="single" w:sz="4" w:space="0" w:color="auto"/>
              <w:left w:val="single" w:sz="4" w:space="0" w:color="auto"/>
              <w:bottom w:val="single" w:sz="4" w:space="0" w:color="auto"/>
              <w:right w:val="single" w:sz="4" w:space="0" w:color="auto"/>
            </w:tcBorders>
          </w:tcPr>
          <w:p w:rsidR="00CA4D3B" w:rsidRPr="00CA4D3B" w:rsidRDefault="00CA4D3B" w:rsidP="00CA4D3B">
            <w:pPr>
              <w:widowControl w:val="0"/>
              <w:autoSpaceDE w:val="0"/>
              <w:autoSpaceDN w:val="0"/>
              <w:adjustRightInd w:val="0"/>
              <w:spacing w:line="252" w:lineRule="auto"/>
              <w:jc w:val="center"/>
              <w:rPr>
                <w:sz w:val="22"/>
                <w:szCs w:val="22"/>
                <w:lang w:eastAsia="en-US"/>
              </w:rPr>
            </w:pPr>
            <w:r w:rsidRPr="00CA4D3B">
              <w:rPr>
                <w:b/>
                <w:sz w:val="22"/>
                <w:szCs w:val="22"/>
                <w:lang w:eastAsia="en-US"/>
              </w:rPr>
              <w:t>Задача муниципальной программы - Предоставление мер социальной поддержки и социальных гарантий гражданам</w:t>
            </w:r>
          </w:p>
        </w:tc>
      </w:tr>
      <w:tr w:rsidR="00CA4D3B" w:rsidRPr="00CA4D3B" w:rsidTr="00CA4D3B">
        <w:trPr>
          <w:cantSplit/>
        </w:trPr>
        <w:tc>
          <w:tcPr>
            <w:tcW w:w="568" w:type="dxa"/>
            <w:tcBorders>
              <w:top w:val="single" w:sz="4" w:space="0" w:color="auto"/>
              <w:left w:val="single" w:sz="4" w:space="0" w:color="auto"/>
              <w:bottom w:val="single" w:sz="4" w:space="0" w:color="auto"/>
              <w:right w:val="single" w:sz="4" w:space="0" w:color="auto"/>
            </w:tcBorders>
            <w:vAlign w:val="center"/>
          </w:tcPr>
          <w:p w:rsidR="00CA4D3B" w:rsidRPr="00CA4D3B" w:rsidRDefault="00CA4D3B" w:rsidP="00CA4D3B">
            <w:pPr>
              <w:jc w:val="center"/>
              <w:rPr>
                <w:sz w:val="22"/>
                <w:szCs w:val="22"/>
                <w:lang w:eastAsia="en-US"/>
              </w:rPr>
            </w:pPr>
            <w:r w:rsidRPr="00CA4D3B">
              <w:rPr>
                <w:sz w:val="22"/>
                <w:szCs w:val="22"/>
                <w:lang w:eastAsia="en-US"/>
              </w:rPr>
              <w:t>9</w:t>
            </w:r>
          </w:p>
        </w:tc>
        <w:tc>
          <w:tcPr>
            <w:tcW w:w="3544" w:type="dxa"/>
            <w:tcBorders>
              <w:top w:val="single" w:sz="4" w:space="0" w:color="auto"/>
              <w:left w:val="single" w:sz="4" w:space="0" w:color="auto"/>
              <w:bottom w:val="single" w:sz="4" w:space="0" w:color="auto"/>
              <w:right w:val="single" w:sz="4" w:space="0" w:color="auto"/>
            </w:tcBorders>
          </w:tcPr>
          <w:p w:rsidR="00CA4D3B" w:rsidRPr="00CA4D3B" w:rsidRDefault="00CA4D3B" w:rsidP="00CA4D3B">
            <w:pPr>
              <w:jc w:val="both"/>
              <w:rPr>
                <w:sz w:val="22"/>
                <w:szCs w:val="22"/>
                <w:lang w:eastAsia="en-US"/>
              </w:rPr>
            </w:pPr>
            <w:r w:rsidRPr="00CA4D3B">
              <w:rPr>
                <w:rFonts w:eastAsia="Calibri"/>
                <w:sz w:val="22"/>
                <w:szCs w:val="22"/>
                <w:lang w:eastAsia="en-US"/>
              </w:rPr>
              <w:t xml:space="preserve">Количество получателей </w:t>
            </w:r>
            <w:proofErr w:type="spellStart"/>
            <w:proofErr w:type="gramStart"/>
            <w:r w:rsidRPr="00CA4D3B">
              <w:rPr>
                <w:rFonts w:eastAsia="Calibri"/>
                <w:sz w:val="22"/>
                <w:szCs w:val="22"/>
                <w:lang w:eastAsia="en-US"/>
              </w:rPr>
              <w:t>муници-пальной</w:t>
            </w:r>
            <w:proofErr w:type="spellEnd"/>
            <w:proofErr w:type="gramEnd"/>
            <w:r w:rsidRPr="00CA4D3B">
              <w:rPr>
                <w:rFonts w:eastAsia="Calibri"/>
                <w:sz w:val="22"/>
                <w:szCs w:val="22"/>
                <w:lang w:eastAsia="en-US"/>
              </w:rPr>
              <w:t xml:space="preserve"> пенсии</w:t>
            </w:r>
          </w:p>
        </w:tc>
        <w:tc>
          <w:tcPr>
            <w:tcW w:w="709" w:type="dxa"/>
            <w:tcBorders>
              <w:top w:val="single" w:sz="4" w:space="0" w:color="auto"/>
              <w:left w:val="single" w:sz="4" w:space="0" w:color="auto"/>
              <w:bottom w:val="single" w:sz="4" w:space="0" w:color="auto"/>
              <w:right w:val="single" w:sz="4" w:space="0" w:color="auto"/>
            </w:tcBorders>
            <w:vAlign w:val="center"/>
          </w:tcPr>
          <w:p w:rsidR="00CA4D3B" w:rsidRPr="00CA4D3B" w:rsidRDefault="00CA4D3B" w:rsidP="00CA4D3B">
            <w:pPr>
              <w:widowControl w:val="0"/>
              <w:autoSpaceDE w:val="0"/>
              <w:autoSpaceDN w:val="0"/>
              <w:adjustRightInd w:val="0"/>
              <w:spacing w:line="252" w:lineRule="auto"/>
              <w:jc w:val="center"/>
              <w:rPr>
                <w:sz w:val="22"/>
                <w:szCs w:val="22"/>
                <w:lang w:eastAsia="en-US"/>
              </w:rPr>
            </w:pPr>
            <w:r w:rsidRPr="00CA4D3B">
              <w:rPr>
                <w:sz w:val="22"/>
                <w:szCs w:val="22"/>
                <w:lang w:eastAsia="en-US"/>
              </w:rPr>
              <w:t>ед.</w:t>
            </w:r>
          </w:p>
        </w:tc>
        <w:tc>
          <w:tcPr>
            <w:tcW w:w="992" w:type="dxa"/>
            <w:tcBorders>
              <w:top w:val="single" w:sz="4" w:space="0" w:color="auto"/>
              <w:left w:val="single" w:sz="4" w:space="0" w:color="auto"/>
              <w:bottom w:val="single" w:sz="4" w:space="0" w:color="auto"/>
              <w:right w:val="single" w:sz="4" w:space="0" w:color="auto"/>
            </w:tcBorders>
            <w:vAlign w:val="center"/>
          </w:tcPr>
          <w:p w:rsidR="00CA4D3B" w:rsidRPr="00CA4D3B" w:rsidRDefault="00CA4D3B" w:rsidP="00CA4D3B">
            <w:pPr>
              <w:widowControl w:val="0"/>
              <w:autoSpaceDE w:val="0"/>
              <w:autoSpaceDN w:val="0"/>
              <w:adjustRightInd w:val="0"/>
              <w:spacing w:line="252" w:lineRule="auto"/>
              <w:jc w:val="center"/>
              <w:rPr>
                <w:sz w:val="22"/>
                <w:szCs w:val="22"/>
                <w:lang w:eastAsia="en-US"/>
              </w:rPr>
            </w:pPr>
            <w:r w:rsidRPr="00CA4D3B">
              <w:rPr>
                <w:sz w:val="22"/>
                <w:szCs w:val="22"/>
                <w:lang w:eastAsia="en-US"/>
              </w:rPr>
              <w:t>6</w:t>
            </w:r>
          </w:p>
        </w:tc>
        <w:tc>
          <w:tcPr>
            <w:tcW w:w="992" w:type="dxa"/>
            <w:tcBorders>
              <w:top w:val="single" w:sz="4" w:space="0" w:color="auto"/>
              <w:left w:val="single" w:sz="4" w:space="0" w:color="auto"/>
              <w:bottom w:val="single" w:sz="4" w:space="0" w:color="auto"/>
              <w:right w:val="single" w:sz="4" w:space="0" w:color="auto"/>
            </w:tcBorders>
            <w:vAlign w:val="center"/>
          </w:tcPr>
          <w:p w:rsidR="00CA4D3B" w:rsidRPr="00CA4D3B" w:rsidRDefault="00CA4D3B" w:rsidP="00CA4D3B">
            <w:pPr>
              <w:widowControl w:val="0"/>
              <w:autoSpaceDE w:val="0"/>
              <w:autoSpaceDN w:val="0"/>
              <w:adjustRightInd w:val="0"/>
              <w:spacing w:line="252" w:lineRule="auto"/>
              <w:jc w:val="center"/>
              <w:rPr>
                <w:sz w:val="22"/>
                <w:szCs w:val="22"/>
                <w:lang w:eastAsia="en-US"/>
              </w:rPr>
            </w:pPr>
            <w:r w:rsidRPr="00CA4D3B">
              <w:rPr>
                <w:sz w:val="22"/>
                <w:szCs w:val="22"/>
                <w:lang w:eastAsia="en-US"/>
              </w:rPr>
              <w:t>6</w:t>
            </w:r>
          </w:p>
        </w:tc>
        <w:tc>
          <w:tcPr>
            <w:tcW w:w="851" w:type="dxa"/>
            <w:tcBorders>
              <w:top w:val="single" w:sz="4" w:space="0" w:color="auto"/>
              <w:left w:val="single" w:sz="4" w:space="0" w:color="auto"/>
              <w:bottom w:val="single" w:sz="4" w:space="0" w:color="auto"/>
              <w:right w:val="single" w:sz="4" w:space="0" w:color="auto"/>
            </w:tcBorders>
            <w:vAlign w:val="center"/>
          </w:tcPr>
          <w:p w:rsidR="00CA4D3B" w:rsidRPr="00CA4D3B" w:rsidRDefault="00CA4D3B" w:rsidP="00CA4D3B">
            <w:pPr>
              <w:widowControl w:val="0"/>
              <w:autoSpaceDE w:val="0"/>
              <w:autoSpaceDN w:val="0"/>
              <w:adjustRightInd w:val="0"/>
              <w:spacing w:line="252" w:lineRule="auto"/>
              <w:jc w:val="center"/>
              <w:rPr>
                <w:sz w:val="22"/>
                <w:szCs w:val="22"/>
                <w:lang w:eastAsia="en-US"/>
              </w:rPr>
            </w:pPr>
            <w:r w:rsidRPr="00CA4D3B">
              <w:rPr>
                <w:sz w:val="22"/>
                <w:szCs w:val="22"/>
                <w:lang w:eastAsia="en-US"/>
              </w:rPr>
              <w:t>6</w:t>
            </w:r>
          </w:p>
        </w:tc>
        <w:tc>
          <w:tcPr>
            <w:tcW w:w="850" w:type="dxa"/>
            <w:tcBorders>
              <w:top w:val="single" w:sz="4" w:space="0" w:color="auto"/>
              <w:left w:val="single" w:sz="4" w:space="0" w:color="auto"/>
              <w:bottom w:val="single" w:sz="4" w:space="0" w:color="auto"/>
              <w:right w:val="single" w:sz="4" w:space="0" w:color="auto"/>
            </w:tcBorders>
            <w:vAlign w:val="center"/>
          </w:tcPr>
          <w:p w:rsidR="00CA4D3B" w:rsidRPr="00CA4D3B" w:rsidRDefault="00CA4D3B" w:rsidP="00CA4D3B">
            <w:pPr>
              <w:widowControl w:val="0"/>
              <w:autoSpaceDE w:val="0"/>
              <w:autoSpaceDN w:val="0"/>
              <w:adjustRightInd w:val="0"/>
              <w:spacing w:line="252" w:lineRule="auto"/>
              <w:jc w:val="center"/>
              <w:rPr>
                <w:sz w:val="22"/>
                <w:szCs w:val="22"/>
                <w:lang w:eastAsia="en-US"/>
              </w:rPr>
            </w:pPr>
            <w:r w:rsidRPr="00CA4D3B">
              <w:rPr>
                <w:sz w:val="22"/>
                <w:szCs w:val="22"/>
                <w:lang w:eastAsia="en-US"/>
              </w:rPr>
              <w:t>6</w:t>
            </w:r>
          </w:p>
        </w:tc>
        <w:tc>
          <w:tcPr>
            <w:tcW w:w="851" w:type="dxa"/>
            <w:tcBorders>
              <w:top w:val="single" w:sz="4" w:space="0" w:color="auto"/>
              <w:left w:val="single" w:sz="4" w:space="0" w:color="auto"/>
              <w:bottom w:val="single" w:sz="4" w:space="0" w:color="auto"/>
              <w:right w:val="single" w:sz="4" w:space="0" w:color="auto"/>
            </w:tcBorders>
            <w:vAlign w:val="center"/>
          </w:tcPr>
          <w:p w:rsidR="00CA4D3B" w:rsidRPr="00CA4D3B" w:rsidRDefault="00CA4D3B" w:rsidP="00CA4D3B">
            <w:pPr>
              <w:widowControl w:val="0"/>
              <w:autoSpaceDE w:val="0"/>
              <w:autoSpaceDN w:val="0"/>
              <w:adjustRightInd w:val="0"/>
              <w:spacing w:line="252" w:lineRule="auto"/>
              <w:jc w:val="center"/>
              <w:rPr>
                <w:sz w:val="22"/>
                <w:szCs w:val="22"/>
                <w:lang w:eastAsia="en-US"/>
              </w:rPr>
            </w:pPr>
            <w:r w:rsidRPr="00CA4D3B">
              <w:rPr>
                <w:sz w:val="22"/>
                <w:szCs w:val="22"/>
                <w:lang w:eastAsia="en-US"/>
              </w:rPr>
              <w:t>6</w:t>
            </w:r>
          </w:p>
        </w:tc>
        <w:tc>
          <w:tcPr>
            <w:tcW w:w="850" w:type="dxa"/>
            <w:tcBorders>
              <w:top w:val="single" w:sz="4" w:space="0" w:color="auto"/>
              <w:left w:val="single" w:sz="4" w:space="0" w:color="auto"/>
              <w:bottom w:val="single" w:sz="4" w:space="0" w:color="auto"/>
              <w:right w:val="single" w:sz="4" w:space="0" w:color="auto"/>
            </w:tcBorders>
            <w:vAlign w:val="center"/>
          </w:tcPr>
          <w:p w:rsidR="00CA4D3B" w:rsidRPr="00CA4D3B" w:rsidRDefault="00CA4D3B" w:rsidP="00CA4D3B">
            <w:pPr>
              <w:widowControl w:val="0"/>
              <w:autoSpaceDE w:val="0"/>
              <w:autoSpaceDN w:val="0"/>
              <w:adjustRightInd w:val="0"/>
              <w:spacing w:line="252" w:lineRule="auto"/>
              <w:jc w:val="center"/>
              <w:rPr>
                <w:sz w:val="22"/>
                <w:szCs w:val="22"/>
                <w:lang w:eastAsia="en-US"/>
              </w:rPr>
            </w:pPr>
            <w:r w:rsidRPr="00CA4D3B">
              <w:rPr>
                <w:sz w:val="22"/>
                <w:szCs w:val="22"/>
                <w:lang w:eastAsia="en-US"/>
              </w:rPr>
              <w:t>6</w:t>
            </w:r>
          </w:p>
        </w:tc>
      </w:tr>
      <w:tr w:rsidR="00CA4D3B" w:rsidRPr="00CA4D3B" w:rsidTr="00CA4D3B">
        <w:trPr>
          <w:cantSplit/>
        </w:trPr>
        <w:tc>
          <w:tcPr>
            <w:tcW w:w="10207" w:type="dxa"/>
            <w:gridSpan w:val="9"/>
            <w:tcBorders>
              <w:top w:val="single" w:sz="4" w:space="0" w:color="auto"/>
              <w:left w:val="single" w:sz="4" w:space="0" w:color="auto"/>
              <w:bottom w:val="single" w:sz="4" w:space="0" w:color="auto"/>
              <w:right w:val="single" w:sz="4" w:space="0" w:color="auto"/>
            </w:tcBorders>
          </w:tcPr>
          <w:p w:rsidR="00CA4D3B" w:rsidRPr="00CA4D3B" w:rsidRDefault="00CA4D3B" w:rsidP="00CA4D3B">
            <w:pPr>
              <w:widowControl w:val="0"/>
              <w:autoSpaceDE w:val="0"/>
              <w:autoSpaceDN w:val="0"/>
              <w:adjustRightInd w:val="0"/>
              <w:spacing w:line="252" w:lineRule="auto"/>
              <w:jc w:val="center"/>
              <w:rPr>
                <w:sz w:val="22"/>
                <w:szCs w:val="22"/>
                <w:lang w:eastAsia="en-US"/>
              </w:rPr>
            </w:pPr>
            <w:r w:rsidRPr="00CA4D3B">
              <w:rPr>
                <w:b/>
                <w:sz w:val="22"/>
                <w:szCs w:val="22"/>
                <w:lang w:eastAsia="en-US"/>
              </w:rPr>
              <w:t>Задача муниципальной программы - Создание условий для развития физической культуры и спорта, работа с молодежью</w:t>
            </w:r>
          </w:p>
        </w:tc>
      </w:tr>
      <w:tr w:rsidR="00CA4D3B" w:rsidRPr="00CA4D3B" w:rsidTr="00CA4D3B">
        <w:trPr>
          <w:cantSplit/>
        </w:trPr>
        <w:tc>
          <w:tcPr>
            <w:tcW w:w="568" w:type="dxa"/>
            <w:tcBorders>
              <w:top w:val="single" w:sz="4" w:space="0" w:color="auto"/>
              <w:left w:val="single" w:sz="4" w:space="0" w:color="auto"/>
              <w:bottom w:val="single" w:sz="4" w:space="0" w:color="auto"/>
              <w:right w:val="single" w:sz="4" w:space="0" w:color="auto"/>
            </w:tcBorders>
            <w:vAlign w:val="center"/>
            <w:hideMark/>
          </w:tcPr>
          <w:p w:rsidR="00CA4D3B" w:rsidRPr="00CA4D3B" w:rsidRDefault="00CA4D3B" w:rsidP="00CA4D3B">
            <w:pPr>
              <w:jc w:val="center"/>
              <w:rPr>
                <w:sz w:val="22"/>
                <w:szCs w:val="22"/>
                <w:lang w:eastAsia="en-US"/>
              </w:rPr>
            </w:pPr>
            <w:r w:rsidRPr="00CA4D3B">
              <w:rPr>
                <w:sz w:val="22"/>
                <w:szCs w:val="22"/>
                <w:lang w:eastAsia="en-US"/>
              </w:rPr>
              <w:t>10</w:t>
            </w:r>
          </w:p>
        </w:tc>
        <w:tc>
          <w:tcPr>
            <w:tcW w:w="3544" w:type="dxa"/>
            <w:tcBorders>
              <w:top w:val="single" w:sz="4" w:space="0" w:color="auto"/>
              <w:left w:val="single" w:sz="4" w:space="0" w:color="auto"/>
              <w:bottom w:val="single" w:sz="4" w:space="0" w:color="auto"/>
              <w:right w:val="single" w:sz="4" w:space="0" w:color="auto"/>
            </w:tcBorders>
            <w:hideMark/>
          </w:tcPr>
          <w:p w:rsidR="00CA4D3B" w:rsidRPr="00CA4D3B" w:rsidRDefault="00CA4D3B" w:rsidP="00CA4D3B">
            <w:pPr>
              <w:jc w:val="both"/>
              <w:rPr>
                <w:sz w:val="22"/>
                <w:szCs w:val="22"/>
                <w:lang w:eastAsia="en-US"/>
              </w:rPr>
            </w:pPr>
            <w:r w:rsidRPr="00CA4D3B">
              <w:rPr>
                <w:sz w:val="22"/>
                <w:szCs w:val="22"/>
                <w:lang w:eastAsia="en-US"/>
              </w:rPr>
              <w:t>Увеличение количества спортивных мероприятий местного значения</w:t>
            </w:r>
          </w:p>
        </w:tc>
        <w:tc>
          <w:tcPr>
            <w:tcW w:w="709" w:type="dxa"/>
            <w:tcBorders>
              <w:top w:val="single" w:sz="4" w:space="0" w:color="auto"/>
              <w:left w:val="single" w:sz="4" w:space="0" w:color="auto"/>
              <w:bottom w:val="single" w:sz="4" w:space="0" w:color="auto"/>
              <w:right w:val="single" w:sz="4" w:space="0" w:color="auto"/>
            </w:tcBorders>
            <w:vAlign w:val="center"/>
            <w:hideMark/>
          </w:tcPr>
          <w:p w:rsidR="00CA4D3B" w:rsidRPr="00CA4D3B" w:rsidRDefault="00CA4D3B" w:rsidP="00CA4D3B">
            <w:pPr>
              <w:widowControl w:val="0"/>
              <w:autoSpaceDE w:val="0"/>
              <w:autoSpaceDN w:val="0"/>
              <w:adjustRightInd w:val="0"/>
              <w:spacing w:line="252" w:lineRule="auto"/>
              <w:jc w:val="center"/>
              <w:rPr>
                <w:sz w:val="22"/>
                <w:szCs w:val="22"/>
                <w:lang w:eastAsia="en-US"/>
              </w:rPr>
            </w:pPr>
            <w:r w:rsidRPr="00CA4D3B">
              <w:rPr>
                <w:sz w:val="22"/>
                <w:szCs w:val="22"/>
                <w:lang w:eastAsia="en-US"/>
              </w:rPr>
              <w:t>%</w:t>
            </w:r>
          </w:p>
        </w:tc>
        <w:tc>
          <w:tcPr>
            <w:tcW w:w="992" w:type="dxa"/>
            <w:tcBorders>
              <w:top w:val="single" w:sz="4" w:space="0" w:color="auto"/>
              <w:left w:val="single" w:sz="4" w:space="0" w:color="auto"/>
              <w:bottom w:val="single" w:sz="4" w:space="0" w:color="auto"/>
              <w:right w:val="single" w:sz="4" w:space="0" w:color="auto"/>
            </w:tcBorders>
            <w:vAlign w:val="center"/>
          </w:tcPr>
          <w:p w:rsidR="00CA4D3B" w:rsidRPr="00CA4D3B" w:rsidRDefault="003773D1" w:rsidP="00CA4D3B">
            <w:pPr>
              <w:widowControl w:val="0"/>
              <w:autoSpaceDE w:val="0"/>
              <w:autoSpaceDN w:val="0"/>
              <w:adjustRightInd w:val="0"/>
              <w:spacing w:line="252" w:lineRule="auto"/>
              <w:jc w:val="center"/>
              <w:rPr>
                <w:sz w:val="22"/>
                <w:szCs w:val="22"/>
                <w:lang w:eastAsia="en-US"/>
              </w:rPr>
            </w:pPr>
            <w:r>
              <w:rPr>
                <w:sz w:val="22"/>
                <w:szCs w:val="22"/>
                <w:lang w:eastAsia="en-US"/>
              </w:rPr>
              <w:t>108</w:t>
            </w:r>
          </w:p>
        </w:tc>
        <w:tc>
          <w:tcPr>
            <w:tcW w:w="992" w:type="dxa"/>
            <w:tcBorders>
              <w:top w:val="single" w:sz="4" w:space="0" w:color="auto"/>
              <w:left w:val="single" w:sz="4" w:space="0" w:color="auto"/>
              <w:bottom w:val="single" w:sz="4" w:space="0" w:color="auto"/>
              <w:right w:val="single" w:sz="4" w:space="0" w:color="auto"/>
            </w:tcBorders>
            <w:vAlign w:val="center"/>
          </w:tcPr>
          <w:p w:rsidR="00CA4D3B" w:rsidRPr="00CA4D3B" w:rsidRDefault="003773D1" w:rsidP="00CA4D3B">
            <w:pPr>
              <w:widowControl w:val="0"/>
              <w:autoSpaceDE w:val="0"/>
              <w:autoSpaceDN w:val="0"/>
              <w:adjustRightInd w:val="0"/>
              <w:spacing w:line="252" w:lineRule="auto"/>
              <w:jc w:val="center"/>
              <w:rPr>
                <w:sz w:val="22"/>
                <w:szCs w:val="22"/>
                <w:lang w:eastAsia="en-US"/>
              </w:rPr>
            </w:pPr>
            <w:r>
              <w:rPr>
                <w:sz w:val="22"/>
                <w:szCs w:val="22"/>
                <w:lang w:eastAsia="en-US"/>
              </w:rPr>
              <w:t>102</w:t>
            </w:r>
          </w:p>
        </w:tc>
        <w:tc>
          <w:tcPr>
            <w:tcW w:w="851" w:type="dxa"/>
            <w:tcBorders>
              <w:top w:val="single" w:sz="4" w:space="0" w:color="auto"/>
              <w:left w:val="single" w:sz="4" w:space="0" w:color="auto"/>
              <w:bottom w:val="single" w:sz="4" w:space="0" w:color="auto"/>
              <w:right w:val="single" w:sz="4" w:space="0" w:color="auto"/>
            </w:tcBorders>
            <w:vAlign w:val="center"/>
            <w:hideMark/>
          </w:tcPr>
          <w:p w:rsidR="00CA4D3B" w:rsidRPr="00CA4D3B" w:rsidRDefault="007566C4" w:rsidP="00CA4D3B">
            <w:pPr>
              <w:widowControl w:val="0"/>
              <w:autoSpaceDE w:val="0"/>
              <w:autoSpaceDN w:val="0"/>
              <w:adjustRightInd w:val="0"/>
              <w:spacing w:line="252" w:lineRule="auto"/>
              <w:jc w:val="center"/>
              <w:rPr>
                <w:sz w:val="22"/>
                <w:szCs w:val="22"/>
                <w:lang w:eastAsia="en-US"/>
              </w:rPr>
            </w:pPr>
            <w:r>
              <w:rPr>
                <w:sz w:val="22"/>
                <w:szCs w:val="22"/>
                <w:lang w:eastAsia="en-US"/>
              </w:rPr>
              <w:t>105</w:t>
            </w:r>
          </w:p>
        </w:tc>
        <w:tc>
          <w:tcPr>
            <w:tcW w:w="850" w:type="dxa"/>
            <w:tcBorders>
              <w:top w:val="single" w:sz="4" w:space="0" w:color="auto"/>
              <w:left w:val="single" w:sz="4" w:space="0" w:color="auto"/>
              <w:bottom w:val="single" w:sz="4" w:space="0" w:color="auto"/>
              <w:right w:val="single" w:sz="4" w:space="0" w:color="auto"/>
            </w:tcBorders>
            <w:vAlign w:val="center"/>
            <w:hideMark/>
          </w:tcPr>
          <w:p w:rsidR="00CA4D3B" w:rsidRPr="00CA4D3B" w:rsidRDefault="00CA4D3B" w:rsidP="00CA4D3B">
            <w:pPr>
              <w:widowControl w:val="0"/>
              <w:autoSpaceDE w:val="0"/>
              <w:autoSpaceDN w:val="0"/>
              <w:adjustRightInd w:val="0"/>
              <w:spacing w:line="252" w:lineRule="auto"/>
              <w:jc w:val="center"/>
              <w:rPr>
                <w:sz w:val="22"/>
                <w:szCs w:val="22"/>
                <w:lang w:eastAsia="en-US"/>
              </w:rPr>
            </w:pPr>
            <w:r w:rsidRPr="00CA4D3B">
              <w:rPr>
                <w:sz w:val="22"/>
                <w:szCs w:val="22"/>
                <w:lang w:eastAsia="en-US"/>
              </w:rPr>
              <w:t>110</w:t>
            </w:r>
          </w:p>
        </w:tc>
        <w:tc>
          <w:tcPr>
            <w:tcW w:w="851" w:type="dxa"/>
            <w:tcBorders>
              <w:top w:val="single" w:sz="4" w:space="0" w:color="auto"/>
              <w:left w:val="single" w:sz="4" w:space="0" w:color="auto"/>
              <w:bottom w:val="single" w:sz="4" w:space="0" w:color="auto"/>
              <w:right w:val="single" w:sz="4" w:space="0" w:color="auto"/>
            </w:tcBorders>
            <w:vAlign w:val="center"/>
          </w:tcPr>
          <w:p w:rsidR="00CA4D3B" w:rsidRPr="00CA4D3B" w:rsidRDefault="00CA4D3B" w:rsidP="00CA4D3B">
            <w:pPr>
              <w:widowControl w:val="0"/>
              <w:autoSpaceDE w:val="0"/>
              <w:autoSpaceDN w:val="0"/>
              <w:adjustRightInd w:val="0"/>
              <w:spacing w:line="252" w:lineRule="auto"/>
              <w:jc w:val="center"/>
              <w:rPr>
                <w:sz w:val="22"/>
                <w:szCs w:val="22"/>
                <w:lang w:eastAsia="en-US"/>
              </w:rPr>
            </w:pPr>
            <w:r w:rsidRPr="00CA4D3B">
              <w:rPr>
                <w:sz w:val="22"/>
                <w:szCs w:val="22"/>
                <w:lang w:eastAsia="en-US"/>
              </w:rPr>
              <w:t>110</w:t>
            </w:r>
          </w:p>
        </w:tc>
        <w:tc>
          <w:tcPr>
            <w:tcW w:w="850" w:type="dxa"/>
            <w:tcBorders>
              <w:top w:val="single" w:sz="4" w:space="0" w:color="auto"/>
              <w:left w:val="single" w:sz="4" w:space="0" w:color="auto"/>
              <w:bottom w:val="single" w:sz="4" w:space="0" w:color="auto"/>
              <w:right w:val="single" w:sz="4" w:space="0" w:color="auto"/>
            </w:tcBorders>
            <w:vAlign w:val="center"/>
            <w:hideMark/>
          </w:tcPr>
          <w:p w:rsidR="00CA4D3B" w:rsidRPr="00CA4D3B" w:rsidRDefault="00CA4D3B" w:rsidP="00CA4D3B">
            <w:pPr>
              <w:widowControl w:val="0"/>
              <w:autoSpaceDE w:val="0"/>
              <w:autoSpaceDN w:val="0"/>
              <w:adjustRightInd w:val="0"/>
              <w:spacing w:line="252" w:lineRule="auto"/>
              <w:jc w:val="center"/>
              <w:rPr>
                <w:sz w:val="22"/>
                <w:szCs w:val="22"/>
                <w:lang w:eastAsia="en-US"/>
              </w:rPr>
            </w:pPr>
            <w:r w:rsidRPr="00CA4D3B">
              <w:rPr>
                <w:sz w:val="22"/>
                <w:szCs w:val="22"/>
                <w:lang w:eastAsia="en-US"/>
              </w:rPr>
              <w:t>110</w:t>
            </w:r>
          </w:p>
        </w:tc>
      </w:tr>
      <w:tr w:rsidR="00CA4D3B" w:rsidRPr="00CA4D3B" w:rsidTr="00CA4D3B">
        <w:trPr>
          <w:cantSplit/>
        </w:trPr>
        <w:tc>
          <w:tcPr>
            <w:tcW w:w="568" w:type="dxa"/>
            <w:tcBorders>
              <w:top w:val="single" w:sz="4" w:space="0" w:color="auto"/>
              <w:left w:val="single" w:sz="4" w:space="0" w:color="auto"/>
              <w:bottom w:val="single" w:sz="4" w:space="0" w:color="auto"/>
              <w:right w:val="single" w:sz="4" w:space="0" w:color="auto"/>
            </w:tcBorders>
          </w:tcPr>
          <w:p w:rsidR="00CA4D3B" w:rsidRPr="00CA4D3B" w:rsidRDefault="00CA4D3B" w:rsidP="00CA4D3B">
            <w:pPr>
              <w:widowControl w:val="0"/>
              <w:autoSpaceDE w:val="0"/>
              <w:autoSpaceDN w:val="0"/>
              <w:adjustRightInd w:val="0"/>
              <w:spacing w:line="252" w:lineRule="auto"/>
              <w:jc w:val="center"/>
              <w:rPr>
                <w:b/>
                <w:sz w:val="22"/>
                <w:szCs w:val="22"/>
                <w:lang w:eastAsia="en-US"/>
              </w:rPr>
            </w:pPr>
          </w:p>
        </w:tc>
        <w:tc>
          <w:tcPr>
            <w:tcW w:w="9639" w:type="dxa"/>
            <w:gridSpan w:val="8"/>
            <w:tcBorders>
              <w:top w:val="single" w:sz="4" w:space="0" w:color="auto"/>
              <w:left w:val="single" w:sz="4" w:space="0" w:color="auto"/>
              <w:bottom w:val="single" w:sz="4" w:space="0" w:color="auto"/>
              <w:right w:val="single" w:sz="4" w:space="0" w:color="auto"/>
            </w:tcBorders>
            <w:vAlign w:val="center"/>
          </w:tcPr>
          <w:p w:rsidR="00CA4D3B" w:rsidRPr="00CA4D3B" w:rsidRDefault="00CA4D3B" w:rsidP="00CA4D3B">
            <w:pPr>
              <w:widowControl w:val="0"/>
              <w:autoSpaceDE w:val="0"/>
              <w:autoSpaceDN w:val="0"/>
              <w:adjustRightInd w:val="0"/>
              <w:spacing w:line="252" w:lineRule="auto"/>
              <w:jc w:val="center"/>
              <w:rPr>
                <w:sz w:val="22"/>
                <w:szCs w:val="22"/>
                <w:lang w:eastAsia="en-US"/>
              </w:rPr>
            </w:pPr>
            <w:r w:rsidRPr="00CA4D3B">
              <w:rPr>
                <w:b/>
                <w:sz w:val="22"/>
                <w:szCs w:val="22"/>
                <w:lang w:eastAsia="en-US"/>
              </w:rPr>
              <w:t xml:space="preserve">Задача муниципальной программы - </w:t>
            </w:r>
            <w:r w:rsidRPr="00CA4D3B">
              <w:rPr>
                <w:b/>
                <w:sz w:val="22"/>
                <w:szCs w:val="22"/>
              </w:rPr>
              <w:t>обеспечение охраны окружающей среды</w:t>
            </w:r>
          </w:p>
        </w:tc>
      </w:tr>
      <w:tr w:rsidR="00CA4D3B" w:rsidRPr="00CA4D3B" w:rsidTr="00CA4D3B">
        <w:trPr>
          <w:cantSplit/>
        </w:trPr>
        <w:tc>
          <w:tcPr>
            <w:tcW w:w="568" w:type="dxa"/>
            <w:tcBorders>
              <w:top w:val="single" w:sz="4" w:space="0" w:color="auto"/>
              <w:left w:val="single" w:sz="4" w:space="0" w:color="auto"/>
              <w:bottom w:val="single" w:sz="4" w:space="0" w:color="auto"/>
              <w:right w:val="single" w:sz="4" w:space="0" w:color="auto"/>
            </w:tcBorders>
            <w:vAlign w:val="center"/>
          </w:tcPr>
          <w:p w:rsidR="00CA4D3B" w:rsidRPr="00CA4D3B" w:rsidRDefault="00CA4D3B" w:rsidP="00CA4D3B">
            <w:pPr>
              <w:jc w:val="center"/>
              <w:rPr>
                <w:sz w:val="22"/>
                <w:szCs w:val="22"/>
                <w:lang w:eastAsia="en-US"/>
              </w:rPr>
            </w:pPr>
            <w:r w:rsidRPr="00CA4D3B">
              <w:rPr>
                <w:sz w:val="22"/>
                <w:szCs w:val="22"/>
                <w:lang w:eastAsia="en-US"/>
              </w:rPr>
              <w:t>11</w:t>
            </w:r>
          </w:p>
        </w:tc>
        <w:tc>
          <w:tcPr>
            <w:tcW w:w="3544" w:type="dxa"/>
            <w:tcBorders>
              <w:top w:val="single" w:sz="4" w:space="0" w:color="auto"/>
              <w:left w:val="single" w:sz="4" w:space="0" w:color="auto"/>
              <w:bottom w:val="single" w:sz="4" w:space="0" w:color="auto"/>
              <w:right w:val="single" w:sz="4" w:space="0" w:color="auto"/>
            </w:tcBorders>
          </w:tcPr>
          <w:p w:rsidR="00CA4D3B" w:rsidRPr="009B2570" w:rsidRDefault="00865F76" w:rsidP="009B2570">
            <w:pPr>
              <w:jc w:val="both"/>
              <w:rPr>
                <w:sz w:val="22"/>
                <w:szCs w:val="22"/>
                <w:lang w:eastAsia="en-US"/>
              </w:rPr>
            </w:pPr>
            <w:r>
              <w:rPr>
                <w:sz w:val="22"/>
                <w:szCs w:val="22"/>
                <w:lang w:eastAsia="en-US"/>
              </w:rPr>
              <w:t>Проведение экспертизы достоверности сметной стоимости на «Р</w:t>
            </w:r>
            <w:r w:rsidR="00CA4D3B" w:rsidRPr="009B2570">
              <w:rPr>
                <w:sz w:val="22"/>
                <w:szCs w:val="22"/>
                <w:lang w:eastAsia="en-US"/>
              </w:rPr>
              <w:t>екультивацию свалки</w:t>
            </w:r>
            <w:r>
              <w:rPr>
                <w:sz w:val="22"/>
                <w:szCs w:val="22"/>
                <w:lang w:eastAsia="en-US"/>
              </w:rPr>
              <w:t xml:space="preserve"> твердых бытовых отходов»</w:t>
            </w:r>
            <w:r w:rsidR="00476F01" w:rsidRPr="009B2570">
              <w:rPr>
                <w:rFonts w:eastAsia="Calibri"/>
                <w:lang w:eastAsia="en-US"/>
              </w:rPr>
              <w:t xml:space="preserve"> </w:t>
            </w:r>
          </w:p>
        </w:tc>
        <w:tc>
          <w:tcPr>
            <w:tcW w:w="709" w:type="dxa"/>
            <w:tcBorders>
              <w:top w:val="single" w:sz="4" w:space="0" w:color="auto"/>
              <w:left w:val="single" w:sz="4" w:space="0" w:color="auto"/>
              <w:bottom w:val="single" w:sz="4" w:space="0" w:color="auto"/>
              <w:right w:val="single" w:sz="4" w:space="0" w:color="auto"/>
            </w:tcBorders>
            <w:vAlign w:val="center"/>
          </w:tcPr>
          <w:p w:rsidR="00CA4D3B" w:rsidRPr="009B2570" w:rsidRDefault="00865F76" w:rsidP="00CA4D3B">
            <w:pPr>
              <w:widowControl w:val="0"/>
              <w:autoSpaceDE w:val="0"/>
              <w:autoSpaceDN w:val="0"/>
              <w:adjustRightInd w:val="0"/>
              <w:spacing w:line="252" w:lineRule="auto"/>
              <w:rPr>
                <w:sz w:val="22"/>
                <w:szCs w:val="22"/>
                <w:lang w:eastAsia="en-US"/>
              </w:rPr>
            </w:pPr>
            <w:r>
              <w:rPr>
                <w:sz w:val="22"/>
                <w:szCs w:val="22"/>
                <w:lang w:eastAsia="en-US"/>
              </w:rPr>
              <w:t>ед.</w:t>
            </w:r>
          </w:p>
        </w:tc>
        <w:tc>
          <w:tcPr>
            <w:tcW w:w="992" w:type="dxa"/>
            <w:tcBorders>
              <w:top w:val="single" w:sz="4" w:space="0" w:color="auto"/>
              <w:left w:val="single" w:sz="4" w:space="0" w:color="auto"/>
              <w:bottom w:val="single" w:sz="4" w:space="0" w:color="auto"/>
              <w:right w:val="single" w:sz="4" w:space="0" w:color="auto"/>
            </w:tcBorders>
            <w:vAlign w:val="center"/>
          </w:tcPr>
          <w:p w:rsidR="00CA4D3B" w:rsidRPr="009B2570" w:rsidRDefault="00CA4D3B" w:rsidP="00CA4D3B">
            <w:pPr>
              <w:widowControl w:val="0"/>
              <w:autoSpaceDE w:val="0"/>
              <w:autoSpaceDN w:val="0"/>
              <w:adjustRightInd w:val="0"/>
              <w:spacing w:line="252" w:lineRule="auto"/>
              <w:jc w:val="center"/>
              <w:rPr>
                <w:sz w:val="22"/>
                <w:szCs w:val="22"/>
                <w:lang w:eastAsia="en-US"/>
              </w:rPr>
            </w:pPr>
            <w:r w:rsidRPr="009B2570">
              <w:rPr>
                <w:sz w:val="22"/>
                <w:szCs w:val="22"/>
                <w:lang w:eastAsia="en-US"/>
              </w:rPr>
              <w:t>0</w:t>
            </w:r>
          </w:p>
        </w:tc>
        <w:tc>
          <w:tcPr>
            <w:tcW w:w="992" w:type="dxa"/>
            <w:tcBorders>
              <w:top w:val="single" w:sz="4" w:space="0" w:color="auto"/>
              <w:left w:val="single" w:sz="4" w:space="0" w:color="auto"/>
              <w:bottom w:val="single" w:sz="4" w:space="0" w:color="auto"/>
              <w:right w:val="single" w:sz="4" w:space="0" w:color="auto"/>
            </w:tcBorders>
            <w:vAlign w:val="center"/>
          </w:tcPr>
          <w:p w:rsidR="00CA4D3B" w:rsidRPr="009B2570" w:rsidRDefault="00CA4D3B" w:rsidP="00CA4D3B">
            <w:pPr>
              <w:widowControl w:val="0"/>
              <w:autoSpaceDE w:val="0"/>
              <w:autoSpaceDN w:val="0"/>
              <w:adjustRightInd w:val="0"/>
              <w:spacing w:line="252" w:lineRule="auto"/>
              <w:jc w:val="center"/>
              <w:rPr>
                <w:sz w:val="22"/>
                <w:szCs w:val="22"/>
                <w:lang w:eastAsia="en-US"/>
              </w:rPr>
            </w:pPr>
            <w:r w:rsidRPr="009B2570">
              <w:rPr>
                <w:sz w:val="22"/>
                <w:szCs w:val="22"/>
                <w:lang w:eastAsia="en-US"/>
              </w:rPr>
              <w:t>0</w:t>
            </w:r>
          </w:p>
        </w:tc>
        <w:tc>
          <w:tcPr>
            <w:tcW w:w="851" w:type="dxa"/>
            <w:tcBorders>
              <w:top w:val="single" w:sz="4" w:space="0" w:color="auto"/>
              <w:left w:val="single" w:sz="4" w:space="0" w:color="auto"/>
              <w:bottom w:val="single" w:sz="4" w:space="0" w:color="auto"/>
              <w:right w:val="single" w:sz="4" w:space="0" w:color="auto"/>
            </w:tcBorders>
            <w:vAlign w:val="center"/>
          </w:tcPr>
          <w:p w:rsidR="00CA4D3B" w:rsidRPr="009B2570" w:rsidRDefault="00CA4D3B" w:rsidP="00CA4D3B">
            <w:pPr>
              <w:widowControl w:val="0"/>
              <w:autoSpaceDE w:val="0"/>
              <w:autoSpaceDN w:val="0"/>
              <w:adjustRightInd w:val="0"/>
              <w:spacing w:line="252" w:lineRule="auto"/>
              <w:jc w:val="center"/>
              <w:rPr>
                <w:sz w:val="22"/>
                <w:szCs w:val="22"/>
                <w:lang w:eastAsia="en-US"/>
              </w:rPr>
            </w:pPr>
            <w:r w:rsidRPr="009B2570">
              <w:rPr>
                <w:sz w:val="22"/>
                <w:szCs w:val="22"/>
                <w:lang w:eastAsia="en-US"/>
              </w:rPr>
              <w:t>0</w:t>
            </w:r>
          </w:p>
        </w:tc>
        <w:tc>
          <w:tcPr>
            <w:tcW w:w="850" w:type="dxa"/>
            <w:tcBorders>
              <w:top w:val="single" w:sz="4" w:space="0" w:color="auto"/>
              <w:left w:val="single" w:sz="4" w:space="0" w:color="auto"/>
              <w:bottom w:val="single" w:sz="4" w:space="0" w:color="auto"/>
              <w:right w:val="single" w:sz="4" w:space="0" w:color="auto"/>
            </w:tcBorders>
            <w:vAlign w:val="center"/>
          </w:tcPr>
          <w:p w:rsidR="00CA4D3B" w:rsidRPr="009B2570" w:rsidRDefault="00CA4D3B" w:rsidP="00865F76">
            <w:pPr>
              <w:widowControl w:val="0"/>
              <w:autoSpaceDE w:val="0"/>
              <w:autoSpaceDN w:val="0"/>
              <w:adjustRightInd w:val="0"/>
              <w:spacing w:line="252" w:lineRule="auto"/>
              <w:jc w:val="center"/>
              <w:rPr>
                <w:sz w:val="22"/>
                <w:szCs w:val="22"/>
                <w:lang w:eastAsia="en-US"/>
              </w:rPr>
            </w:pPr>
            <w:r w:rsidRPr="009B2570">
              <w:rPr>
                <w:sz w:val="22"/>
                <w:szCs w:val="22"/>
                <w:lang w:eastAsia="en-US"/>
              </w:rPr>
              <w:t>1</w:t>
            </w:r>
          </w:p>
        </w:tc>
        <w:tc>
          <w:tcPr>
            <w:tcW w:w="851" w:type="dxa"/>
            <w:tcBorders>
              <w:top w:val="single" w:sz="4" w:space="0" w:color="auto"/>
              <w:left w:val="single" w:sz="4" w:space="0" w:color="auto"/>
              <w:bottom w:val="single" w:sz="4" w:space="0" w:color="auto"/>
              <w:right w:val="single" w:sz="4" w:space="0" w:color="auto"/>
            </w:tcBorders>
            <w:vAlign w:val="center"/>
          </w:tcPr>
          <w:p w:rsidR="00CA4D3B" w:rsidRPr="009B2570" w:rsidRDefault="00865F76" w:rsidP="00CA4D3B">
            <w:pPr>
              <w:widowControl w:val="0"/>
              <w:autoSpaceDE w:val="0"/>
              <w:autoSpaceDN w:val="0"/>
              <w:adjustRightInd w:val="0"/>
              <w:spacing w:line="252" w:lineRule="auto"/>
              <w:jc w:val="center"/>
              <w:rPr>
                <w:sz w:val="22"/>
                <w:szCs w:val="22"/>
                <w:lang w:eastAsia="en-US"/>
              </w:rPr>
            </w:pPr>
            <w:r>
              <w:rPr>
                <w:sz w:val="22"/>
                <w:szCs w:val="22"/>
                <w:lang w:eastAsia="en-US"/>
              </w:rPr>
              <w:t>1</w:t>
            </w:r>
          </w:p>
        </w:tc>
        <w:tc>
          <w:tcPr>
            <w:tcW w:w="850" w:type="dxa"/>
            <w:tcBorders>
              <w:top w:val="single" w:sz="4" w:space="0" w:color="auto"/>
              <w:left w:val="single" w:sz="4" w:space="0" w:color="auto"/>
              <w:bottom w:val="single" w:sz="4" w:space="0" w:color="auto"/>
              <w:right w:val="single" w:sz="4" w:space="0" w:color="auto"/>
            </w:tcBorders>
            <w:vAlign w:val="center"/>
          </w:tcPr>
          <w:p w:rsidR="00CA4D3B" w:rsidRPr="009B2570" w:rsidRDefault="00865F76" w:rsidP="00CA4D3B">
            <w:pPr>
              <w:widowControl w:val="0"/>
              <w:autoSpaceDE w:val="0"/>
              <w:autoSpaceDN w:val="0"/>
              <w:adjustRightInd w:val="0"/>
              <w:spacing w:line="252" w:lineRule="auto"/>
              <w:jc w:val="center"/>
              <w:rPr>
                <w:sz w:val="22"/>
                <w:szCs w:val="22"/>
                <w:lang w:eastAsia="en-US"/>
              </w:rPr>
            </w:pPr>
            <w:r>
              <w:rPr>
                <w:sz w:val="22"/>
                <w:szCs w:val="22"/>
                <w:lang w:eastAsia="en-US"/>
              </w:rPr>
              <w:t>1</w:t>
            </w:r>
          </w:p>
        </w:tc>
      </w:tr>
      <w:tr w:rsidR="00CA4D3B" w:rsidRPr="00CA4D3B" w:rsidTr="00CA4D3B">
        <w:trPr>
          <w:cantSplit/>
        </w:trPr>
        <w:tc>
          <w:tcPr>
            <w:tcW w:w="10207" w:type="dxa"/>
            <w:gridSpan w:val="9"/>
            <w:tcBorders>
              <w:top w:val="single" w:sz="4" w:space="0" w:color="auto"/>
              <w:left w:val="single" w:sz="4" w:space="0" w:color="auto"/>
              <w:bottom w:val="single" w:sz="4" w:space="0" w:color="auto"/>
              <w:right w:val="single" w:sz="4" w:space="0" w:color="auto"/>
            </w:tcBorders>
            <w:vAlign w:val="center"/>
          </w:tcPr>
          <w:p w:rsidR="00CA4D3B" w:rsidRPr="00CA4D3B" w:rsidRDefault="00CA4D3B" w:rsidP="00CA4D3B">
            <w:pPr>
              <w:autoSpaceDE w:val="0"/>
              <w:autoSpaceDN w:val="0"/>
              <w:adjustRightInd w:val="0"/>
              <w:jc w:val="center"/>
              <w:outlineLvl w:val="1"/>
              <w:rPr>
                <w:b/>
                <w:sz w:val="22"/>
                <w:szCs w:val="22"/>
              </w:rPr>
            </w:pPr>
            <w:r w:rsidRPr="00CA4D3B">
              <w:rPr>
                <w:b/>
                <w:sz w:val="22"/>
                <w:szCs w:val="22"/>
                <w:lang w:eastAsia="en-US"/>
              </w:rPr>
              <w:t xml:space="preserve">Задача муниципальной программы - </w:t>
            </w:r>
            <w:r w:rsidR="007566C4">
              <w:rPr>
                <w:b/>
                <w:sz w:val="22"/>
                <w:szCs w:val="22"/>
              </w:rPr>
              <w:t>региональный проект</w:t>
            </w:r>
            <w:r w:rsidR="007566C4" w:rsidRPr="004C3C04">
              <w:rPr>
                <w:sz w:val="20"/>
                <w:szCs w:val="20"/>
              </w:rPr>
              <w:t xml:space="preserve"> </w:t>
            </w:r>
            <w:r w:rsidR="007566C4" w:rsidRPr="007566C4">
              <w:rPr>
                <w:b/>
                <w:sz w:val="22"/>
                <w:szCs w:val="22"/>
              </w:rPr>
              <w:t>"Развитие инфраструктуры сферы жилищно-коммунального хозяйства"</w:t>
            </w:r>
          </w:p>
        </w:tc>
      </w:tr>
      <w:tr w:rsidR="00CA4D3B" w:rsidRPr="00CA4D3B" w:rsidTr="00CA4D3B">
        <w:trPr>
          <w:cantSplit/>
        </w:trPr>
        <w:tc>
          <w:tcPr>
            <w:tcW w:w="568" w:type="dxa"/>
            <w:tcBorders>
              <w:top w:val="single" w:sz="4" w:space="0" w:color="auto"/>
              <w:left w:val="single" w:sz="4" w:space="0" w:color="auto"/>
              <w:bottom w:val="single" w:sz="4" w:space="0" w:color="auto"/>
              <w:right w:val="single" w:sz="4" w:space="0" w:color="auto"/>
            </w:tcBorders>
            <w:vAlign w:val="center"/>
          </w:tcPr>
          <w:p w:rsidR="00CA4D3B" w:rsidRPr="00CA4D3B" w:rsidRDefault="00CA4D3B" w:rsidP="00CA4D3B">
            <w:pPr>
              <w:jc w:val="center"/>
              <w:rPr>
                <w:sz w:val="22"/>
                <w:szCs w:val="22"/>
                <w:lang w:eastAsia="en-US"/>
              </w:rPr>
            </w:pPr>
            <w:r w:rsidRPr="00CA4D3B">
              <w:rPr>
                <w:sz w:val="22"/>
                <w:szCs w:val="22"/>
                <w:lang w:eastAsia="en-US"/>
              </w:rPr>
              <w:t>12</w:t>
            </w:r>
          </w:p>
        </w:tc>
        <w:tc>
          <w:tcPr>
            <w:tcW w:w="3544" w:type="dxa"/>
            <w:tcBorders>
              <w:top w:val="single" w:sz="4" w:space="0" w:color="auto"/>
              <w:left w:val="single" w:sz="4" w:space="0" w:color="auto"/>
              <w:bottom w:val="single" w:sz="4" w:space="0" w:color="auto"/>
              <w:right w:val="single" w:sz="4" w:space="0" w:color="auto"/>
            </w:tcBorders>
          </w:tcPr>
          <w:p w:rsidR="00CA4D3B" w:rsidRPr="00CA4D3B" w:rsidRDefault="00CA4D3B" w:rsidP="00CA4D3B">
            <w:pPr>
              <w:jc w:val="both"/>
              <w:rPr>
                <w:sz w:val="22"/>
                <w:szCs w:val="22"/>
                <w:lang w:eastAsia="en-US"/>
              </w:rPr>
            </w:pPr>
            <w:r w:rsidRPr="00CA4D3B">
              <w:rPr>
                <w:sz w:val="22"/>
                <w:szCs w:val="22"/>
                <w:lang w:eastAsia="en-US"/>
              </w:rPr>
              <w:t>Количество построенных водонапорных башен и водопроводных сетей</w:t>
            </w:r>
          </w:p>
        </w:tc>
        <w:tc>
          <w:tcPr>
            <w:tcW w:w="709" w:type="dxa"/>
            <w:tcBorders>
              <w:top w:val="single" w:sz="4" w:space="0" w:color="auto"/>
              <w:left w:val="single" w:sz="4" w:space="0" w:color="auto"/>
              <w:bottom w:val="single" w:sz="4" w:space="0" w:color="auto"/>
              <w:right w:val="single" w:sz="4" w:space="0" w:color="auto"/>
            </w:tcBorders>
            <w:vAlign w:val="center"/>
          </w:tcPr>
          <w:p w:rsidR="00CA4D3B" w:rsidRPr="00CA4D3B" w:rsidRDefault="00CA4D3B" w:rsidP="00CA4D3B">
            <w:pPr>
              <w:widowControl w:val="0"/>
              <w:autoSpaceDE w:val="0"/>
              <w:autoSpaceDN w:val="0"/>
              <w:adjustRightInd w:val="0"/>
              <w:spacing w:line="252" w:lineRule="auto"/>
              <w:jc w:val="center"/>
              <w:rPr>
                <w:sz w:val="22"/>
                <w:szCs w:val="22"/>
                <w:lang w:eastAsia="en-US"/>
              </w:rPr>
            </w:pPr>
            <w:r w:rsidRPr="00CA4D3B">
              <w:rPr>
                <w:sz w:val="22"/>
                <w:szCs w:val="22"/>
                <w:lang w:eastAsia="en-US"/>
              </w:rPr>
              <w:t>ед.</w:t>
            </w:r>
          </w:p>
        </w:tc>
        <w:tc>
          <w:tcPr>
            <w:tcW w:w="992" w:type="dxa"/>
            <w:tcBorders>
              <w:top w:val="single" w:sz="4" w:space="0" w:color="auto"/>
              <w:left w:val="single" w:sz="4" w:space="0" w:color="auto"/>
              <w:bottom w:val="single" w:sz="4" w:space="0" w:color="auto"/>
              <w:right w:val="single" w:sz="4" w:space="0" w:color="auto"/>
            </w:tcBorders>
            <w:vAlign w:val="center"/>
          </w:tcPr>
          <w:p w:rsidR="00CA4D3B" w:rsidRPr="00CA4D3B" w:rsidRDefault="00CA4D3B" w:rsidP="00CA4D3B">
            <w:pPr>
              <w:widowControl w:val="0"/>
              <w:autoSpaceDE w:val="0"/>
              <w:autoSpaceDN w:val="0"/>
              <w:adjustRightInd w:val="0"/>
              <w:spacing w:line="252" w:lineRule="auto"/>
              <w:jc w:val="center"/>
              <w:rPr>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CA4D3B" w:rsidRPr="00CA4D3B" w:rsidRDefault="00CA4D3B" w:rsidP="00CA4D3B">
            <w:pPr>
              <w:widowControl w:val="0"/>
              <w:autoSpaceDE w:val="0"/>
              <w:autoSpaceDN w:val="0"/>
              <w:adjustRightInd w:val="0"/>
              <w:spacing w:line="252" w:lineRule="auto"/>
              <w:jc w:val="center"/>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CA4D3B" w:rsidRPr="00CA4D3B" w:rsidRDefault="00CA4D3B" w:rsidP="00CA4D3B">
            <w:pPr>
              <w:widowControl w:val="0"/>
              <w:autoSpaceDE w:val="0"/>
              <w:autoSpaceDN w:val="0"/>
              <w:adjustRightInd w:val="0"/>
              <w:spacing w:line="252" w:lineRule="auto"/>
              <w:jc w:val="center"/>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CA4D3B" w:rsidRPr="00CA4D3B" w:rsidRDefault="00CA4D3B" w:rsidP="00CA4D3B">
            <w:pPr>
              <w:widowControl w:val="0"/>
              <w:autoSpaceDE w:val="0"/>
              <w:autoSpaceDN w:val="0"/>
              <w:adjustRightInd w:val="0"/>
              <w:spacing w:line="252" w:lineRule="auto"/>
              <w:jc w:val="center"/>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CA4D3B" w:rsidRPr="00CA4D3B" w:rsidRDefault="00CA4D3B" w:rsidP="00CA4D3B">
            <w:pPr>
              <w:widowControl w:val="0"/>
              <w:autoSpaceDE w:val="0"/>
              <w:autoSpaceDN w:val="0"/>
              <w:adjustRightInd w:val="0"/>
              <w:spacing w:line="252" w:lineRule="auto"/>
              <w:jc w:val="center"/>
              <w:rPr>
                <w:sz w:val="22"/>
                <w:szCs w:val="22"/>
                <w:lang w:eastAsia="en-US"/>
              </w:rPr>
            </w:pPr>
            <w:r w:rsidRPr="00CA4D3B">
              <w:rPr>
                <w:sz w:val="22"/>
                <w:szCs w:val="22"/>
                <w:lang w:eastAsia="en-US"/>
              </w:rPr>
              <w:t>1</w:t>
            </w:r>
          </w:p>
        </w:tc>
        <w:tc>
          <w:tcPr>
            <w:tcW w:w="850" w:type="dxa"/>
            <w:tcBorders>
              <w:top w:val="single" w:sz="4" w:space="0" w:color="auto"/>
              <w:left w:val="single" w:sz="4" w:space="0" w:color="auto"/>
              <w:bottom w:val="single" w:sz="4" w:space="0" w:color="auto"/>
              <w:right w:val="single" w:sz="4" w:space="0" w:color="auto"/>
            </w:tcBorders>
            <w:vAlign w:val="center"/>
          </w:tcPr>
          <w:p w:rsidR="00CA4D3B" w:rsidRPr="00CA4D3B" w:rsidRDefault="00CA4D3B" w:rsidP="00CA4D3B">
            <w:pPr>
              <w:widowControl w:val="0"/>
              <w:autoSpaceDE w:val="0"/>
              <w:autoSpaceDN w:val="0"/>
              <w:adjustRightInd w:val="0"/>
              <w:spacing w:line="252" w:lineRule="auto"/>
              <w:jc w:val="center"/>
              <w:rPr>
                <w:sz w:val="22"/>
                <w:szCs w:val="22"/>
                <w:lang w:eastAsia="en-US"/>
              </w:rPr>
            </w:pPr>
          </w:p>
        </w:tc>
      </w:tr>
      <w:tr w:rsidR="00CA4D3B" w:rsidRPr="00CA4D3B" w:rsidTr="00CA4D3B">
        <w:trPr>
          <w:cantSplit/>
        </w:trPr>
        <w:tc>
          <w:tcPr>
            <w:tcW w:w="10207" w:type="dxa"/>
            <w:gridSpan w:val="9"/>
            <w:tcBorders>
              <w:top w:val="single" w:sz="4" w:space="0" w:color="auto"/>
              <w:left w:val="single" w:sz="4" w:space="0" w:color="auto"/>
              <w:bottom w:val="single" w:sz="4" w:space="0" w:color="auto"/>
              <w:right w:val="single" w:sz="4" w:space="0" w:color="auto"/>
            </w:tcBorders>
            <w:vAlign w:val="center"/>
          </w:tcPr>
          <w:p w:rsidR="00CA4D3B" w:rsidRPr="00CA4D3B" w:rsidRDefault="00CA4D3B" w:rsidP="00CA4D3B">
            <w:pPr>
              <w:widowControl w:val="0"/>
              <w:autoSpaceDE w:val="0"/>
              <w:autoSpaceDN w:val="0"/>
              <w:adjustRightInd w:val="0"/>
              <w:spacing w:line="252" w:lineRule="auto"/>
              <w:jc w:val="center"/>
              <w:rPr>
                <w:sz w:val="22"/>
                <w:szCs w:val="22"/>
                <w:lang w:eastAsia="en-US"/>
              </w:rPr>
            </w:pPr>
          </w:p>
        </w:tc>
      </w:tr>
      <w:tr w:rsidR="00CA4D3B" w:rsidRPr="00CA4D3B" w:rsidTr="00CA4D3B">
        <w:trPr>
          <w:cantSplit/>
        </w:trPr>
        <w:tc>
          <w:tcPr>
            <w:tcW w:w="10207" w:type="dxa"/>
            <w:gridSpan w:val="9"/>
            <w:tcBorders>
              <w:top w:val="single" w:sz="4" w:space="0" w:color="auto"/>
              <w:left w:val="single" w:sz="4" w:space="0" w:color="auto"/>
              <w:bottom w:val="single" w:sz="4" w:space="0" w:color="auto"/>
              <w:right w:val="single" w:sz="4" w:space="0" w:color="auto"/>
            </w:tcBorders>
          </w:tcPr>
          <w:p w:rsidR="00CA4D3B" w:rsidRPr="00CA4D3B" w:rsidRDefault="00CA4D3B" w:rsidP="00CA4D3B">
            <w:pPr>
              <w:spacing w:line="360" w:lineRule="auto"/>
              <w:jc w:val="center"/>
              <w:rPr>
                <w:sz w:val="20"/>
                <w:szCs w:val="20"/>
              </w:rPr>
            </w:pPr>
            <w:r w:rsidRPr="00CA4D3B">
              <w:rPr>
                <w:b/>
                <w:sz w:val="22"/>
                <w:szCs w:val="22"/>
                <w:lang w:eastAsia="en-US"/>
              </w:rPr>
              <w:t>Задача муниципальной программы</w:t>
            </w:r>
            <w:r w:rsidRPr="00CA4D3B">
              <w:rPr>
                <w:b/>
                <w:sz w:val="22"/>
                <w:szCs w:val="22"/>
              </w:rPr>
              <w:t xml:space="preserve"> - региональный проект "Спорт - норма жизни (Брянская область)</w:t>
            </w:r>
            <w:r w:rsidR="007566C4" w:rsidRPr="004C3C04">
              <w:rPr>
                <w:sz w:val="20"/>
                <w:szCs w:val="20"/>
              </w:rPr>
              <w:t xml:space="preserve"> </w:t>
            </w:r>
            <w:r w:rsidR="007566C4">
              <w:rPr>
                <w:b/>
                <w:sz w:val="22"/>
                <w:szCs w:val="22"/>
              </w:rPr>
              <w:t>и р</w:t>
            </w:r>
            <w:r w:rsidR="007566C4" w:rsidRPr="007566C4">
              <w:rPr>
                <w:b/>
                <w:sz w:val="22"/>
                <w:szCs w:val="22"/>
              </w:rPr>
              <w:t>егиональный проект "Развитие инфраструктуры сферы спорта"</w:t>
            </w:r>
          </w:p>
        </w:tc>
      </w:tr>
      <w:tr w:rsidR="00CA4D3B" w:rsidRPr="00CA4D3B" w:rsidTr="00CA4D3B">
        <w:trPr>
          <w:cantSplit/>
        </w:trPr>
        <w:tc>
          <w:tcPr>
            <w:tcW w:w="568" w:type="dxa"/>
            <w:tcBorders>
              <w:top w:val="single" w:sz="4" w:space="0" w:color="auto"/>
              <w:left w:val="single" w:sz="4" w:space="0" w:color="auto"/>
              <w:bottom w:val="single" w:sz="4" w:space="0" w:color="auto"/>
              <w:right w:val="single" w:sz="4" w:space="0" w:color="auto"/>
            </w:tcBorders>
            <w:vAlign w:val="center"/>
          </w:tcPr>
          <w:p w:rsidR="00CA4D3B" w:rsidRPr="00CA4D3B" w:rsidRDefault="00CA4D3B" w:rsidP="00CA4D3B">
            <w:pPr>
              <w:jc w:val="center"/>
              <w:rPr>
                <w:sz w:val="22"/>
                <w:szCs w:val="22"/>
                <w:lang w:eastAsia="en-US"/>
              </w:rPr>
            </w:pPr>
            <w:r w:rsidRPr="00CA4D3B">
              <w:rPr>
                <w:sz w:val="22"/>
                <w:szCs w:val="22"/>
                <w:lang w:eastAsia="en-US"/>
              </w:rPr>
              <w:t>13</w:t>
            </w:r>
          </w:p>
        </w:tc>
        <w:tc>
          <w:tcPr>
            <w:tcW w:w="3544" w:type="dxa"/>
            <w:tcBorders>
              <w:top w:val="single" w:sz="4" w:space="0" w:color="auto"/>
              <w:left w:val="single" w:sz="4" w:space="0" w:color="auto"/>
              <w:bottom w:val="single" w:sz="4" w:space="0" w:color="auto"/>
              <w:right w:val="single" w:sz="4" w:space="0" w:color="auto"/>
            </w:tcBorders>
          </w:tcPr>
          <w:p w:rsidR="00CA4D3B" w:rsidRPr="00CA4D3B" w:rsidRDefault="00CA4D3B" w:rsidP="00CA4D3B">
            <w:pPr>
              <w:jc w:val="both"/>
              <w:rPr>
                <w:sz w:val="22"/>
                <w:szCs w:val="22"/>
                <w:lang w:eastAsia="en-US"/>
              </w:rPr>
            </w:pPr>
            <w:r w:rsidRPr="00CA4D3B">
              <w:rPr>
                <w:sz w:val="22"/>
                <w:szCs w:val="22"/>
                <w:lang w:eastAsia="en-US"/>
              </w:rPr>
              <w:t xml:space="preserve">Количество построенных спортивно-оздоровительных комплексов </w:t>
            </w:r>
          </w:p>
        </w:tc>
        <w:tc>
          <w:tcPr>
            <w:tcW w:w="709" w:type="dxa"/>
            <w:tcBorders>
              <w:top w:val="single" w:sz="4" w:space="0" w:color="auto"/>
              <w:left w:val="single" w:sz="4" w:space="0" w:color="auto"/>
              <w:bottom w:val="single" w:sz="4" w:space="0" w:color="auto"/>
              <w:right w:val="single" w:sz="4" w:space="0" w:color="auto"/>
            </w:tcBorders>
            <w:vAlign w:val="center"/>
          </w:tcPr>
          <w:p w:rsidR="00CA4D3B" w:rsidRPr="00CA4D3B" w:rsidRDefault="00CA4D3B" w:rsidP="00CA4D3B">
            <w:pPr>
              <w:widowControl w:val="0"/>
              <w:autoSpaceDE w:val="0"/>
              <w:autoSpaceDN w:val="0"/>
              <w:adjustRightInd w:val="0"/>
              <w:spacing w:line="252" w:lineRule="auto"/>
              <w:jc w:val="center"/>
              <w:rPr>
                <w:sz w:val="22"/>
                <w:szCs w:val="22"/>
                <w:lang w:eastAsia="en-US"/>
              </w:rPr>
            </w:pPr>
            <w:r w:rsidRPr="00CA4D3B">
              <w:rPr>
                <w:sz w:val="22"/>
                <w:szCs w:val="22"/>
                <w:lang w:eastAsia="en-US"/>
              </w:rPr>
              <w:t>ед.</w:t>
            </w:r>
          </w:p>
        </w:tc>
        <w:tc>
          <w:tcPr>
            <w:tcW w:w="992" w:type="dxa"/>
            <w:tcBorders>
              <w:top w:val="single" w:sz="4" w:space="0" w:color="auto"/>
              <w:left w:val="single" w:sz="4" w:space="0" w:color="auto"/>
              <w:bottom w:val="single" w:sz="4" w:space="0" w:color="auto"/>
              <w:right w:val="single" w:sz="4" w:space="0" w:color="auto"/>
            </w:tcBorders>
            <w:vAlign w:val="center"/>
          </w:tcPr>
          <w:p w:rsidR="00CA4D3B" w:rsidRPr="00CA4D3B" w:rsidRDefault="00CA4D3B" w:rsidP="00CA4D3B">
            <w:pPr>
              <w:widowControl w:val="0"/>
              <w:autoSpaceDE w:val="0"/>
              <w:autoSpaceDN w:val="0"/>
              <w:adjustRightInd w:val="0"/>
              <w:spacing w:line="252" w:lineRule="auto"/>
              <w:jc w:val="center"/>
              <w:rPr>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CA4D3B" w:rsidRPr="00CA4D3B" w:rsidRDefault="00CA4D3B" w:rsidP="00CA4D3B">
            <w:pPr>
              <w:widowControl w:val="0"/>
              <w:autoSpaceDE w:val="0"/>
              <w:autoSpaceDN w:val="0"/>
              <w:adjustRightInd w:val="0"/>
              <w:spacing w:line="252" w:lineRule="auto"/>
              <w:jc w:val="center"/>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CA4D3B" w:rsidRPr="00CA4D3B" w:rsidRDefault="007566C4" w:rsidP="00CA4D3B">
            <w:pPr>
              <w:widowControl w:val="0"/>
              <w:autoSpaceDE w:val="0"/>
              <w:autoSpaceDN w:val="0"/>
              <w:adjustRightInd w:val="0"/>
              <w:spacing w:line="252" w:lineRule="auto"/>
              <w:jc w:val="center"/>
              <w:rPr>
                <w:sz w:val="22"/>
                <w:szCs w:val="22"/>
                <w:lang w:eastAsia="en-US"/>
              </w:rPr>
            </w:pPr>
            <w:r>
              <w:rPr>
                <w:sz w:val="22"/>
                <w:szCs w:val="22"/>
                <w:lang w:eastAsia="en-US"/>
              </w:rPr>
              <w:t>0</w:t>
            </w:r>
          </w:p>
        </w:tc>
        <w:tc>
          <w:tcPr>
            <w:tcW w:w="850" w:type="dxa"/>
            <w:tcBorders>
              <w:top w:val="single" w:sz="4" w:space="0" w:color="auto"/>
              <w:left w:val="single" w:sz="4" w:space="0" w:color="auto"/>
              <w:bottom w:val="single" w:sz="4" w:space="0" w:color="auto"/>
              <w:right w:val="single" w:sz="4" w:space="0" w:color="auto"/>
            </w:tcBorders>
            <w:vAlign w:val="center"/>
          </w:tcPr>
          <w:p w:rsidR="00CA4D3B" w:rsidRPr="00CA4D3B" w:rsidRDefault="007566C4" w:rsidP="00CA4D3B">
            <w:pPr>
              <w:widowControl w:val="0"/>
              <w:autoSpaceDE w:val="0"/>
              <w:autoSpaceDN w:val="0"/>
              <w:adjustRightInd w:val="0"/>
              <w:spacing w:line="252" w:lineRule="auto"/>
              <w:jc w:val="center"/>
              <w:rPr>
                <w:sz w:val="22"/>
                <w:szCs w:val="22"/>
                <w:lang w:eastAsia="en-US"/>
              </w:rPr>
            </w:pPr>
            <w:r>
              <w:rPr>
                <w:sz w:val="22"/>
                <w:szCs w:val="22"/>
                <w:lang w:eastAsia="en-US"/>
              </w:rPr>
              <w:t>1</w:t>
            </w:r>
          </w:p>
        </w:tc>
        <w:tc>
          <w:tcPr>
            <w:tcW w:w="851" w:type="dxa"/>
            <w:tcBorders>
              <w:top w:val="single" w:sz="4" w:space="0" w:color="auto"/>
              <w:left w:val="single" w:sz="4" w:space="0" w:color="auto"/>
              <w:bottom w:val="single" w:sz="4" w:space="0" w:color="auto"/>
              <w:right w:val="single" w:sz="4" w:space="0" w:color="auto"/>
            </w:tcBorders>
            <w:vAlign w:val="center"/>
          </w:tcPr>
          <w:p w:rsidR="00CA4D3B" w:rsidRPr="00CA4D3B" w:rsidRDefault="00CA4D3B" w:rsidP="00CA4D3B">
            <w:pPr>
              <w:widowControl w:val="0"/>
              <w:autoSpaceDE w:val="0"/>
              <w:autoSpaceDN w:val="0"/>
              <w:adjustRightInd w:val="0"/>
              <w:spacing w:line="252" w:lineRule="auto"/>
              <w:jc w:val="center"/>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CA4D3B" w:rsidRPr="00CA4D3B" w:rsidRDefault="00CA4D3B" w:rsidP="00CA4D3B">
            <w:pPr>
              <w:widowControl w:val="0"/>
              <w:autoSpaceDE w:val="0"/>
              <w:autoSpaceDN w:val="0"/>
              <w:adjustRightInd w:val="0"/>
              <w:spacing w:line="252" w:lineRule="auto"/>
              <w:jc w:val="center"/>
              <w:rPr>
                <w:sz w:val="22"/>
                <w:szCs w:val="22"/>
                <w:lang w:eastAsia="en-US"/>
              </w:rPr>
            </w:pPr>
          </w:p>
        </w:tc>
      </w:tr>
    </w:tbl>
    <w:p w:rsidR="00CA4D3B" w:rsidRPr="00CA4D3B" w:rsidRDefault="00CA4D3B" w:rsidP="00CA4D3B">
      <w:pPr>
        <w:autoSpaceDE w:val="0"/>
        <w:autoSpaceDN w:val="0"/>
        <w:adjustRightInd w:val="0"/>
        <w:ind w:left="-709" w:firstLine="540"/>
        <w:jc w:val="both"/>
        <w:rPr>
          <w:rFonts w:eastAsia="Calibri"/>
          <w:sz w:val="26"/>
          <w:szCs w:val="26"/>
          <w:lang w:eastAsia="en-US"/>
        </w:rPr>
      </w:pPr>
    </w:p>
    <w:p w:rsidR="00CA4D3B" w:rsidRPr="00CA4D3B" w:rsidRDefault="00CA4D3B" w:rsidP="00CA4D3B">
      <w:pPr>
        <w:rPr>
          <w:b/>
          <w:sz w:val="27"/>
          <w:szCs w:val="27"/>
        </w:rPr>
      </w:pPr>
      <w:r w:rsidRPr="00CA4D3B">
        <w:rPr>
          <w:b/>
          <w:sz w:val="27"/>
          <w:szCs w:val="27"/>
        </w:rPr>
        <w:t xml:space="preserve">Методика расчета целевых показателей (индикаторов) </w:t>
      </w:r>
    </w:p>
    <w:p w:rsidR="00CA4D3B" w:rsidRPr="00CA4D3B" w:rsidRDefault="00CA4D3B" w:rsidP="00CA4D3B">
      <w:pPr>
        <w:rPr>
          <w:b/>
          <w:sz w:val="27"/>
          <w:szCs w:val="27"/>
        </w:rPr>
      </w:pPr>
    </w:p>
    <w:p w:rsidR="00CA4D3B" w:rsidRPr="00CA4D3B" w:rsidRDefault="00CA4D3B" w:rsidP="00CA4D3B">
      <w:pPr>
        <w:spacing w:before="100" w:beforeAutospacing="1" w:after="100" w:afterAutospacing="1" w:line="254" w:lineRule="auto"/>
        <w:ind w:left="-709" w:right="-1"/>
        <w:contextualSpacing/>
        <w:jc w:val="both"/>
        <w:rPr>
          <w:sz w:val="25"/>
          <w:szCs w:val="25"/>
        </w:rPr>
      </w:pPr>
      <w:r w:rsidRPr="00CA4D3B">
        <w:rPr>
          <w:sz w:val="25"/>
          <w:szCs w:val="25"/>
          <w:lang w:eastAsia="en-US"/>
        </w:rPr>
        <w:t xml:space="preserve">      1. Постановка на государственный кадастровый учет объектов недвижимого имущества городского поселения, единиц. Показатель определяется в соответствии информации </w:t>
      </w:r>
      <w:r w:rsidRPr="00CA4D3B">
        <w:rPr>
          <w:rFonts w:eastAsia="Calibri"/>
          <w:sz w:val="25"/>
          <w:szCs w:val="25"/>
          <w:lang w:eastAsia="en-US"/>
        </w:rPr>
        <w:t xml:space="preserve">отдела </w:t>
      </w:r>
      <w:r w:rsidRPr="00CA4D3B">
        <w:rPr>
          <w:sz w:val="25"/>
          <w:szCs w:val="25"/>
        </w:rPr>
        <w:t>имущественных и земельных отношений.</w:t>
      </w:r>
    </w:p>
    <w:p w:rsidR="00CA4D3B" w:rsidRDefault="00CA4D3B" w:rsidP="00CA4D3B">
      <w:pPr>
        <w:ind w:left="-709" w:firstLine="540"/>
        <w:jc w:val="both"/>
        <w:rPr>
          <w:sz w:val="25"/>
          <w:szCs w:val="25"/>
          <w:lang w:eastAsia="en-US"/>
        </w:rPr>
      </w:pPr>
      <w:r w:rsidRPr="00CA4D3B">
        <w:rPr>
          <w:sz w:val="25"/>
          <w:szCs w:val="25"/>
          <w:lang w:eastAsia="en-US"/>
        </w:rPr>
        <w:t>2.</w:t>
      </w:r>
      <w:r w:rsidRPr="00CA4D3B">
        <w:rPr>
          <w:sz w:val="22"/>
          <w:szCs w:val="22"/>
          <w:lang w:eastAsia="en-US"/>
        </w:rPr>
        <w:t xml:space="preserve"> </w:t>
      </w:r>
      <w:r w:rsidR="007665CF">
        <w:rPr>
          <w:sz w:val="25"/>
          <w:szCs w:val="25"/>
          <w:lang w:eastAsia="en-US"/>
        </w:rPr>
        <w:t>Доля неналоговых доходов в общем объеме налоговых и неналоговых доходов</w:t>
      </w:r>
      <w:r w:rsidRPr="00CA4D3B">
        <w:rPr>
          <w:sz w:val="25"/>
          <w:szCs w:val="25"/>
          <w:lang w:eastAsia="en-US"/>
        </w:rPr>
        <w:t>, процент. Показатели определяется в соо</w:t>
      </w:r>
      <w:r w:rsidR="007665CF">
        <w:rPr>
          <w:sz w:val="25"/>
          <w:szCs w:val="25"/>
          <w:lang w:eastAsia="en-US"/>
        </w:rPr>
        <w:t>тветствии с годовой отчетностью по следующей формуле:</w:t>
      </w:r>
    </w:p>
    <w:p w:rsidR="007665CF" w:rsidRDefault="007665CF" w:rsidP="00CA4D3B">
      <w:pPr>
        <w:ind w:left="-709" w:firstLine="540"/>
        <w:jc w:val="both"/>
        <w:rPr>
          <w:sz w:val="25"/>
          <w:szCs w:val="25"/>
          <w:lang w:eastAsia="en-US"/>
        </w:rPr>
      </w:pPr>
      <w:proofErr w:type="spellStart"/>
      <w:r>
        <w:rPr>
          <w:sz w:val="25"/>
          <w:szCs w:val="25"/>
          <w:lang w:eastAsia="en-US"/>
        </w:rPr>
        <w:t>Д</w:t>
      </w:r>
      <w:r w:rsidRPr="00FD596B">
        <w:rPr>
          <w:sz w:val="18"/>
          <w:szCs w:val="18"/>
          <w:lang w:eastAsia="en-US"/>
        </w:rPr>
        <w:t>нед</w:t>
      </w:r>
      <w:proofErr w:type="spellEnd"/>
      <w:r>
        <w:rPr>
          <w:sz w:val="25"/>
          <w:szCs w:val="25"/>
          <w:lang w:eastAsia="en-US"/>
        </w:rPr>
        <w:t xml:space="preserve"> = </w:t>
      </w:r>
      <w:proofErr w:type="spellStart"/>
      <w:r>
        <w:rPr>
          <w:sz w:val="25"/>
          <w:szCs w:val="25"/>
          <w:lang w:eastAsia="en-US"/>
        </w:rPr>
        <w:t>О</w:t>
      </w:r>
      <w:r w:rsidRPr="00FD596B">
        <w:rPr>
          <w:sz w:val="20"/>
          <w:szCs w:val="20"/>
          <w:lang w:eastAsia="en-US"/>
        </w:rPr>
        <w:t>нед</w:t>
      </w:r>
      <w:proofErr w:type="spellEnd"/>
      <w:r>
        <w:rPr>
          <w:sz w:val="25"/>
          <w:szCs w:val="25"/>
          <w:lang w:eastAsia="en-US"/>
        </w:rPr>
        <w:t xml:space="preserve"> / </w:t>
      </w:r>
      <w:proofErr w:type="spellStart"/>
      <w:r>
        <w:rPr>
          <w:sz w:val="25"/>
          <w:szCs w:val="25"/>
          <w:lang w:eastAsia="en-US"/>
        </w:rPr>
        <w:t>О</w:t>
      </w:r>
      <w:r w:rsidRPr="00FD596B">
        <w:rPr>
          <w:sz w:val="20"/>
          <w:szCs w:val="20"/>
          <w:lang w:eastAsia="en-US"/>
        </w:rPr>
        <w:t>н</w:t>
      </w:r>
      <w:r w:rsidR="00FD596B">
        <w:rPr>
          <w:sz w:val="20"/>
          <w:szCs w:val="20"/>
          <w:lang w:eastAsia="en-US"/>
        </w:rPr>
        <w:t>н</w:t>
      </w:r>
      <w:r w:rsidRPr="00FD596B">
        <w:rPr>
          <w:sz w:val="20"/>
          <w:szCs w:val="20"/>
          <w:lang w:eastAsia="en-US"/>
        </w:rPr>
        <w:t>ед</w:t>
      </w:r>
      <w:proofErr w:type="spellEnd"/>
      <w:r>
        <w:rPr>
          <w:sz w:val="25"/>
          <w:szCs w:val="25"/>
          <w:lang w:eastAsia="en-US"/>
        </w:rPr>
        <w:t xml:space="preserve"> х 100%, где:</w:t>
      </w:r>
    </w:p>
    <w:p w:rsidR="007665CF" w:rsidRDefault="007665CF" w:rsidP="00CA4D3B">
      <w:pPr>
        <w:ind w:left="-709" w:firstLine="540"/>
        <w:jc w:val="both"/>
        <w:rPr>
          <w:sz w:val="25"/>
          <w:szCs w:val="25"/>
          <w:lang w:eastAsia="en-US"/>
        </w:rPr>
      </w:pPr>
      <w:proofErr w:type="spellStart"/>
      <w:r>
        <w:rPr>
          <w:sz w:val="25"/>
          <w:szCs w:val="25"/>
          <w:lang w:eastAsia="en-US"/>
        </w:rPr>
        <w:t>Д</w:t>
      </w:r>
      <w:r w:rsidRPr="00FD596B">
        <w:rPr>
          <w:sz w:val="20"/>
          <w:szCs w:val="20"/>
          <w:lang w:eastAsia="en-US"/>
        </w:rPr>
        <w:t>нед</w:t>
      </w:r>
      <w:proofErr w:type="spellEnd"/>
      <w:r>
        <w:rPr>
          <w:sz w:val="25"/>
          <w:szCs w:val="25"/>
          <w:lang w:eastAsia="en-US"/>
        </w:rPr>
        <w:t xml:space="preserve"> - доля неналоговых доходов</w:t>
      </w:r>
      <w:r w:rsidR="009A7B3B">
        <w:rPr>
          <w:sz w:val="25"/>
          <w:szCs w:val="25"/>
          <w:lang w:eastAsia="en-US"/>
        </w:rPr>
        <w:t xml:space="preserve"> в общем объеме налоговых и неналоговых доходов за отчетный период;</w:t>
      </w:r>
    </w:p>
    <w:p w:rsidR="00FD596B" w:rsidRDefault="00FD596B" w:rsidP="00FD596B">
      <w:pPr>
        <w:ind w:left="-709" w:firstLine="540"/>
        <w:jc w:val="both"/>
        <w:rPr>
          <w:sz w:val="25"/>
          <w:szCs w:val="25"/>
          <w:lang w:eastAsia="en-US"/>
        </w:rPr>
      </w:pPr>
      <w:proofErr w:type="spellStart"/>
      <w:r>
        <w:rPr>
          <w:sz w:val="25"/>
          <w:szCs w:val="25"/>
          <w:lang w:eastAsia="en-US"/>
        </w:rPr>
        <w:t>О</w:t>
      </w:r>
      <w:r w:rsidRPr="00FD596B">
        <w:rPr>
          <w:sz w:val="20"/>
          <w:szCs w:val="20"/>
          <w:lang w:eastAsia="en-US"/>
        </w:rPr>
        <w:t>нед</w:t>
      </w:r>
      <w:proofErr w:type="spellEnd"/>
      <w:r>
        <w:rPr>
          <w:sz w:val="25"/>
          <w:szCs w:val="25"/>
          <w:lang w:eastAsia="en-US"/>
        </w:rPr>
        <w:t xml:space="preserve"> -</w:t>
      </w:r>
      <w:r w:rsidRPr="009A7B3B">
        <w:rPr>
          <w:sz w:val="25"/>
          <w:szCs w:val="25"/>
          <w:lang w:eastAsia="en-US"/>
        </w:rPr>
        <w:t xml:space="preserve"> </w:t>
      </w:r>
      <w:r>
        <w:rPr>
          <w:sz w:val="25"/>
          <w:szCs w:val="25"/>
          <w:lang w:eastAsia="en-US"/>
        </w:rPr>
        <w:t>объем поступивших</w:t>
      </w:r>
      <w:r w:rsidRPr="009A7B3B">
        <w:rPr>
          <w:sz w:val="25"/>
          <w:szCs w:val="25"/>
          <w:lang w:eastAsia="en-US"/>
        </w:rPr>
        <w:t xml:space="preserve"> </w:t>
      </w:r>
      <w:r>
        <w:rPr>
          <w:sz w:val="25"/>
          <w:szCs w:val="25"/>
          <w:lang w:eastAsia="en-US"/>
        </w:rPr>
        <w:t>неналоговых доходов за отчетный период;</w:t>
      </w:r>
    </w:p>
    <w:p w:rsidR="009A7B3B" w:rsidRPr="00CA4D3B" w:rsidRDefault="009A7B3B" w:rsidP="00FD596B">
      <w:pPr>
        <w:ind w:left="-709" w:firstLine="540"/>
        <w:jc w:val="both"/>
        <w:rPr>
          <w:sz w:val="25"/>
          <w:szCs w:val="25"/>
          <w:lang w:eastAsia="en-US"/>
        </w:rPr>
      </w:pPr>
      <w:proofErr w:type="spellStart"/>
      <w:r>
        <w:rPr>
          <w:sz w:val="25"/>
          <w:szCs w:val="25"/>
          <w:lang w:eastAsia="en-US"/>
        </w:rPr>
        <w:t>О</w:t>
      </w:r>
      <w:r w:rsidR="00FD596B">
        <w:rPr>
          <w:sz w:val="20"/>
          <w:szCs w:val="20"/>
          <w:lang w:eastAsia="en-US"/>
        </w:rPr>
        <w:t>нн</w:t>
      </w:r>
      <w:r w:rsidRPr="00FD596B">
        <w:rPr>
          <w:sz w:val="20"/>
          <w:szCs w:val="20"/>
          <w:lang w:eastAsia="en-US"/>
        </w:rPr>
        <w:t>ед</w:t>
      </w:r>
      <w:proofErr w:type="spellEnd"/>
      <w:r>
        <w:rPr>
          <w:sz w:val="25"/>
          <w:szCs w:val="25"/>
          <w:lang w:eastAsia="en-US"/>
        </w:rPr>
        <w:t xml:space="preserve"> – объем поступивших</w:t>
      </w:r>
      <w:r w:rsidRPr="009A7B3B">
        <w:rPr>
          <w:sz w:val="25"/>
          <w:szCs w:val="25"/>
          <w:lang w:eastAsia="en-US"/>
        </w:rPr>
        <w:t xml:space="preserve"> </w:t>
      </w:r>
      <w:r>
        <w:rPr>
          <w:sz w:val="25"/>
          <w:szCs w:val="25"/>
          <w:lang w:eastAsia="en-US"/>
        </w:rPr>
        <w:t>налоговых и неналог</w:t>
      </w:r>
      <w:r w:rsidR="00FD596B">
        <w:rPr>
          <w:sz w:val="25"/>
          <w:szCs w:val="25"/>
          <w:lang w:eastAsia="en-US"/>
        </w:rPr>
        <w:t>овых доходов за отчетный период.</w:t>
      </w:r>
    </w:p>
    <w:p w:rsidR="00CA4D3B" w:rsidRPr="00CA4D3B" w:rsidRDefault="00CA4D3B" w:rsidP="00CA4D3B">
      <w:pPr>
        <w:ind w:left="-709" w:firstLine="540"/>
        <w:jc w:val="both"/>
        <w:rPr>
          <w:sz w:val="25"/>
          <w:szCs w:val="25"/>
          <w:lang w:eastAsia="en-US"/>
        </w:rPr>
      </w:pPr>
      <w:r w:rsidRPr="00CA4D3B">
        <w:rPr>
          <w:sz w:val="25"/>
          <w:szCs w:val="25"/>
        </w:rPr>
        <w:t xml:space="preserve">3. </w:t>
      </w:r>
      <w:r w:rsidRPr="00CA4D3B">
        <w:rPr>
          <w:rFonts w:eastAsia="Calibri"/>
          <w:sz w:val="25"/>
          <w:szCs w:val="25"/>
          <w:lang w:eastAsia="en-US"/>
        </w:rPr>
        <w:t>Те</w:t>
      </w:r>
      <w:r w:rsidR="00755C99">
        <w:rPr>
          <w:rFonts w:eastAsia="Calibri"/>
          <w:sz w:val="25"/>
          <w:szCs w:val="25"/>
          <w:lang w:eastAsia="en-US"/>
        </w:rPr>
        <w:t>хническое обслуживание системы оповещения и эвакуации населения, единиц</w:t>
      </w:r>
      <w:r w:rsidRPr="00CA4D3B">
        <w:rPr>
          <w:sz w:val="25"/>
          <w:szCs w:val="25"/>
          <w:lang w:eastAsia="en-US"/>
        </w:rPr>
        <w:t>. Показател</w:t>
      </w:r>
      <w:r w:rsidR="00755C99">
        <w:rPr>
          <w:sz w:val="25"/>
          <w:szCs w:val="25"/>
          <w:lang w:eastAsia="en-US"/>
        </w:rPr>
        <w:t>и определяется на</w:t>
      </w:r>
      <w:r w:rsidR="00755C99" w:rsidRPr="00755C99">
        <w:rPr>
          <w:sz w:val="25"/>
          <w:szCs w:val="25"/>
          <w:lang w:eastAsia="en-US"/>
        </w:rPr>
        <w:t xml:space="preserve"> </w:t>
      </w:r>
      <w:r w:rsidR="00755C99">
        <w:rPr>
          <w:sz w:val="25"/>
          <w:szCs w:val="25"/>
          <w:lang w:eastAsia="en-US"/>
        </w:rPr>
        <w:t>основании</w:t>
      </w:r>
      <w:r w:rsidR="00755C99" w:rsidRPr="00CA4D3B">
        <w:rPr>
          <w:sz w:val="25"/>
          <w:szCs w:val="25"/>
          <w:lang w:eastAsia="en-US"/>
        </w:rPr>
        <w:t xml:space="preserve"> информацией </w:t>
      </w:r>
      <w:r w:rsidR="00755C99" w:rsidRPr="00CA4D3B">
        <w:rPr>
          <w:rFonts w:eastAsia="Calibri"/>
          <w:sz w:val="25"/>
          <w:szCs w:val="25"/>
          <w:lang w:eastAsia="en-US"/>
        </w:rPr>
        <w:t xml:space="preserve">отдела </w:t>
      </w:r>
      <w:r w:rsidR="00755C99" w:rsidRPr="009B2570">
        <w:rPr>
          <w:rFonts w:eastAsia="Calibri"/>
          <w:lang w:eastAsia="en-US"/>
        </w:rPr>
        <w:t>ГО ЧС района (экология)</w:t>
      </w:r>
      <w:r w:rsidRPr="00CA4D3B">
        <w:rPr>
          <w:sz w:val="25"/>
          <w:szCs w:val="25"/>
          <w:lang w:eastAsia="en-US"/>
        </w:rPr>
        <w:t>.</w:t>
      </w:r>
    </w:p>
    <w:p w:rsidR="00CA4D3B" w:rsidRPr="00CA4D3B" w:rsidRDefault="00CA4D3B" w:rsidP="00CA4D3B">
      <w:pPr>
        <w:autoSpaceDE w:val="0"/>
        <w:autoSpaceDN w:val="0"/>
        <w:adjustRightInd w:val="0"/>
        <w:ind w:left="-709" w:firstLine="540"/>
        <w:jc w:val="both"/>
        <w:rPr>
          <w:sz w:val="25"/>
          <w:szCs w:val="25"/>
          <w:lang w:eastAsia="en-US"/>
        </w:rPr>
      </w:pPr>
      <w:r w:rsidRPr="00CA4D3B">
        <w:rPr>
          <w:sz w:val="25"/>
          <w:szCs w:val="25"/>
          <w:lang w:eastAsia="en-US"/>
        </w:rPr>
        <w:lastRenderedPageBreak/>
        <w:t>4. Количество субсидированных рейсов в городском сообщении, единиц.</w:t>
      </w:r>
      <w:r w:rsidRPr="00CA4D3B">
        <w:rPr>
          <w:sz w:val="25"/>
          <w:szCs w:val="25"/>
        </w:rPr>
        <w:t xml:space="preserve"> </w:t>
      </w:r>
      <w:r w:rsidRPr="00CA4D3B">
        <w:rPr>
          <w:sz w:val="25"/>
          <w:szCs w:val="25"/>
          <w:lang w:eastAsia="en-US"/>
        </w:rPr>
        <w:t xml:space="preserve">Показатель определяется на основании информации отдела учета и отчетности, ежемесячной информации с нарастающим итогом представляемой перевозчиком (приложение № 2 к муниципальному контракту). </w:t>
      </w:r>
    </w:p>
    <w:p w:rsidR="00AB602B" w:rsidRPr="00AB602B" w:rsidRDefault="00CA4D3B" w:rsidP="00AB602B">
      <w:pPr>
        <w:autoSpaceDE w:val="0"/>
        <w:autoSpaceDN w:val="0"/>
        <w:adjustRightInd w:val="0"/>
        <w:ind w:left="-709" w:firstLine="540"/>
        <w:jc w:val="both"/>
        <w:rPr>
          <w:sz w:val="25"/>
          <w:szCs w:val="25"/>
          <w:lang w:eastAsia="en-US"/>
        </w:rPr>
      </w:pPr>
      <w:r w:rsidRPr="00CA4D3B">
        <w:rPr>
          <w:sz w:val="25"/>
          <w:szCs w:val="25"/>
          <w:lang w:eastAsia="en-US"/>
        </w:rPr>
        <w:t>5. Обслуживание и содержание автомобильных дорог местного значе</w:t>
      </w:r>
      <w:r w:rsidR="00F669EA">
        <w:rPr>
          <w:sz w:val="25"/>
          <w:szCs w:val="25"/>
          <w:lang w:eastAsia="en-US"/>
        </w:rPr>
        <w:t>ния, километры</w:t>
      </w:r>
      <w:r w:rsidRPr="00CA4D3B">
        <w:rPr>
          <w:sz w:val="25"/>
          <w:szCs w:val="25"/>
          <w:lang w:eastAsia="en-US"/>
        </w:rPr>
        <w:t xml:space="preserve">. Показатели определяется в соответствии информацией </w:t>
      </w:r>
      <w:r w:rsidRPr="00CA4D3B">
        <w:rPr>
          <w:rFonts w:eastAsia="Calibri"/>
          <w:sz w:val="25"/>
          <w:szCs w:val="25"/>
          <w:lang w:eastAsia="en-US"/>
        </w:rPr>
        <w:t>отдела строительства, жилищно-коммунального хозяйства и дорожного хозяйства</w:t>
      </w:r>
      <w:r w:rsidR="00AB602B">
        <w:rPr>
          <w:rFonts w:eastAsia="Calibri"/>
          <w:sz w:val="25"/>
          <w:szCs w:val="25"/>
          <w:lang w:eastAsia="en-US"/>
        </w:rPr>
        <w:t xml:space="preserve"> и </w:t>
      </w:r>
      <w:r w:rsidR="00AB602B" w:rsidRPr="009B2570">
        <w:rPr>
          <w:rFonts w:eastAsia="Calibri"/>
          <w:lang w:eastAsia="en-US"/>
        </w:rPr>
        <w:t>отдела Учета и отчетности администрации Карачевского района</w:t>
      </w:r>
      <w:r w:rsidR="00AB602B">
        <w:rPr>
          <w:rFonts w:eastAsia="Calibri"/>
          <w:sz w:val="25"/>
          <w:szCs w:val="25"/>
          <w:lang w:eastAsia="en-US"/>
        </w:rPr>
        <w:t xml:space="preserve">, </w:t>
      </w:r>
      <w:r w:rsidRPr="00CA4D3B">
        <w:rPr>
          <w:sz w:val="25"/>
          <w:szCs w:val="25"/>
          <w:lang w:eastAsia="en-US"/>
        </w:rPr>
        <w:t xml:space="preserve"> </w:t>
      </w:r>
      <w:r w:rsidR="00AB602B">
        <w:rPr>
          <w:sz w:val="25"/>
          <w:szCs w:val="25"/>
        </w:rPr>
        <w:t>«Об исполнении технического задания</w:t>
      </w:r>
      <w:r w:rsidR="00AB602B">
        <w:rPr>
          <w:sz w:val="25"/>
          <w:szCs w:val="25"/>
          <w:lang w:eastAsia="en-US"/>
        </w:rPr>
        <w:t xml:space="preserve"> к муниципальному контракту </w:t>
      </w:r>
      <w:r w:rsidR="00AB602B" w:rsidRPr="00AB602B">
        <w:rPr>
          <w:sz w:val="25"/>
          <w:szCs w:val="25"/>
          <w:lang w:eastAsia="en-US"/>
        </w:rPr>
        <w:t>«</w:t>
      </w:r>
      <w:r w:rsidR="00AB602B" w:rsidRPr="00AB602B">
        <w:rPr>
          <w:i/>
          <w:sz w:val="25"/>
          <w:szCs w:val="25"/>
        </w:rPr>
        <w:t>Содержание автомобильных дорог муниципального образования "</w:t>
      </w:r>
      <w:proofErr w:type="spellStart"/>
      <w:r w:rsidR="00AB602B" w:rsidRPr="00AB602B">
        <w:rPr>
          <w:i/>
          <w:sz w:val="25"/>
          <w:szCs w:val="25"/>
        </w:rPr>
        <w:t>Карачевское</w:t>
      </w:r>
      <w:proofErr w:type="spellEnd"/>
      <w:r w:rsidR="00AB602B" w:rsidRPr="00AB602B">
        <w:rPr>
          <w:i/>
          <w:sz w:val="25"/>
          <w:szCs w:val="25"/>
        </w:rPr>
        <w:t xml:space="preserve"> городское поселение Карачевского муниципального района" Брянской области на  год»</w:t>
      </w:r>
    </w:p>
    <w:p w:rsidR="00CA4D3B" w:rsidRDefault="00CA4D3B" w:rsidP="00CA4D3B">
      <w:pPr>
        <w:autoSpaceDE w:val="0"/>
        <w:autoSpaceDN w:val="0"/>
        <w:adjustRightInd w:val="0"/>
        <w:ind w:left="-709" w:firstLine="540"/>
        <w:jc w:val="both"/>
        <w:rPr>
          <w:color w:val="000000"/>
          <w:sz w:val="25"/>
          <w:szCs w:val="25"/>
          <w:lang w:eastAsia="en-US"/>
        </w:rPr>
      </w:pPr>
      <w:r w:rsidRPr="00CA4D3B">
        <w:rPr>
          <w:color w:val="000000"/>
          <w:sz w:val="25"/>
          <w:szCs w:val="25"/>
          <w:lang w:eastAsia="en-US"/>
        </w:rPr>
        <w:t>6. Доля расходов бюджета городского поселения на жилищно-коммунальное хозяйство, процент. Показатель определяет</w:t>
      </w:r>
      <w:r w:rsidR="00FD596B">
        <w:rPr>
          <w:color w:val="000000"/>
          <w:sz w:val="25"/>
          <w:szCs w:val="25"/>
          <w:lang w:eastAsia="en-US"/>
        </w:rPr>
        <w:t>ся в соответствии с отчетностью по следующей формуле:</w:t>
      </w:r>
    </w:p>
    <w:p w:rsidR="00FD596B" w:rsidRDefault="00FD596B" w:rsidP="00FD596B">
      <w:pPr>
        <w:ind w:left="-709" w:firstLine="540"/>
        <w:jc w:val="both"/>
        <w:rPr>
          <w:sz w:val="25"/>
          <w:szCs w:val="25"/>
          <w:lang w:eastAsia="en-US"/>
        </w:rPr>
      </w:pPr>
      <w:proofErr w:type="spellStart"/>
      <w:r>
        <w:rPr>
          <w:sz w:val="25"/>
          <w:szCs w:val="25"/>
          <w:lang w:eastAsia="en-US"/>
        </w:rPr>
        <w:t>Д</w:t>
      </w:r>
      <w:r>
        <w:rPr>
          <w:sz w:val="18"/>
          <w:szCs w:val="18"/>
          <w:lang w:eastAsia="en-US"/>
        </w:rPr>
        <w:t>жкх</w:t>
      </w:r>
      <w:proofErr w:type="spellEnd"/>
      <w:r>
        <w:rPr>
          <w:sz w:val="25"/>
          <w:szCs w:val="25"/>
          <w:lang w:eastAsia="en-US"/>
        </w:rPr>
        <w:t xml:space="preserve"> = </w:t>
      </w:r>
      <w:proofErr w:type="spellStart"/>
      <w:r>
        <w:rPr>
          <w:sz w:val="25"/>
          <w:szCs w:val="25"/>
          <w:lang w:eastAsia="en-US"/>
        </w:rPr>
        <w:t>Р</w:t>
      </w:r>
      <w:r>
        <w:rPr>
          <w:sz w:val="20"/>
          <w:szCs w:val="20"/>
          <w:lang w:eastAsia="en-US"/>
        </w:rPr>
        <w:t>жкх</w:t>
      </w:r>
      <w:proofErr w:type="spellEnd"/>
      <w:r>
        <w:rPr>
          <w:sz w:val="25"/>
          <w:szCs w:val="25"/>
          <w:lang w:eastAsia="en-US"/>
        </w:rPr>
        <w:t xml:space="preserve"> / </w:t>
      </w:r>
      <w:proofErr w:type="spellStart"/>
      <w:r>
        <w:rPr>
          <w:sz w:val="25"/>
          <w:szCs w:val="25"/>
          <w:lang w:eastAsia="en-US"/>
        </w:rPr>
        <w:t>Р</w:t>
      </w:r>
      <w:r>
        <w:rPr>
          <w:sz w:val="20"/>
          <w:szCs w:val="20"/>
          <w:lang w:eastAsia="en-US"/>
        </w:rPr>
        <w:t>в</w:t>
      </w:r>
      <w:proofErr w:type="spellEnd"/>
      <w:r>
        <w:rPr>
          <w:sz w:val="25"/>
          <w:szCs w:val="25"/>
          <w:lang w:eastAsia="en-US"/>
        </w:rPr>
        <w:t xml:space="preserve"> х 100%, где:</w:t>
      </w:r>
    </w:p>
    <w:p w:rsidR="00FD596B" w:rsidRDefault="00FD596B" w:rsidP="00FD596B">
      <w:pPr>
        <w:ind w:left="-709" w:firstLine="540"/>
        <w:jc w:val="both"/>
        <w:rPr>
          <w:sz w:val="25"/>
          <w:szCs w:val="25"/>
          <w:lang w:eastAsia="en-US"/>
        </w:rPr>
      </w:pPr>
      <w:proofErr w:type="spellStart"/>
      <w:r>
        <w:rPr>
          <w:sz w:val="25"/>
          <w:szCs w:val="25"/>
          <w:lang w:eastAsia="en-US"/>
        </w:rPr>
        <w:t>Д</w:t>
      </w:r>
      <w:r>
        <w:rPr>
          <w:sz w:val="20"/>
          <w:szCs w:val="20"/>
          <w:lang w:eastAsia="en-US"/>
        </w:rPr>
        <w:t>жкх</w:t>
      </w:r>
      <w:proofErr w:type="spellEnd"/>
      <w:r>
        <w:rPr>
          <w:sz w:val="25"/>
          <w:szCs w:val="25"/>
          <w:lang w:eastAsia="en-US"/>
        </w:rPr>
        <w:t xml:space="preserve"> - доля </w:t>
      </w:r>
      <w:r w:rsidRPr="00CA4D3B">
        <w:rPr>
          <w:color w:val="000000"/>
          <w:sz w:val="25"/>
          <w:szCs w:val="25"/>
          <w:lang w:eastAsia="en-US"/>
        </w:rPr>
        <w:t>расходов бюджета городского поселения на жилищно-коммунальное хозяйство</w:t>
      </w:r>
      <w:r>
        <w:rPr>
          <w:sz w:val="25"/>
          <w:szCs w:val="25"/>
          <w:lang w:eastAsia="en-US"/>
        </w:rPr>
        <w:t xml:space="preserve"> за отчетный период;</w:t>
      </w:r>
    </w:p>
    <w:p w:rsidR="00FD596B" w:rsidRDefault="00FD596B" w:rsidP="00FD596B">
      <w:pPr>
        <w:ind w:left="-709" w:firstLine="540"/>
        <w:jc w:val="both"/>
        <w:rPr>
          <w:sz w:val="25"/>
          <w:szCs w:val="25"/>
          <w:lang w:eastAsia="en-US"/>
        </w:rPr>
      </w:pPr>
      <w:proofErr w:type="spellStart"/>
      <w:r>
        <w:rPr>
          <w:sz w:val="25"/>
          <w:szCs w:val="25"/>
          <w:lang w:eastAsia="en-US"/>
        </w:rPr>
        <w:t>Р</w:t>
      </w:r>
      <w:r>
        <w:rPr>
          <w:sz w:val="20"/>
          <w:szCs w:val="20"/>
          <w:lang w:eastAsia="en-US"/>
        </w:rPr>
        <w:t>жкх</w:t>
      </w:r>
      <w:proofErr w:type="spellEnd"/>
      <w:r>
        <w:rPr>
          <w:sz w:val="25"/>
          <w:szCs w:val="25"/>
          <w:lang w:eastAsia="en-US"/>
        </w:rPr>
        <w:t xml:space="preserve"> -</w:t>
      </w:r>
      <w:r w:rsidRPr="009A7B3B">
        <w:rPr>
          <w:sz w:val="25"/>
          <w:szCs w:val="25"/>
          <w:lang w:eastAsia="en-US"/>
        </w:rPr>
        <w:t xml:space="preserve"> </w:t>
      </w:r>
      <w:r>
        <w:rPr>
          <w:sz w:val="25"/>
          <w:szCs w:val="25"/>
          <w:lang w:eastAsia="en-US"/>
        </w:rPr>
        <w:t xml:space="preserve">объем </w:t>
      </w:r>
      <w:r w:rsidRPr="00CA4D3B">
        <w:rPr>
          <w:color w:val="000000"/>
          <w:sz w:val="25"/>
          <w:szCs w:val="25"/>
          <w:lang w:eastAsia="en-US"/>
        </w:rPr>
        <w:t>расходов бюджета городского поселения на жилищно-коммунальное хозяйство</w:t>
      </w:r>
      <w:r>
        <w:rPr>
          <w:sz w:val="25"/>
          <w:szCs w:val="25"/>
          <w:lang w:eastAsia="en-US"/>
        </w:rPr>
        <w:t xml:space="preserve"> за отчетный период;</w:t>
      </w:r>
    </w:p>
    <w:p w:rsidR="00FD596B" w:rsidRDefault="00FD596B" w:rsidP="00FD596B">
      <w:pPr>
        <w:ind w:left="-709" w:firstLine="540"/>
        <w:jc w:val="both"/>
        <w:rPr>
          <w:sz w:val="25"/>
          <w:szCs w:val="25"/>
          <w:lang w:eastAsia="en-US"/>
        </w:rPr>
      </w:pPr>
      <w:proofErr w:type="spellStart"/>
      <w:r>
        <w:rPr>
          <w:sz w:val="25"/>
          <w:szCs w:val="25"/>
          <w:lang w:eastAsia="en-US"/>
        </w:rPr>
        <w:t>Р</w:t>
      </w:r>
      <w:r>
        <w:rPr>
          <w:sz w:val="20"/>
          <w:szCs w:val="20"/>
          <w:lang w:eastAsia="en-US"/>
        </w:rPr>
        <w:t>в</w:t>
      </w:r>
      <w:proofErr w:type="spellEnd"/>
      <w:r>
        <w:rPr>
          <w:sz w:val="25"/>
          <w:szCs w:val="25"/>
          <w:lang w:eastAsia="en-US"/>
        </w:rPr>
        <w:t xml:space="preserve"> – объем всего расходов за отчетный период.</w:t>
      </w:r>
    </w:p>
    <w:p w:rsidR="00AB602B" w:rsidRPr="00CA4D3B" w:rsidRDefault="00CA4D3B" w:rsidP="00AB602B">
      <w:pPr>
        <w:autoSpaceDE w:val="0"/>
        <w:autoSpaceDN w:val="0"/>
        <w:adjustRightInd w:val="0"/>
        <w:ind w:left="-709" w:firstLine="540"/>
        <w:jc w:val="both"/>
        <w:rPr>
          <w:color w:val="000000"/>
          <w:sz w:val="25"/>
          <w:szCs w:val="25"/>
          <w:lang w:eastAsia="en-US"/>
        </w:rPr>
      </w:pPr>
      <w:r w:rsidRPr="00CA4D3B">
        <w:rPr>
          <w:color w:val="000000"/>
          <w:sz w:val="25"/>
          <w:szCs w:val="25"/>
          <w:lang w:eastAsia="en-US"/>
        </w:rPr>
        <w:t>7.</w:t>
      </w:r>
      <w:r w:rsidRPr="00CA4D3B">
        <w:rPr>
          <w:sz w:val="25"/>
          <w:szCs w:val="25"/>
          <w:lang w:eastAsia="en-US"/>
        </w:rPr>
        <w:t xml:space="preserve"> Финансовое обеспечение передаваемых полномочий по организации библиотечного обслуживания населения, комплектованию и обеспечению сохранности библиотечных фондов филиалами библиотек городского поселения, единиц. </w:t>
      </w:r>
      <w:r w:rsidRPr="00CA4D3B">
        <w:rPr>
          <w:color w:val="000000"/>
          <w:sz w:val="25"/>
          <w:szCs w:val="25"/>
          <w:lang w:eastAsia="en-US"/>
        </w:rPr>
        <w:t>Показатель определяется в соответствии с отчетностью.</w:t>
      </w:r>
    </w:p>
    <w:p w:rsidR="00CA4D3B" w:rsidRPr="00CA4D3B" w:rsidRDefault="00CA4D3B" w:rsidP="00CA4D3B">
      <w:pPr>
        <w:autoSpaceDE w:val="0"/>
        <w:autoSpaceDN w:val="0"/>
        <w:adjustRightInd w:val="0"/>
        <w:ind w:left="-709" w:firstLine="540"/>
        <w:jc w:val="both"/>
        <w:rPr>
          <w:color w:val="000000"/>
          <w:sz w:val="25"/>
          <w:szCs w:val="25"/>
          <w:lang w:eastAsia="en-US"/>
        </w:rPr>
      </w:pPr>
      <w:r w:rsidRPr="00CA4D3B">
        <w:rPr>
          <w:color w:val="000000"/>
          <w:sz w:val="25"/>
          <w:szCs w:val="25"/>
          <w:lang w:eastAsia="en-US"/>
        </w:rPr>
        <w:t>8.</w:t>
      </w:r>
      <w:r w:rsidRPr="00CA4D3B">
        <w:rPr>
          <w:sz w:val="25"/>
          <w:szCs w:val="25"/>
          <w:lang w:eastAsia="en-US"/>
        </w:rPr>
        <w:t xml:space="preserve"> Финансовое обеспечение передаваемых полномочий по созданию условий для организации досуга и обеспечения жителей услугами культуры  филиалами Домов культуры городского поселения, единиц. </w:t>
      </w:r>
      <w:r w:rsidRPr="00CA4D3B">
        <w:rPr>
          <w:color w:val="000000"/>
          <w:sz w:val="25"/>
          <w:szCs w:val="25"/>
          <w:lang w:eastAsia="en-US"/>
        </w:rPr>
        <w:t>Показатель определяется в соответствии с отчетностью.</w:t>
      </w:r>
    </w:p>
    <w:p w:rsidR="00CA4D3B" w:rsidRPr="00CA4D3B" w:rsidRDefault="00CA4D3B" w:rsidP="00CA4D3B">
      <w:pPr>
        <w:ind w:left="-567" w:firstLine="567"/>
        <w:jc w:val="both"/>
        <w:rPr>
          <w:sz w:val="25"/>
          <w:szCs w:val="25"/>
        </w:rPr>
      </w:pPr>
      <w:r w:rsidRPr="00CA4D3B">
        <w:rPr>
          <w:sz w:val="25"/>
          <w:szCs w:val="25"/>
        </w:rPr>
        <w:t xml:space="preserve">9. </w:t>
      </w:r>
      <w:r w:rsidRPr="00CA4D3B">
        <w:rPr>
          <w:sz w:val="25"/>
          <w:szCs w:val="25"/>
          <w:lang w:eastAsia="en-US"/>
        </w:rPr>
        <w:t>Количество получателей муниципальной пенсии, человек. Показатель определяется на основании информации отдела учета и отчетности.</w:t>
      </w:r>
    </w:p>
    <w:p w:rsidR="00CA4D3B" w:rsidRPr="00CA4D3B" w:rsidRDefault="00CA4D3B" w:rsidP="00CA4D3B">
      <w:pPr>
        <w:jc w:val="both"/>
        <w:rPr>
          <w:b/>
          <w:sz w:val="25"/>
          <w:szCs w:val="25"/>
        </w:rPr>
      </w:pPr>
      <w:r w:rsidRPr="00CA4D3B">
        <w:rPr>
          <w:sz w:val="25"/>
          <w:szCs w:val="25"/>
        </w:rPr>
        <w:t>10.</w:t>
      </w:r>
      <w:r w:rsidRPr="00CA4D3B">
        <w:rPr>
          <w:b/>
          <w:sz w:val="25"/>
          <w:szCs w:val="25"/>
        </w:rPr>
        <w:t xml:space="preserve"> </w:t>
      </w:r>
      <w:r w:rsidRPr="00CA4D3B">
        <w:rPr>
          <w:sz w:val="25"/>
          <w:szCs w:val="25"/>
        </w:rPr>
        <w:t>Увеличение количества спортивных мероприятий местного значения, процент.</w:t>
      </w:r>
    </w:p>
    <w:p w:rsidR="00CA4D3B" w:rsidRPr="00CA4D3B" w:rsidRDefault="00CA4D3B" w:rsidP="00CA4D3B">
      <w:pPr>
        <w:ind w:left="-567"/>
        <w:jc w:val="both"/>
        <w:rPr>
          <w:b/>
          <w:sz w:val="25"/>
          <w:szCs w:val="25"/>
        </w:rPr>
      </w:pPr>
      <w:r w:rsidRPr="00CA4D3B">
        <w:rPr>
          <w:sz w:val="25"/>
          <w:szCs w:val="25"/>
        </w:rPr>
        <w:t>Расчет показателя</w:t>
      </w:r>
      <w:proofErr w:type="gramStart"/>
      <w:r w:rsidRPr="00CA4D3B">
        <w:rPr>
          <w:sz w:val="25"/>
          <w:szCs w:val="25"/>
        </w:rPr>
        <w:t xml:space="preserve"> К</w:t>
      </w:r>
      <w:proofErr w:type="gramEnd"/>
      <w:r w:rsidRPr="00CA4D3B">
        <w:rPr>
          <w:sz w:val="25"/>
          <w:szCs w:val="25"/>
        </w:rPr>
        <w:t xml:space="preserve"> осуществляется по следующей формуле:</w:t>
      </w:r>
    </w:p>
    <w:p w:rsidR="00CA4D3B" w:rsidRPr="00CA4D3B" w:rsidRDefault="00CA4D3B" w:rsidP="00CA4D3B">
      <w:pPr>
        <w:ind w:left="-709"/>
        <w:rPr>
          <w:sz w:val="25"/>
          <w:szCs w:val="25"/>
        </w:rPr>
      </w:pPr>
      <w:r w:rsidRPr="00CA4D3B">
        <w:rPr>
          <w:sz w:val="25"/>
          <w:szCs w:val="25"/>
        </w:rPr>
        <w:t xml:space="preserve">  К= К</w:t>
      </w:r>
      <w:proofErr w:type="gramStart"/>
      <w:r w:rsidRPr="00CA4D3B">
        <w:rPr>
          <w:sz w:val="25"/>
          <w:szCs w:val="25"/>
          <w:vertAlign w:val="subscript"/>
        </w:rPr>
        <w:t>1</w:t>
      </w:r>
      <w:proofErr w:type="gramEnd"/>
      <w:r w:rsidRPr="00CA4D3B">
        <w:rPr>
          <w:sz w:val="25"/>
          <w:szCs w:val="25"/>
          <w:vertAlign w:val="subscript"/>
        </w:rPr>
        <w:t xml:space="preserve">  </w:t>
      </w:r>
      <w:r w:rsidRPr="00CA4D3B">
        <w:rPr>
          <w:sz w:val="25"/>
          <w:szCs w:val="25"/>
        </w:rPr>
        <w:t>/ К</w:t>
      </w:r>
      <w:r w:rsidRPr="00CA4D3B">
        <w:rPr>
          <w:sz w:val="25"/>
          <w:szCs w:val="25"/>
          <w:vertAlign w:val="subscript"/>
        </w:rPr>
        <w:t>2</w:t>
      </w:r>
      <w:r w:rsidRPr="00CA4D3B">
        <w:rPr>
          <w:sz w:val="25"/>
          <w:szCs w:val="25"/>
        </w:rPr>
        <w:t xml:space="preserve"> </w:t>
      </w:r>
      <w:r w:rsidRPr="00CA4D3B">
        <w:rPr>
          <w:sz w:val="25"/>
          <w:szCs w:val="25"/>
        </w:rPr>
        <w:fldChar w:fldCharType="begin"/>
      </w:r>
      <w:r w:rsidRPr="00CA4D3B">
        <w:rPr>
          <w:sz w:val="25"/>
          <w:szCs w:val="25"/>
        </w:rPr>
        <w:instrText xml:space="preserve"> QUOTE </w:instrText>
      </w:r>
      <w:r w:rsidR="00ED4881">
        <w:rPr>
          <w:position w:val="-21"/>
          <w:sz w:val="25"/>
          <w:szCs w:val="25"/>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4pt;height:34.35pt" equationxml="&lt;">
            <v:imagedata chromakey="white"/>
          </v:shape>
        </w:pict>
      </w:r>
      <w:r w:rsidRPr="00CA4D3B">
        <w:rPr>
          <w:sz w:val="25"/>
          <w:szCs w:val="25"/>
        </w:rPr>
        <w:instrText xml:space="preserve"> </w:instrText>
      </w:r>
      <w:r w:rsidRPr="00CA4D3B">
        <w:rPr>
          <w:sz w:val="25"/>
          <w:szCs w:val="25"/>
        </w:rPr>
        <w:fldChar w:fldCharType="end"/>
      </w:r>
      <w:r w:rsidRPr="00CA4D3B">
        <w:rPr>
          <w:sz w:val="25"/>
          <w:szCs w:val="25"/>
        </w:rPr>
        <w:t>х100%</w:t>
      </w:r>
    </w:p>
    <w:p w:rsidR="00CA4D3B" w:rsidRPr="00CA4D3B" w:rsidRDefault="00CA4D3B" w:rsidP="00CA4D3B">
      <w:pPr>
        <w:ind w:left="-709"/>
        <w:rPr>
          <w:sz w:val="25"/>
          <w:szCs w:val="25"/>
        </w:rPr>
      </w:pPr>
      <w:r w:rsidRPr="00CA4D3B">
        <w:rPr>
          <w:sz w:val="25"/>
          <w:szCs w:val="25"/>
        </w:rPr>
        <w:t xml:space="preserve">  К</w:t>
      </w:r>
      <w:proofErr w:type="gramStart"/>
      <w:r w:rsidRPr="00CA4D3B">
        <w:rPr>
          <w:sz w:val="25"/>
          <w:szCs w:val="25"/>
          <w:vertAlign w:val="subscript"/>
        </w:rPr>
        <w:t>1</w:t>
      </w:r>
      <w:proofErr w:type="gramEnd"/>
      <w:r w:rsidRPr="00CA4D3B">
        <w:rPr>
          <w:sz w:val="25"/>
          <w:szCs w:val="25"/>
        </w:rPr>
        <w:t xml:space="preserve">- кол-во мероприятий  проведенных в текущем году  </w:t>
      </w:r>
    </w:p>
    <w:p w:rsidR="00CA4D3B" w:rsidRPr="00CA4D3B" w:rsidRDefault="00CA4D3B" w:rsidP="00CA4D3B">
      <w:pPr>
        <w:ind w:left="-709"/>
        <w:rPr>
          <w:sz w:val="25"/>
          <w:szCs w:val="25"/>
        </w:rPr>
      </w:pPr>
      <w:r w:rsidRPr="00CA4D3B">
        <w:rPr>
          <w:sz w:val="25"/>
          <w:szCs w:val="25"/>
        </w:rPr>
        <w:t xml:space="preserve">  К</w:t>
      </w:r>
      <w:proofErr w:type="gramStart"/>
      <w:r w:rsidRPr="00CA4D3B">
        <w:rPr>
          <w:sz w:val="25"/>
          <w:szCs w:val="25"/>
          <w:vertAlign w:val="subscript"/>
        </w:rPr>
        <w:t>2</w:t>
      </w:r>
      <w:proofErr w:type="gramEnd"/>
      <w:r w:rsidRPr="00CA4D3B">
        <w:rPr>
          <w:sz w:val="25"/>
          <w:szCs w:val="25"/>
        </w:rPr>
        <w:t xml:space="preserve"> –  общее кол-во мероприятий  запланированных в текущем году</w:t>
      </w:r>
    </w:p>
    <w:p w:rsidR="009B2570" w:rsidRDefault="00CA4D3B" w:rsidP="009B2570">
      <w:pPr>
        <w:ind w:left="-709"/>
        <w:rPr>
          <w:sz w:val="25"/>
          <w:szCs w:val="25"/>
        </w:rPr>
      </w:pPr>
      <w:r w:rsidRPr="00CA4D3B">
        <w:rPr>
          <w:sz w:val="25"/>
          <w:szCs w:val="25"/>
        </w:rPr>
        <w:t xml:space="preserve">  </w:t>
      </w:r>
      <w:proofErr w:type="gramStart"/>
      <w:r w:rsidRPr="00CA4D3B">
        <w:rPr>
          <w:sz w:val="25"/>
          <w:szCs w:val="25"/>
        </w:rPr>
        <w:t>К</w:t>
      </w:r>
      <w:proofErr w:type="gramEnd"/>
      <w:r w:rsidRPr="00CA4D3B">
        <w:rPr>
          <w:sz w:val="25"/>
          <w:szCs w:val="25"/>
        </w:rPr>
        <w:t xml:space="preserve"> - % увеличения мероприятий на следующий год</w:t>
      </w:r>
    </w:p>
    <w:p w:rsidR="00476F01" w:rsidRPr="009B2570" w:rsidRDefault="00CA4D3B" w:rsidP="009B2570">
      <w:pPr>
        <w:ind w:left="-709" w:firstLine="540"/>
        <w:jc w:val="both"/>
        <w:rPr>
          <w:sz w:val="25"/>
          <w:szCs w:val="25"/>
        </w:rPr>
      </w:pPr>
      <w:r w:rsidRPr="00CA4D3B">
        <w:rPr>
          <w:sz w:val="25"/>
          <w:szCs w:val="25"/>
          <w:lang w:eastAsia="en-US"/>
        </w:rPr>
        <w:t xml:space="preserve">11. </w:t>
      </w:r>
      <w:r w:rsidR="00865F76">
        <w:rPr>
          <w:sz w:val="22"/>
          <w:szCs w:val="22"/>
          <w:lang w:eastAsia="en-US"/>
        </w:rPr>
        <w:t>Проведение экспертизы достоверности сметной стоимости на «Р</w:t>
      </w:r>
      <w:r w:rsidR="00865F76" w:rsidRPr="009B2570">
        <w:rPr>
          <w:sz w:val="22"/>
          <w:szCs w:val="22"/>
          <w:lang w:eastAsia="en-US"/>
        </w:rPr>
        <w:t>екультивацию свалки</w:t>
      </w:r>
      <w:r w:rsidR="00865F76">
        <w:rPr>
          <w:sz w:val="22"/>
          <w:szCs w:val="22"/>
          <w:lang w:eastAsia="en-US"/>
        </w:rPr>
        <w:t xml:space="preserve"> твердых бытовых отходов»</w:t>
      </w:r>
      <w:r w:rsidRPr="00CA4D3B">
        <w:rPr>
          <w:sz w:val="25"/>
          <w:szCs w:val="25"/>
          <w:lang w:eastAsia="en-US"/>
        </w:rPr>
        <w:t xml:space="preserve">, </w:t>
      </w:r>
      <w:r w:rsidR="00865F76">
        <w:rPr>
          <w:sz w:val="25"/>
          <w:szCs w:val="25"/>
          <w:lang w:eastAsia="en-US"/>
        </w:rPr>
        <w:t>единиц</w:t>
      </w:r>
      <w:r w:rsidRPr="00CA4D3B">
        <w:rPr>
          <w:sz w:val="25"/>
          <w:szCs w:val="25"/>
          <w:lang w:eastAsia="en-US"/>
        </w:rPr>
        <w:t>. Показа</w:t>
      </w:r>
      <w:r w:rsidR="009B2570">
        <w:rPr>
          <w:sz w:val="25"/>
          <w:szCs w:val="25"/>
          <w:lang w:eastAsia="en-US"/>
        </w:rPr>
        <w:t>тели определяется на основании</w:t>
      </w:r>
      <w:r w:rsidRPr="00CA4D3B">
        <w:rPr>
          <w:sz w:val="25"/>
          <w:szCs w:val="25"/>
          <w:lang w:eastAsia="en-US"/>
        </w:rPr>
        <w:t xml:space="preserve"> информацией </w:t>
      </w:r>
      <w:r w:rsidRPr="00CA4D3B">
        <w:rPr>
          <w:rFonts w:eastAsia="Calibri"/>
          <w:sz w:val="25"/>
          <w:szCs w:val="25"/>
          <w:lang w:eastAsia="en-US"/>
        </w:rPr>
        <w:t xml:space="preserve">отдела </w:t>
      </w:r>
      <w:r w:rsidR="009B2570" w:rsidRPr="009B2570">
        <w:rPr>
          <w:rFonts w:eastAsia="Calibri"/>
          <w:lang w:eastAsia="en-US"/>
        </w:rPr>
        <w:t>ГО ЧС района (экология) и отдела Учета и отчетности администрации Карачевского района.</w:t>
      </w:r>
    </w:p>
    <w:p w:rsidR="00CA4D3B" w:rsidRPr="00CA4D3B" w:rsidRDefault="00CA4D3B" w:rsidP="00CA4D3B">
      <w:pPr>
        <w:autoSpaceDE w:val="0"/>
        <w:autoSpaceDN w:val="0"/>
        <w:adjustRightInd w:val="0"/>
        <w:ind w:left="-709" w:firstLine="540"/>
        <w:jc w:val="both"/>
        <w:rPr>
          <w:rFonts w:eastAsia="Calibri"/>
          <w:sz w:val="25"/>
          <w:szCs w:val="25"/>
          <w:lang w:eastAsia="en-US"/>
        </w:rPr>
      </w:pPr>
      <w:r w:rsidRPr="00CA4D3B">
        <w:rPr>
          <w:sz w:val="25"/>
          <w:szCs w:val="25"/>
          <w:lang w:eastAsia="en-US"/>
        </w:rPr>
        <w:t xml:space="preserve">12. Количество построенных водонапорных башен и водопроводных сетей, единиц. </w:t>
      </w:r>
      <w:r w:rsidRPr="00CA4D3B">
        <w:rPr>
          <w:color w:val="000000"/>
          <w:sz w:val="25"/>
          <w:szCs w:val="25"/>
          <w:lang w:eastAsia="en-US"/>
        </w:rPr>
        <w:t>Показатель определяется в соответствии с актом введения в эксплуатацию.</w:t>
      </w:r>
    </w:p>
    <w:p w:rsidR="00CA4D3B" w:rsidRDefault="00CA4D3B" w:rsidP="00CA4D3B">
      <w:pPr>
        <w:autoSpaceDE w:val="0"/>
        <w:autoSpaceDN w:val="0"/>
        <w:adjustRightInd w:val="0"/>
        <w:ind w:left="-709" w:firstLine="540"/>
        <w:jc w:val="both"/>
        <w:rPr>
          <w:color w:val="000000"/>
          <w:sz w:val="25"/>
          <w:szCs w:val="25"/>
          <w:lang w:eastAsia="en-US"/>
        </w:rPr>
      </w:pPr>
      <w:r w:rsidRPr="00CA4D3B">
        <w:rPr>
          <w:sz w:val="25"/>
          <w:szCs w:val="25"/>
          <w:lang w:eastAsia="en-US"/>
        </w:rPr>
        <w:t xml:space="preserve">13. Количество построенных спортивно-оздоровительных комплексов, единиц. </w:t>
      </w:r>
      <w:r w:rsidRPr="00CA4D3B">
        <w:rPr>
          <w:color w:val="000000"/>
          <w:sz w:val="25"/>
          <w:szCs w:val="25"/>
          <w:lang w:eastAsia="en-US"/>
        </w:rPr>
        <w:t>Показатель определяется в соответствии с актом введения в эксплуатацию.</w:t>
      </w:r>
    </w:p>
    <w:p w:rsidR="00ED4881" w:rsidRDefault="00ED4881" w:rsidP="00CA4D3B">
      <w:pPr>
        <w:autoSpaceDE w:val="0"/>
        <w:autoSpaceDN w:val="0"/>
        <w:adjustRightInd w:val="0"/>
        <w:ind w:left="-709" w:firstLine="540"/>
        <w:jc w:val="both"/>
        <w:rPr>
          <w:color w:val="000000"/>
          <w:sz w:val="25"/>
          <w:szCs w:val="25"/>
          <w:lang w:eastAsia="en-US"/>
        </w:rPr>
      </w:pPr>
    </w:p>
    <w:p w:rsidR="00ED4881" w:rsidRDefault="00ED4881" w:rsidP="00CA4D3B">
      <w:pPr>
        <w:autoSpaceDE w:val="0"/>
        <w:autoSpaceDN w:val="0"/>
        <w:adjustRightInd w:val="0"/>
        <w:ind w:left="-709" w:firstLine="540"/>
        <w:jc w:val="both"/>
        <w:rPr>
          <w:color w:val="000000"/>
          <w:sz w:val="25"/>
          <w:szCs w:val="25"/>
          <w:lang w:eastAsia="en-US"/>
        </w:rPr>
      </w:pPr>
    </w:p>
    <w:p w:rsidR="00ED4881" w:rsidRDefault="00ED4881" w:rsidP="00CA4D3B">
      <w:pPr>
        <w:autoSpaceDE w:val="0"/>
        <w:autoSpaceDN w:val="0"/>
        <w:adjustRightInd w:val="0"/>
        <w:ind w:left="-709" w:firstLine="540"/>
        <w:jc w:val="both"/>
        <w:rPr>
          <w:color w:val="000000"/>
          <w:sz w:val="25"/>
          <w:szCs w:val="25"/>
          <w:lang w:eastAsia="en-US"/>
        </w:rPr>
      </w:pPr>
    </w:p>
    <w:p w:rsidR="00ED4881" w:rsidRDefault="00ED4881" w:rsidP="00CA4D3B">
      <w:pPr>
        <w:autoSpaceDE w:val="0"/>
        <w:autoSpaceDN w:val="0"/>
        <w:adjustRightInd w:val="0"/>
        <w:ind w:left="-709" w:firstLine="540"/>
        <w:jc w:val="both"/>
        <w:rPr>
          <w:color w:val="000000"/>
          <w:sz w:val="25"/>
          <w:szCs w:val="25"/>
          <w:lang w:eastAsia="en-US"/>
        </w:rPr>
      </w:pPr>
    </w:p>
    <w:p w:rsidR="00ED4881" w:rsidRDefault="00ED4881" w:rsidP="00CA4D3B">
      <w:pPr>
        <w:autoSpaceDE w:val="0"/>
        <w:autoSpaceDN w:val="0"/>
        <w:adjustRightInd w:val="0"/>
        <w:ind w:left="-709" w:firstLine="540"/>
        <w:jc w:val="both"/>
        <w:rPr>
          <w:color w:val="000000"/>
          <w:sz w:val="25"/>
          <w:szCs w:val="25"/>
          <w:lang w:eastAsia="en-US"/>
        </w:rPr>
      </w:pPr>
    </w:p>
    <w:p w:rsidR="00ED4881" w:rsidRDefault="00ED4881" w:rsidP="00CA4D3B">
      <w:pPr>
        <w:autoSpaceDE w:val="0"/>
        <w:autoSpaceDN w:val="0"/>
        <w:adjustRightInd w:val="0"/>
        <w:ind w:left="-709" w:firstLine="540"/>
        <w:jc w:val="both"/>
        <w:rPr>
          <w:color w:val="000000"/>
          <w:sz w:val="25"/>
          <w:szCs w:val="25"/>
          <w:lang w:eastAsia="en-US"/>
        </w:rPr>
      </w:pPr>
    </w:p>
    <w:p w:rsidR="00ED4881" w:rsidRDefault="00ED4881" w:rsidP="00CA4D3B">
      <w:pPr>
        <w:autoSpaceDE w:val="0"/>
        <w:autoSpaceDN w:val="0"/>
        <w:adjustRightInd w:val="0"/>
        <w:ind w:left="-709" w:firstLine="540"/>
        <w:jc w:val="both"/>
        <w:rPr>
          <w:color w:val="000000"/>
          <w:sz w:val="25"/>
          <w:szCs w:val="25"/>
          <w:lang w:eastAsia="en-US"/>
        </w:rPr>
      </w:pPr>
    </w:p>
    <w:p w:rsidR="00ED4881" w:rsidRDefault="00ED4881" w:rsidP="00CA4D3B">
      <w:pPr>
        <w:autoSpaceDE w:val="0"/>
        <w:autoSpaceDN w:val="0"/>
        <w:adjustRightInd w:val="0"/>
        <w:ind w:left="-709" w:firstLine="540"/>
        <w:jc w:val="both"/>
        <w:rPr>
          <w:color w:val="000000"/>
          <w:sz w:val="25"/>
          <w:szCs w:val="25"/>
          <w:lang w:eastAsia="en-US"/>
        </w:rPr>
      </w:pPr>
    </w:p>
    <w:p w:rsidR="00ED4881" w:rsidRDefault="00ED4881" w:rsidP="00CA4D3B">
      <w:pPr>
        <w:autoSpaceDE w:val="0"/>
        <w:autoSpaceDN w:val="0"/>
        <w:adjustRightInd w:val="0"/>
        <w:ind w:left="-709" w:firstLine="540"/>
        <w:jc w:val="both"/>
        <w:rPr>
          <w:color w:val="000000"/>
          <w:sz w:val="25"/>
          <w:szCs w:val="25"/>
          <w:lang w:eastAsia="en-US"/>
        </w:rPr>
      </w:pPr>
    </w:p>
    <w:p w:rsidR="00ED4881" w:rsidRDefault="00ED4881" w:rsidP="00CA4D3B">
      <w:pPr>
        <w:autoSpaceDE w:val="0"/>
        <w:autoSpaceDN w:val="0"/>
        <w:adjustRightInd w:val="0"/>
        <w:ind w:left="-709" w:firstLine="540"/>
        <w:jc w:val="both"/>
        <w:rPr>
          <w:color w:val="000000"/>
          <w:sz w:val="25"/>
          <w:szCs w:val="25"/>
          <w:lang w:eastAsia="en-US"/>
        </w:rPr>
      </w:pPr>
    </w:p>
    <w:p w:rsidR="00ED4881" w:rsidRDefault="00ED4881" w:rsidP="00CA4D3B">
      <w:pPr>
        <w:autoSpaceDE w:val="0"/>
        <w:autoSpaceDN w:val="0"/>
        <w:adjustRightInd w:val="0"/>
        <w:ind w:left="-709" w:firstLine="540"/>
        <w:jc w:val="both"/>
        <w:rPr>
          <w:color w:val="000000"/>
          <w:sz w:val="25"/>
          <w:szCs w:val="25"/>
          <w:lang w:eastAsia="en-US"/>
        </w:rPr>
      </w:pPr>
    </w:p>
    <w:p w:rsidR="00ED4881" w:rsidRDefault="00ED4881" w:rsidP="00CA4D3B">
      <w:pPr>
        <w:autoSpaceDE w:val="0"/>
        <w:autoSpaceDN w:val="0"/>
        <w:adjustRightInd w:val="0"/>
        <w:ind w:left="-709" w:firstLine="540"/>
        <w:jc w:val="both"/>
        <w:rPr>
          <w:color w:val="000000"/>
          <w:sz w:val="25"/>
          <w:szCs w:val="25"/>
          <w:lang w:eastAsia="en-US"/>
        </w:rPr>
      </w:pPr>
    </w:p>
    <w:p w:rsidR="00ED4881" w:rsidRDefault="00ED4881" w:rsidP="00CA4D3B">
      <w:pPr>
        <w:autoSpaceDE w:val="0"/>
        <w:autoSpaceDN w:val="0"/>
        <w:adjustRightInd w:val="0"/>
        <w:ind w:left="-709" w:firstLine="540"/>
        <w:jc w:val="both"/>
        <w:rPr>
          <w:color w:val="000000"/>
          <w:sz w:val="25"/>
          <w:szCs w:val="25"/>
          <w:lang w:eastAsia="en-US"/>
        </w:rPr>
      </w:pPr>
    </w:p>
    <w:tbl>
      <w:tblPr>
        <w:tblW w:w="10774" w:type="dxa"/>
        <w:tblInd w:w="-318" w:type="dxa"/>
        <w:tblLayout w:type="fixed"/>
        <w:tblLook w:val="04A0" w:firstRow="1" w:lastRow="0" w:firstColumn="1" w:lastColumn="0" w:noHBand="0" w:noVBand="1"/>
      </w:tblPr>
      <w:tblGrid>
        <w:gridCol w:w="568"/>
        <w:gridCol w:w="1276"/>
        <w:gridCol w:w="932"/>
        <w:gridCol w:w="992"/>
        <w:gridCol w:w="486"/>
        <w:gridCol w:w="508"/>
        <w:gridCol w:w="637"/>
        <w:gridCol w:w="507"/>
        <w:gridCol w:w="717"/>
        <w:gridCol w:w="1236"/>
        <w:gridCol w:w="931"/>
        <w:gridCol w:w="992"/>
        <w:gridCol w:w="992"/>
      </w:tblGrid>
      <w:tr w:rsidR="00ED4881" w:rsidRPr="00ED4881" w:rsidTr="00ED4881">
        <w:trPr>
          <w:trHeight w:val="345"/>
        </w:trPr>
        <w:tc>
          <w:tcPr>
            <w:tcW w:w="10774" w:type="dxa"/>
            <w:gridSpan w:val="13"/>
            <w:tcBorders>
              <w:top w:val="nil"/>
              <w:left w:val="nil"/>
              <w:bottom w:val="nil"/>
              <w:right w:val="nil"/>
            </w:tcBorders>
            <w:shd w:val="clear" w:color="auto" w:fill="auto"/>
            <w:vAlign w:val="center"/>
            <w:hideMark/>
          </w:tcPr>
          <w:p w:rsidR="00ED4881" w:rsidRPr="00ED4881" w:rsidRDefault="00ED4881" w:rsidP="00ED4881">
            <w:pPr>
              <w:jc w:val="right"/>
              <w:rPr>
                <w:color w:val="000000"/>
                <w:sz w:val="20"/>
                <w:szCs w:val="20"/>
              </w:rPr>
            </w:pPr>
            <w:r w:rsidRPr="00ED4881">
              <w:rPr>
                <w:color w:val="000000"/>
                <w:sz w:val="20"/>
                <w:szCs w:val="20"/>
              </w:rPr>
              <w:lastRenderedPageBreak/>
              <w:t xml:space="preserve">                                                                                                                                                                                          Приложение № 2 к муниципальной программе</w:t>
            </w:r>
          </w:p>
        </w:tc>
      </w:tr>
      <w:tr w:rsidR="00ED4881" w:rsidRPr="00ED4881" w:rsidTr="00ED4881">
        <w:trPr>
          <w:trHeight w:val="285"/>
        </w:trPr>
        <w:tc>
          <w:tcPr>
            <w:tcW w:w="10774" w:type="dxa"/>
            <w:gridSpan w:val="13"/>
            <w:tcBorders>
              <w:top w:val="nil"/>
              <w:left w:val="nil"/>
              <w:bottom w:val="nil"/>
              <w:right w:val="nil"/>
            </w:tcBorders>
            <w:shd w:val="clear" w:color="auto" w:fill="auto"/>
            <w:vAlign w:val="center"/>
            <w:hideMark/>
          </w:tcPr>
          <w:p w:rsidR="00ED4881" w:rsidRPr="00ED4881" w:rsidRDefault="00ED4881" w:rsidP="00ED4881">
            <w:pPr>
              <w:jc w:val="right"/>
              <w:rPr>
                <w:color w:val="000000"/>
                <w:sz w:val="20"/>
                <w:szCs w:val="20"/>
              </w:rPr>
            </w:pPr>
            <w:r w:rsidRPr="00ED4881">
              <w:rPr>
                <w:color w:val="000000"/>
                <w:sz w:val="20"/>
                <w:szCs w:val="20"/>
              </w:rPr>
              <w:t xml:space="preserve">"Выполнение полномочий Карачевского городского поселения Карачевского муниципального района Брянской области"                                                                                                                                                                                                                                                                                                                                                                                      </w:t>
            </w:r>
          </w:p>
        </w:tc>
      </w:tr>
      <w:tr w:rsidR="00ED4881" w:rsidRPr="00ED4881" w:rsidTr="00ED4881">
        <w:trPr>
          <w:trHeight w:val="120"/>
        </w:trPr>
        <w:tc>
          <w:tcPr>
            <w:tcW w:w="568" w:type="dxa"/>
            <w:tcBorders>
              <w:top w:val="nil"/>
              <w:left w:val="nil"/>
              <w:bottom w:val="nil"/>
              <w:right w:val="nil"/>
            </w:tcBorders>
            <w:shd w:val="clear" w:color="auto" w:fill="auto"/>
            <w:vAlign w:val="center"/>
            <w:hideMark/>
          </w:tcPr>
          <w:p w:rsidR="00ED4881" w:rsidRPr="00ED4881" w:rsidRDefault="00ED4881" w:rsidP="00ED4881">
            <w:pPr>
              <w:jc w:val="right"/>
              <w:rPr>
                <w:color w:val="000000"/>
                <w:sz w:val="20"/>
                <w:szCs w:val="20"/>
              </w:rPr>
            </w:pPr>
          </w:p>
        </w:tc>
        <w:tc>
          <w:tcPr>
            <w:tcW w:w="1276" w:type="dxa"/>
            <w:tcBorders>
              <w:top w:val="nil"/>
              <w:left w:val="nil"/>
              <w:bottom w:val="nil"/>
              <w:right w:val="nil"/>
            </w:tcBorders>
            <w:shd w:val="clear" w:color="auto" w:fill="auto"/>
            <w:vAlign w:val="center"/>
            <w:hideMark/>
          </w:tcPr>
          <w:p w:rsidR="00ED4881" w:rsidRPr="00ED4881" w:rsidRDefault="00ED4881" w:rsidP="00ED4881">
            <w:pPr>
              <w:jc w:val="right"/>
              <w:rPr>
                <w:color w:val="000000"/>
                <w:sz w:val="20"/>
                <w:szCs w:val="20"/>
              </w:rPr>
            </w:pPr>
          </w:p>
        </w:tc>
        <w:tc>
          <w:tcPr>
            <w:tcW w:w="932" w:type="dxa"/>
            <w:tcBorders>
              <w:top w:val="nil"/>
              <w:left w:val="nil"/>
              <w:bottom w:val="nil"/>
              <w:right w:val="nil"/>
            </w:tcBorders>
            <w:shd w:val="clear" w:color="auto" w:fill="auto"/>
            <w:vAlign w:val="center"/>
            <w:hideMark/>
          </w:tcPr>
          <w:p w:rsidR="00ED4881" w:rsidRPr="00ED4881" w:rsidRDefault="00ED4881" w:rsidP="00ED4881">
            <w:pPr>
              <w:jc w:val="right"/>
              <w:rPr>
                <w:color w:val="000000"/>
                <w:sz w:val="20"/>
                <w:szCs w:val="20"/>
              </w:rPr>
            </w:pPr>
          </w:p>
        </w:tc>
        <w:tc>
          <w:tcPr>
            <w:tcW w:w="7998" w:type="dxa"/>
            <w:gridSpan w:val="10"/>
            <w:tcBorders>
              <w:top w:val="nil"/>
              <w:left w:val="nil"/>
              <w:bottom w:val="nil"/>
              <w:right w:val="nil"/>
            </w:tcBorders>
            <w:shd w:val="clear" w:color="auto" w:fill="auto"/>
            <w:vAlign w:val="center"/>
            <w:hideMark/>
          </w:tcPr>
          <w:p w:rsidR="00ED4881" w:rsidRPr="00ED4881" w:rsidRDefault="00ED4881" w:rsidP="00ED4881">
            <w:pPr>
              <w:jc w:val="right"/>
              <w:rPr>
                <w:color w:val="000000"/>
                <w:sz w:val="20"/>
                <w:szCs w:val="20"/>
              </w:rPr>
            </w:pPr>
          </w:p>
        </w:tc>
      </w:tr>
      <w:tr w:rsidR="00ED4881" w:rsidRPr="00ED4881" w:rsidTr="00ED4881">
        <w:trPr>
          <w:trHeight w:val="705"/>
        </w:trPr>
        <w:tc>
          <w:tcPr>
            <w:tcW w:w="10774" w:type="dxa"/>
            <w:gridSpan w:val="13"/>
            <w:tcBorders>
              <w:top w:val="nil"/>
              <w:left w:val="nil"/>
              <w:bottom w:val="nil"/>
              <w:right w:val="nil"/>
            </w:tcBorders>
            <w:shd w:val="clear" w:color="auto" w:fill="auto"/>
            <w:vAlign w:val="center"/>
            <w:hideMark/>
          </w:tcPr>
          <w:p w:rsidR="00ED4881" w:rsidRPr="00ED4881" w:rsidRDefault="00ED4881" w:rsidP="00ED4881">
            <w:pPr>
              <w:jc w:val="center"/>
              <w:rPr>
                <w:color w:val="000000"/>
                <w:sz w:val="28"/>
                <w:szCs w:val="28"/>
              </w:rPr>
            </w:pPr>
            <w:r w:rsidRPr="00ED4881">
              <w:rPr>
                <w:color w:val="000000"/>
                <w:sz w:val="28"/>
                <w:szCs w:val="28"/>
              </w:rPr>
              <w:t>План реализации муниципальной программы "Выполнение полномочий Карачевского городского поселения Карачевского муниципального района Брянской области"</w:t>
            </w:r>
          </w:p>
        </w:tc>
      </w:tr>
      <w:tr w:rsidR="00ED4881" w:rsidRPr="00ED4881" w:rsidTr="00ED4881">
        <w:trPr>
          <w:trHeight w:val="180"/>
        </w:trPr>
        <w:tc>
          <w:tcPr>
            <w:tcW w:w="568" w:type="dxa"/>
            <w:tcBorders>
              <w:top w:val="nil"/>
              <w:left w:val="nil"/>
              <w:bottom w:val="nil"/>
              <w:right w:val="nil"/>
            </w:tcBorders>
            <w:shd w:val="clear" w:color="auto" w:fill="auto"/>
            <w:noWrap/>
            <w:vAlign w:val="bottom"/>
            <w:hideMark/>
          </w:tcPr>
          <w:p w:rsidR="00ED4881" w:rsidRPr="00ED4881" w:rsidRDefault="00ED4881" w:rsidP="00ED4881">
            <w:pPr>
              <w:rPr>
                <w:rFonts w:ascii="Calibri" w:hAnsi="Calibri"/>
                <w:color w:val="000000"/>
                <w:sz w:val="22"/>
                <w:szCs w:val="22"/>
              </w:rPr>
            </w:pPr>
          </w:p>
        </w:tc>
        <w:tc>
          <w:tcPr>
            <w:tcW w:w="1276" w:type="dxa"/>
            <w:tcBorders>
              <w:top w:val="nil"/>
              <w:left w:val="nil"/>
              <w:bottom w:val="nil"/>
              <w:right w:val="nil"/>
            </w:tcBorders>
            <w:shd w:val="clear" w:color="auto" w:fill="auto"/>
            <w:noWrap/>
            <w:vAlign w:val="bottom"/>
            <w:hideMark/>
          </w:tcPr>
          <w:p w:rsidR="00ED4881" w:rsidRPr="00ED4881" w:rsidRDefault="00ED4881" w:rsidP="00ED4881">
            <w:pPr>
              <w:rPr>
                <w:rFonts w:ascii="Calibri" w:hAnsi="Calibri"/>
                <w:color w:val="000000"/>
                <w:sz w:val="22"/>
                <w:szCs w:val="22"/>
              </w:rPr>
            </w:pPr>
          </w:p>
        </w:tc>
        <w:tc>
          <w:tcPr>
            <w:tcW w:w="932" w:type="dxa"/>
            <w:tcBorders>
              <w:top w:val="nil"/>
              <w:left w:val="nil"/>
              <w:bottom w:val="nil"/>
              <w:right w:val="nil"/>
            </w:tcBorders>
            <w:shd w:val="clear" w:color="auto" w:fill="auto"/>
            <w:noWrap/>
            <w:vAlign w:val="bottom"/>
            <w:hideMark/>
          </w:tcPr>
          <w:p w:rsidR="00ED4881" w:rsidRPr="00ED4881" w:rsidRDefault="00ED4881" w:rsidP="00ED4881">
            <w:pPr>
              <w:rPr>
                <w:rFonts w:ascii="Calibri" w:hAnsi="Calibri"/>
                <w:color w:val="000000"/>
                <w:sz w:val="22"/>
                <w:szCs w:val="22"/>
              </w:rPr>
            </w:pPr>
          </w:p>
        </w:tc>
        <w:tc>
          <w:tcPr>
            <w:tcW w:w="992" w:type="dxa"/>
            <w:tcBorders>
              <w:top w:val="nil"/>
              <w:left w:val="nil"/>
              <w:bottom w:val="nil"/>
              <w:right w:val="nil"/>
            </w:tcBorders>
            <w:shd w:val="clear" w:color="auto" w:fill="auto"/>
            <w:noWrap/>
            <w:vAlign w:val="bottom"/>
            <w:hideMark/>
          </w:tcPr>
          <w:p w:rsidR="00ED4881" w:rsidRPr="00ED4881" w:rsidRDefault="00ED4881" w:rsidP="00ED4881">
            <w:pPr>
              <w:rPr>
                <w:rFonts w:ascii="Calibri" w:hAnsi="Calibri"/>
                <w:color w:val="000000"/>
                <w:sz w:val="22"/>
                <w:szCs w:val="22"/>
              </w:rPr>
            </w:pPr>
          </w:p>
        </w:tc>
        <w:tc>
          <w:tcPr>
            <w:tcW w:w="486" w:type="dxa"/>
            <w:tcBorders>
              <w:top w:val="nil"/>
              <w:left w:val="nil"/>
              <w:bottom w:val="nil"/>
              <w:right w:val="nil"/>
            </w:tcBorders>
            <w:shd w:val="clear" w:color="auto" w:fill="auto"/>
            <w:noWrap/>
            <w:vAlign w:val="bottom"/>
            <w:hideMark/>
          </w:tcPr>
          <w:p w:rsidR="00ED4881" w:rsidRPr="00ED4881" w:rsidRDefault="00ED4881" w:rsidP="00ED4881">
            <w:pPr>
              <w:rPr>
                <w:rFonts w:ascii="Calibri" w:hAnsi="Calibri"/>
                <w:color w:val="000000"/>
                <w:sz w:val="22"/>
                <w:szCs w:val="22"/>
              </w:rPr>
            </w:pPr>
          </w:p>
        </w:tc>
        <w:tc>
          <w:tcPr>
            <w:tcW w:w="508" w:type="dxa"/>
            <w:tcBorders>
              <w:top w:val="nil"/>
              <w:left w:val="nil"/>
              <w:bottom w:val="nil"/>
              <w:right w:val="nil"/>
            </w:tcBorders>
            <w:shd w:val="clear" w:color="auto" w:fill="auto"/>
            <w:noWrap/>
            <w:vAlign w:val="bottom"/>
            <w:hideMark/>
          </w:tcPr>
          <w:p w:rsidR="00ED4881" w:rsidRPr="00ED4881" w:rsidRDefault="00ED4881" w:rsidP="00ED4881">
            <w:pPr>
              <w:rPr>
                <w:rFonts w:ascii="Calibri" w:hAnsi="Calibri"/>
                <w:color w:val="000000"/>
                <w:sz w:val="22"/>
                <w:szCs w:val="22"/>
              </w:rPr>
            </w:pPr>
          </w:p>
        </w:tc>
        <w:tc>
          <w:tcPr>
            <w:tcW w:w="637" w:type="dxa"/>
            <w:tcBorders>
              <w:top w:val="nil"/>
              <w:left w:val="nil"/>
              <w:bottom w:val="nil"/>
              <w:right w:val="nil"/>
            </w:tcBorders>
            <w:shd w:val="clear" w:color="auto" w:fill="auto"/>
            <w:noWrap/>
            <w:vAlign w:val="bottom"/>
            <w:hideMark/>
          </w:tcPr>
          <w:p w:rsidR="00ED4881" w:rsidRPr="00ED4881" w:rsidRDefault="00ED4881" w:rsidP="00ED4881">
            <w:pPr>
              <w:rPr>
                <w:rFonts w:ascii="Calibri" w:hAnsi="Calibri"/>
                <w:color w:val="000000"/>
                <w:sz w:val="22"/>
                <w:szCs w:val="22"/>
              </w:rPr>
            </w:pPr>
          </w:p>
        </w:tc>
        <w:tc>
          <w:tcPr>
            <w:tcW w:w="507" w:type="dxa"/>
            <w:tcBorders>
              <w:top w:val="nil"/>
              <w:left w:val="nil"/>
              <w:bottom w:val="nil"/>
              <w:right w:val="nil"/>
            </w:tcBorders>
            <w:shd w:val="clear" w:color="auto" w:fill="auto"/>
            <w:noWrap/>
            <w:vAlign w:val="bottom"/>
            <w:hideMark/>
          </w:tcPr>
          <w:p w:rsidR="00ED4881" w:rsidRPr="00ED4881" w:rsidRDefault="00ED4881" w:rsidP="00ED4881">
            <w:pPr>
              <w:rPr>
                <w:rFonts w:ascii="Calibri" w:hAnsi="Calibri"/>
                <w:color w:val="000000"/>
                <w:sz w:val="22"/>
                <w:szCs w:val="22"/>
              </w:rPr>
            </w:pPr>
          </w:p>
        </w:tc>
        <w:tc>
          <w:tcPr>
            <w:tcW w:w="717" w:type="dxa"/>
            <w:tcBorders>
              <w:top w:val="nil"/>
              <w:left w:val="nil"/>
              <w:bottom w:val="nil"/>
              <w:right w:val="nil"/>
            </w:tcBorders>
            <w:shd w:val="clear" w:color="auto" w:fill="auto"/>
            <w:noWrap/>
            <w:vAlign w:val="bottom"/>
            <w:hideMark/>
          </w:tcPr>
          <w:p w:rsidR="00ED4881" w:rsidRPr="00ED4881" w:rsidRDefault="00ED4881" w:rsidP="00ED4881">
            <w:pPr>
              <w:rPr>
                <w:rFonts w:ascii="Calibri" w:hAnsi="Calibri"/>
                <w:color w:val="000000"/>
                <w:sz w:val="22"/>
                <w:szCs w:val="22"/>
              </w:rPr>
            </w:pPr>
          </w:p>
        </w:tc>
        <w:tc>
          <w:tcPr>
            <w:tcW w:w="1236" w:type="dxa"/>
            <w:tcBorders>
              <w:top w:val="nil"/>
              <w:left w:val="nil"/>
              <w:bottom w:val="nil"/>
              <w:right w:val="nil"/>
            </w:tcBorders>
            <w:shd w:val="clear" w:color="auto" w:fill="auto"/>
            <w:noWrap/>
            <w:vAlign w:val="bottom"/>
            <w:hideMark/>
          </w:tcPr>
          <w:p w:rsidR="00ED4881" w:rsidRPr="00ED4881" w:rsidRDefault="00ED4881" w:rsidP="00ED4881">
            <w:pPr>
              <w:rPr>
                <w:rFonts w:ascii="Calibri" w:hAnsi="Calibri"/>
                <w:color w:val="000000"/>
                <w:sz w:val="22"/>
                <w:szCs w:val="22"/>
              </w:rPr>
            </w:pPr>
          </w:p>
        </w:tc>
        <w:tc>
          <w:tcPr>
            <w:tcW w:w="931" w:type="dxa"/>
            <w:tcBorders>
              <w:top w:val="nil"/>
              <w:left w:val="nil"/>
              <w:bottom w:val="nil"/>
              <w:right w:val="nil"/>
            </w:tcBorders>
            <w:shd w:val="clear" w:color="auto" w:fill="auto"/>
            <w:noWrap/>
            <w:vAlign w:val="bottom"/>
            <w:hideMark/>
          </w:tcPr>
          <w:p w:rsidR="00ED4881" w:rsidRPr="00ED4881" w:rsidRDefault="00ED4881" w:rsidP="00ED4881">
            <w:pPr>
              <w:rPr>
                <w:rFonts w:ascii="Calibri" w:hAnsi="Calibri"/>
                <w:color w:val="000000"/>
                <w:sz w:val="22"/>
                <w:szCs w:val="22"/>
              </w:rPr>
            </w:pPr>
          </w:p>
        </w:tc>
        <w:tc>
          <w:tcPr>
            <w:tcW w:w="992" w:type="dxa"/>
            <w:tcBorders>
              <w:top w:val="nil"/>
              <w:left w:val="nil"/>
              <w:bottom w:val="nil"/>
              <w:right w:val="nil"/>
            </w:tcBorders>
            <w:shd w:val="clear" w:color="auto" w:fill="auto"/>
            <w:noWrap/>
            <w:vAlign w:val="bottom"/>
            <w:hideMark/>
          </w:tcPr>
          <w:p w:rsidR="00ED4881" w:rsidRPr="00ED4881" w:rsidRDefault="00ED4881" w:rsidP="00ED4881">
            <w:pPr>
              <w:rPr>
                <w:rFonts w:ascii="Calibri" w:hAnsi="Calibri"/>
                <w:color w:val="000000"/>
                <w:sz w:val="22"/>
                <w:szCs w:val="22"/>
              </w:rPr>
            </w:pPr>
          </w:p>
        </w:tc>
        <w:tc>
          <w:tcPr>
            <w:tcW w:w="992" w:type="dxa"/>
            <w:tcBorders>
              <w:top w:val="nil"/>
              <w:left w:val="nil"/>
              <w:bottom w:val="nil"/>
              <w:right w:val="nil"/>
            </w:tcBorders>
            <w:shd w:val="clear" w:color="auto" w:fill="auto"/>
            <w:noWrap/>
            <w:vAlign w:val="bottom"/>
            <w:hideMark/>
          </w:tcPr>
          <w:p w:rsidR="00ED4881" w:rsidRPr="00ED4881" w:rsidRDefault="00ED4881" w:rsidP="00ED4881">
            <w:pPr>
              <w:rPr>
                <w:rFonts w:ascii="Calibri" w:hAnsi="Calibri"/>
                <w:color w:val="000000"/>
                <w:sz w:val="22"/>
                <w:szCs w:val="22"/>
              </w:rPr>
            </w:pPr>
          </w:p>
        </w:tc>
      </w:tr>
      <w:tr w:rsidR="00ED4881" w:rsidRPr="00ED4881" w:rsidTr="00ED4881">
        <w:trPr>
          <w:trHeight w:val="840"/>
        </w:trPr>
        <w:tc>
          <w:tcPr>
            <w:tcW w:w="5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xml:space="preserve">№ </w:t>
            </w:r>
            <w:proofErr w:type="gramStart"/>
            <w:r w:rsidRPr="00ED4881">
              <w:rPr>
                <w:color w:val="000000"/>
                <w:sz w:val="18"/>
                <w:szCs w:val="18"/>
              </w:rPr>
              <w:t>п</w:t>
            </w:r>
            <w:proofErr w:type="gramEnd"/>
            <w:r w:rsidRPr="00ED4881">
              <w:rPr>
                <w:color w:val="000000"/>
                <w:sz w:val="18"/>
                <w:szCs w:val="18"/>
              </w:rPr>
              <w:t>/п</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Наименование основного мероприятия (мероприятия) в рамках муниципальной программы</w:t>
            </w:r>
          </w:p>
        </w:tc>
        <w:tc>
          <w:tcPr>
            <w:tcW w:w="93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Ответственный исполнитель, соисполнитель</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Источник финансового обеспечения</w:t>
            </w:r>
          </w:p>
        </w:tc>
        <w:tc>
          <w:tcPr>
            <w:tcW w:w="2855" w:type="dxa"/>
            <w:gridSpan w:val="5"/>
            <w:tcBorders>
              <w:top w:val="single" w:sz="4" w:space="0" w:color="auto"/>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Код бюджетной классификации</w:t>
            </w:r>
          </w:p>
        </w:tc>
        <w:tc>
          <w:tcPr>
            <w:tcW w:w="3159" w:type="dxa"/>
            <w:gridSpan w:val="3"/>
            <w:tcBorders>
              <w:top w:val="single" w:sz="4" w:space="0" w:color="auto"/>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Объем средств на реализацию программы, рублей</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Наименование целе</w:t>
            </w:r>
            <w:bookmarkStart w:id="7" w:name="_GoBack"/>
            <w:bookmarkEnd w:id="7"/>
            <w:r w:rsidRPr="00ED4881">
              <w:rPr>
                <w:color w:val="000000"/>
                <w:sz w:val="18"/>
                <w:szCs w:val="18"/>
              </w:rPr>
              <w:t>вых показателей (индикаторов)</w:t>
            </w:r>
          </w:p>
        </w:tc>
      </w:tr>
      <w:tr w:rsidR="00ED4881" w:rsidRPr="00ED4881" w:rsidTr="00ED4881">
        <w:trPr>
          <w:trHeight w:val="525"/>
        </w:trPr>
        <w:tc>
          <w:tcPr>
            <w:tcW w:w="568" w:type="dxa"/>
            <w:vMerge/>
            <w:tcBorders>
              <w:top w:val="single" w:sz="4" w:space="0" w:color="auto"/>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single" w:sz="4" w:space="0" w:color="auto"/>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ГРБС</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МП</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ПМП</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ОМ</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НР</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2025 год</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2026 год</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2027 год</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525"/>
        </w:trPr>
        <w:tc>
          <w:tcPr>
            <w:tcW w:w="568" w:type="dxa"/>
            <w:tcBorders>
              <w:top w:val="nil"/>
              <w:left w:val="single" w:sz="4" w:space="0" w:color="auto"/>
              <w:bottom w:val="nil"/>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76" w:type="dxa"/>
            <w:tcBorders>
              <w:top w:val="nil"/>
              <w:left w:val="nil"/>
              <w:bottom w:val="nil"/>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2" w:type="dxa"/>
            <w:tcBorders>
              <w:top w:val="nil"/>
              <w:left w:val="nil"/>
              <w:bottom w:val="nil"/>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nil"/>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14</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SИ110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3 960 000,00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tcBorders>
              <w:top w:val="nil"/>
              <w:left w:val="nil"/>
              <w:bottom w:val="nil"/>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r>
      <w:tr w:rsidR="00ED4881" w:rsidRPr="00ED4881" w:rsidTr="00ED4881">
        <w:trPr>
          <w:trHeight w:val="525"/>
        </w:trPr>
        <w:tc>
          <w:tcPr>
            <w:tcW w:w="568" w:type="dxa"/>
            <w:vMerge w:val="restart"/>
            <w:tcBorders>
              <w:top w:val="single" w:sz="4" w:space="0" w:color="auto"/>
              <w:left w:val="single" w:sz="4" w:space="0" w:color="auto"/>
              <w:bottom w:val="nil"/>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76" w:type="dxa"/>
            <w:vMerge w:val="restart"/>
            <w:tcBorders>
              <w:top w:val="single" w:sz="4" w:space="0" w:color="auto"/>
              <w:left w:val="single" w:sz="4" w:space="0" w:color="auto"/>
              <w:bottom w:val="nil"/>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Выполнение полномочий Карачевского городского поселения Карачевского муниципального района Брянской области</w:t>
            </w:r>
          </w:p>
        </w:tc>
        <w:tc>
          <w:tcPr>
            <w:tcW w:w="932" w:type="dxa"/>
            <w:vMerge w:val="restart"/>
            <w:tcBorders>
              <w:top w:val="single" w:sz="4" w:space="0" w:color="auto"/>
              <w:left w:val="single" w:sz="4" w:space="0" w:color="auto"/>
              <w:bottom w:val="nil"/>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Администрация Карачевского района</w:t>
            </w:r>
          </w:p>
        </w:tc>
        <w:tc>
          <w:tcPr>
            <w:tcW w:w="992" w:type="dxa"/>
            <w:vMerge w:val="restart"/>
            <w:tcBorders>
              <w:top w:val="single" w:sz="4" w:space="0" w:color="auto"/>
              <w:left w:val="single" w:sz="4" w:space="0" w:color="auto"/>
              <w:bottom w:val="nil"/>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средства областного бюджета</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17</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SИ120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193 216 358,30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tcBorders>
              <w:top w:val="single" w:sz="4" w:space="0" w:color="auto"/>
              <w:left w:val="nil"/>
              <w:bottom w:val="nil"/>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r>
      <w:tr w:rsidR="00ED4881" w:rsidRPr="00ED4881" w:rsidTr="00ED4881">
        <w:trPr>
          <w:trHeight w:val="525"/>
        </w:trPr>
        <w:tc>
          <w:tcPr>
            <w:tcW w:w="568"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992"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R1</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16260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tcBorders>
              <w:top w:val="single" w:sz="4" w:space="0" w:color="auto"/>
              <w:left w:val="nil"/>
              <w:bottom w:val="nil"/>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r>
      <w:tr w:rsidR="00ED4881" w:rsidRPr="00ED4881" w:rsidTr="00ED4881">
        <w:trPr>
          <w:trHeight w:val="435"/>
        </w:trPr>
        <w:tc>
          <w:tcPr>
            <w:tcW w:w="568"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992"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11</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12023</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200,00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200,00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200,00</w:t>
            </w:r>
          </w:p>
        </w:tc>
        <w:tc>
          <w:tcPr>
            <w:tcW w:w="992" w:type="dxa"/>
            <w:vMerge w:val="restart"/>
            <w:tcBorders>
              <w:top w:val="single" w:sz="4" w:space="0" w:color="auto"/>
              <w:left w:val="single" w:sz="4" w:space="0" w:color="auto"/>
              <w:bottom w:val="nil"/>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r>
      <w:tr w:rsidR="00ED4881" w:rsidRPr="00ED4881" w:rsidTr="00ED4881">
        <w:trPr>
          <w:trHeight w:val="435"/>
        </w:trPr>
        <w:tc>
          <w:tcPr>
            <w:tcW w:w="568"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992"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13</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S6170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14 392 693,00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13 392 693,00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13 392 693,00</w:t>
            </w:r>
          </w:p>
        </w:tc>
        <w:tc>
          <w:tcPr>
            <w:tcW w:w="992"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35"/>
        </w:trPr>
        <w:tc>
          <w:tcPr>
            <w:tcW w:w="568"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992"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14</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S3430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35"/>
        </w:trPr>
        <w:tc>
          <w:tcPr>
            <w:tcW w:w="568"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992"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14</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S3430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690"/>
        </w:trPr>
        <w:tc>
          <w:tcPr>
            <w:tcW w:w="568"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Поступления из федерального бюджета</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Р5</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Д1390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95"/>
        </w:trPr>
        <w:tc>
          <w:tcPr>
            <w:tcW w:w="568"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992" w:type="dxa"/>
            <w:vMerge w:val="restart"/>
            <w:tcBorders>
              <w:top w:val="nil"/>
              <w:left w:val="single" w:sz="4" w:space="0" w:color="auto"/>
              <w:bottom w:val="nil"/>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средства местных бюджетов</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14</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SИ110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40 000,00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35"/>
        </w:trPr>
        <w:tc>
          <w:tcPr>
            <w:tcW w:w="568"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992" w:type="dxa"/>
            <w:vMerge/>
            <w:tcBorders>
              <w:top w:val="nil"/>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17</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SИ120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1 951 680,39</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35"/>
        </w:trPr>
        <w:tc>
          <w:tcPr>
            <w:tcW w:w="568"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992" w:type="dxa"/>
            <w:vMerge/>
            <w:tcBorders>
              <w:top w:val="nil"/>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R1</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16260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35"/>
        </w:trPr>
        <w:tc>
          <w:tcPr>
            <w:tcW w:w="568"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992" w:type="dxa"/>
            <w:vMerge/>
            <w:tcBorders>
              <w:top w:val="nil"/>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11</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80710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395 400,00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407 400,00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418 300,00</w:t>
            </w:r>
          </w:p>
        </w:tc>
        <w:tc>
          <w:tcPr>
            <w:tcW w:w="992"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35"/>
        </w:trPr>
        <w:tc>
          <w:tcPr>
            <w:tcW w:w="568"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992" w:type="dxa"/>
            <w:vMerge/>
            <w:tcBorders>
              <w:top w:val="nil"/>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11</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80900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1 800 000,00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1 800 000,00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1 669 000,00</w:t>
            </w:r>
          </w:p>
        </w:tc>
        <w:tc>
          <w:tcPr>
            <w:tcW w:w="992"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35"/>
        </w:trPr>
        <w:tc>
          <w:tcPr>
            <w:tcW w:w="568"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992" w:type="dxa"/>
            <w:vMerge/>
            <w:tcBorders>
              <w:top w:val="nil"/>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11</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80930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1 592 000,00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1 610 000,00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1 628 000,00</w:t>
            </w:r>
          </w:p>
        </w:tc>
        <w:tc>
          <w:tcPr>
            <w:tcW w:w="992"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35"/>
        </w:trPr>
        <w:tc>
          <w:tcPr>
            <w:tcW w:w="568"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992" w:type="dxa"/>
            <w:vMerge/>
            <w:tcBorders>
              <w:top w:val="nil"/>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11</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83360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170 000,00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170 000,00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170 000,00</w:t>
            </w:r>
          </w:p>
        </w:tc>
        <w:tc>
          <w:tcPr>
            <w:tcW w:w="992"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35"/>
        </w:trPr>
        <w:tc>
          <w:tcPr>
            <w:tcW w:w="568"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992" w:type="dxa"/>
            <w:vMerge/>
            <w:tcBorders>
              <w:top w:val="nil"/>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12</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81140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400 000,00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400 000,00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400 000,00</w:t>
            </w:r>
          </w:p>
        </w:tc>
        <w:tc>
          <w:tcPr>
            <w:tcW w:w="992"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35"/>
        </w:trPr>
        <w:tc>
          <w:tcPr>
            <w:tcW w:w="568"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992" w:type="dxa"/>
            <w:vMerge/>
            <w:tcBorders>
              <w:top w:val="nil"/>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12</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81190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200 000,00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200 000,00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200 000,00</w:t>
            </w:r>
          </w:p>
        </w:tc>
        <w:tc>
          <w:tcPr>
            <w:tcW w:w="992"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35"/>
        </w:trPr>
        <w:tc>
          <w:tcPr>
            <w:tcW w:w="568"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992" w:type="dxa"/>
            <w:vMerge/>
            <w:tcBorders>
              <w:top w:val="nil"/>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13</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81610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33 800 000,00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36 300 000,00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38 800 000,00</w:t>
            </w:r>
          </w:p>
        </w:tc>
        <w:tc>
          <w:tcPr>
            <w:tcW w:w="992"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35"/>
        </w:trPr>
        <w:tc>
          <w:tcPr>
            <w:tcW w:w="568"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992" w:type="dxa"/>
            <w:vMerge/>
            <w:tcBorders>
              <w:top w:val="nil"/>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13</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81630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4 259 865,00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4 259 865,00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4 259 865,00</w:t>
            </w:r>
          </w:p>
        </w:tc>
        <w:tc>
          <w:tcPr>
            <w:tcW w:w="992"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35"/>
        </w:trPr>
        <w:tc>
          <w:tcPr>
            <w:tcW w:w="568"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992" w:type="dxa"/>
            <w:vMerge/>
            <w:tcBorders>
              <w:top w:val="nil"/>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13</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83300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100 000,00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100 000,00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100 000,00</w:t>
            </w:r>
          </w:p>
        </w:tc>
        <w:tc>
          <w:tcPr>
            <w:tcW w:w="992"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35"/>
        </w:trPr>
        <w:tc>
          <w:tcPr>
            <w:tcW w:w="568"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992" w:type="dxa"/>
            <w:vMerge/>
            <w:tcBorders>
              <w:top w:val="nil"/>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13</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S6170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145 380,74</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135 279,73</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135 279,73</w:t>
            </w:r>
          </w:p>
        </w:tc>
        <w:tc>
          <w:tcPr>
            <w:tcW w:w="992"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35"/>
        </w:trPr>
        <w:tc>
          <w:tcPr>
            <w:tcW w:w="568"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992" w:type="dxa"/>
            <w:vMerge/>
            <w:tcBorders>
              <w:top w:val="nil"/>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14</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81680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1 500 000,00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1 500 000,00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1 500 000,00</w:t>
            </w:r>
          </w:p>
        </w:tc>
        <w:tc>
          <w:tcPr>
            <w:tcW w:w="992"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35"/>
        </w:trPr>
        <w:tc>
          <w:tcPr>
            <w:tcW w:w="568"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992" w:type="dxa"/>
            <w:vMerge/>
            <w:tcBorders>
              <w:top w:val="nil"/>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14</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81690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16 679 880,00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17 613 080,00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18 661 080,00</w:t>
            </w:r>
          </w:p>
        </w:tc>
        <w:tc>
          <w:tcPr>
            <w:tcW w:w="992"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35"/>
        </w:trPr>
        <w:tc>
          <w:tcPr>
            <w:tcW w:w="568"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992" w:type="dxa"/>
            <w:vMerge/>
            <w:tcBorders>
              <w:top w:val="nil"/>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14</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81700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2 900 000,00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3 100 000,00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3 200 000,00</w:t>
            </w:r>
          </w:p>
        </w:tc>
        <w:tc>
          <w:tcPr>
            <w:tcW w:w="992"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35"/>
        </w:trPr>
        <w:tc>
          <w:tcPr>
            <w:tcW w:w="568"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992" w:type="dxa"/>
            <w:vMerge/>
            <w:tcBorders>
              <w:top w:val="nil"/>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14</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81710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3 300 000,00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3 300 000,00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3 300 000,00</w:t>
            </w:r>
          </w:p>
        </w:tc>
        <w:tc>
          <w:tcPr>
            <w:tcW w:w="992"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35"/>
        </w:trPr>
        <w:tc>
          <w:tcPr>
            <w:tcW w:w="568"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992" w:type="dxa"/>
            <w:vMerge/>
            <w:tcBorders>
              <w:top w:val="nil"/>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14</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81730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17 565 907,30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17 869 455,94</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18 372 957,79</w:t>
            </w:r>
          </w:p>
        </w:tc>
        <w:tc>
          <w:tcPr>
            <w:tcW w:w="992"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35"/>
        </w:trPr>
        <w:tc>
          <w:tcPr>
            <w:tcW w:w="568"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992" w:type="dxa"/>
            <w:vMerge/>
            <w:tcBorders>
              <w:top w:val="nil"/>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14</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81740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4 122 736,67</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4 486 168,07</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4 129 098,07</w:t>
            </w:r>
          </w:p>
        </w:tc>
        <w:tc>
          <w:tcPr>
            <w:tcW w:w="992"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35"/>
        </w:trPr>
        <w:tc>
          <w:tcPr>
            <w:tcW w:w="568"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992" w:type="dxa"/>
            <w:vMerge/>
            <w:tcBorders>
              <w:top w:val="nil"/>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14</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81750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373 400,00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380 800,00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388 400,00</w:t>
            </w:r>
          </w:p>
        </w:tc>
        <w:tc>
          <w:tcPr>
            <w:tcW w:w="992"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35"/>
        </w:trPr>
        <w:tc>
          <w:tcPr>
            <w:tcW w:w="568"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992" w:type="dxa"/>
            <w:vMerge/>
            <w:tcBorders>
              <w:top w:val="nil"/>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14</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81830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296 100,00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296 100,00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296 100,00</w:t>
            </w:r>
          </w:p>
        </w:tc>
        <w:tc>
          <w:tcPr>
            <w:tcW w:w="992"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35"/>
        </w:trPr>
        <w:tc>
          <w:tcPr>
            <w:tcW w:w="568"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992" w:type="dxa"/>
            <w:vMerge/>
            <w:tcBorders>
              <w:top w:val="nil"/>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14</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81900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300 000,00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300 000,00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300 000,00</w:t>
            </w:r>
          </w:p>
        </w:tc>
        <w:tc>
          <w:tcPr>
            <w:tcW w:w="992"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35"/>
        </w:trPr>
        <w:tc>
          <w:tcPr>
            <w:tcW w:w="568"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992" w:type="dxa"/>
            <w:vMerge/>
            <w:tcBorders>
              <w:top w:val="nil"/>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14</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83710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2 000 000,00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35"/>
        </w:trPr>
        <w:tc>
          <w:tcPr>
            <w:tcW w:w="568"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992" w:type="dxa"/>
            <w:vMerge/>
            <w:tcBorders>
              <w:top w:val="nil"/>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14</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S3430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35"/>
        </w:trPr>
        <w:tc>
          <w:tcPr>
            <w:tcW w:w="568"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992" w:type="dxa"/>
            <w:vMerge/>
            <w:tcBorders>
              <w:top w:val="nil"/>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14</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S3480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35"/>
        </w:trPr>
        <w:tc>
          <w:tcPr>
            <w:tcW w:w="568"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992" w:type="dxa"/>
            <w:vMerge/>
            <w:tcBorders>
              <w:top w:val="nil"/>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15</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84260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6 546 737,00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6 546 737,00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6 546 737,00</w:t>
            </w:r>
          </w:p>
        </w:tc>
        <w:tc>
          <w:tcPr>
            <w:tcW w:w="992"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35"/>
        </w:trPr>
        <w:tc>
          <w:tcPr>
            <w:tcW w:w="568"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992" w:type="dxa"/>
            <w:vMerge/>
            <w:tcBorders>
              <w:top w:val="nil"/>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15</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84270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3 402 950,00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3 402 950,00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3 402 950,00</w:t>
            </w:r>
          </w:p>
        </w:tc>
        <w:tc>
          <w:tcPr>
            <w:tcW w:w="992"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35"/>
        </w:trPr>
        <w:tc>
          <w:tcPr>
            <w:tcW w:w="568"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992" w:type="dxa"/>
            <w:vMerge/>
            <w:tcBorders>
              <w:top w:val="nil"/>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16</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82450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644 059,00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669 821,00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696 614,00</w:t>
            </w:r>
          </w:p>
        </w:tc>
        <w:tc>
          <w:tcPr>
            <w:tcW w:w="992"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35"/>
        </w:trPr>
        <w:tc>
          <w:tcPr>
            <w:tcW w:w="568"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992" w:type="dxa"/>
            <w:vMerge/>
            <w:tcBorders>
              <w:top w:val="nil"/>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16</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82590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150 000,00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150 000,00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150 000,00</w:t>
            </w:r>
          </w:p>
        </w:tc>
        <w:tc>
          <w:tcPr>
            <w:tcW w:w="992"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35"/>
        </w:trPr>
        <w:tc>
          <w:tcPr>
            <w:tcW w:w="568"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992" w:type="dxa"/>
            <w:vMerge/>
            <w:tcBorders>
              <w:top w:val="nil"/>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16</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84420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2 013 876,00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2 013 876,00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2 013 876,00</w:t>
            </w:r>
          </w:p>
        </w:tc>
        <w:tc>
          <w:tcPr>
            <w:tcW w:w="992"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35"/>
        </w:trPr>
        <w:tc>
          <w:tcPr>
            <w:tcW w:w="568"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992" w:type="dxa"/>
            <w:vMerge/>
            <w:tcBorders>
              <w:top w:val="nil"/>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17</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80600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11 797 986,00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12 145 548,00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12 507 014,00</w:t>
            </w:r>
          </w:p>
        </w:tc>
        <w:tc>
          <w:tcPr>
            <w:tcW w:w="992"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35"/>
        </w:trPr>
        <w:tc>
          <w:tcPr>
            <w:tcW w:w="568"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992" w:type="dxa"/>
            <w:vMerge/>
            <w:tcBorders>
              <w:top w:val="nil"/>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17</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80930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482 710,00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500 454,00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517 916,00</w:t>
            </w:r>
          </w:p>
        </w:tc>
        <w:tc>
          <w:tcPr>
            <w:tcW w:w="992"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35"/>
        </w:trPr>
        <w:tc>
          <w:tcPr>
            <w:tcW w:w="568"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992" w:type="dxa"/>
            <w:vMerge/>
            <w:tcBorders>
              <w:top w:val="nil"/>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17</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81680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300 000,00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35"/>
        </w:trPr>
        <w:tc>
          <w:tcPr>
            <w:tcW w:w="568"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992" w:type="dxa"/>
            <w:vMerge/>
            <w:tcBorders>
              <w:top w:val="nil"/>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17</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82300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2 062 270,00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2 062 270,00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2 062 270,00</w:t>
            </w:r>
          </w:p>
        </w:tc>
        <w:tc>
          <w:tcPr>
            <w:tcW w:w="992"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35"/>
        </w:trPr>
        <w:tc>
          <w:tcPr>
            <w:tcW w:w="568"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992" w:type="dxa"/>
            <w:vMerge/>
            <w:tcBorders>
              <w:top w:val="nil"/>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18</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83280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1 000 000,00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1 000 000,00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1 000 000,00</w:t>
            </w:r>
          </w:p>
        </w:tc>
        <w:tc>
          <w:tcPr>
            <w:tcW w:w="992"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35"/>
        </w:trPr>
        <w:tc>
          <w:tcPr>
            <w:tcW w:w="568"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внебюджетные источники</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17</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S5871</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375"/>
        </w:trPr>
        <w:tc>
          <w:tcPr>
            <w:tcW w:w="568"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b/>
                <w:bCs/>
                <w:color w:val="000000"/>
                <w:sz w:val="18"/>
                <w:szCs w:val="18"/>
              </w:rPr>
            </w:pPr>
            <w:r w:rsidRPr="00ED4881">
              <w:rPr>
                <w:b/>
                <w:bCs/>
                <w:color w:val="000000"/>
                <w:sz w:val="18"/>
                <w:szCs w:val="18"/>
              </w:rPr>
              <w:t>Итого:</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b/>
                <w:bCs/>
                <w:color w:val="000000"/>
                <w:sz w:val="18"/>
                <w:szCs w:val="18"/>
              </w:rPr>
            </w:pPr>
            <w:r w:rsidRPr="00ED4881">
              <w:rPr>
                <w:b/>
                <w:bCs/>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b/>
                <w:bCs/>
                <w:color w:val="000000"/>
                <w:sz w:val="18"/>
                <w:szCs w:val="18"/>
              </w:rPr>
            </w:pPr>
            <w:r w:rsidRPr="00ED4881">
              <w:rPr>
                <w:b/>
                <w:bCs/>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b/>
                <w:bCs/>
                <w:color w:val="000000"/>
                <w:sz w:val="18"/>
                <w:szCs w:val="18"/>
              </w:rPr>
            </w:pPr>
            <w:r w:rsidRPr="00ED4881">
              <w:rPr>
                <w:b/>
                <w:bCs/>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b/>
                <w:bCs/>
                <w:color w:val="000000"/>
                <w:sz w:val="18"/>
                <w:szCs w:val="18"/>
              </w:rPr>
            </w:pPr>
            <w:r w:rsidRPr="00ED4881">
              <w:rPr>
                <w:b/>
                <w:bCs/>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b/>
                <w:bCs/>
                <w:color w:val="000000"/>
                <w:sz w:val="18"/>
                <w:szCs w:val="18"/>
              </w:rPr>
            </w:pPr>
            <w:r w:rsidRPr="00ED4881">
              <w:rPr>
                <w:b/>
                <w:bCs/>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b/>
                <w:bCs/>
                <w:color w:val="000000"/>
                <w:sz w:val="18"/>
                <w:szCs w:val="18"/>
              </w:rPr>
            </w:pPr>
            <w:r w:rsidRPr="00ED4881">
              <w:rPr>
                <w:b/>
                <w:bCs/>
                <w:color w:val="000000"/>
                <w:sz w:val="18"/>
                <w:szCs w:val="18"/>
              </w:rPr>
              <w:t>329 862 189,40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b/>
                <w:bCs/>
                <w:color w:val="000000"/>
                <w:sz w:val="18"/>
                <w:szCs w:val="18"/>
              </w:rPr>
            </w:pPr>
            <w:r w:rsidRPr="00ED4881">
              <w:rPr>
                <w:b/>
                <w:bCs/>
                <w:color w:val="000000"/>
                <w:sz w:val="18"/>
                <w:szCs w:val="18"/>
              </w:rPr>
              <w:t>140 112 697,74</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b/>
                <w:bCs/>
                <w:color w:val="000000"/>
                <w:sz w:val="18"/>
                <w:szCs w:val="18"/>
              </w:rPr>
            </w:pPr>
            <w:r w:rsidRPr="00ED4881">
              <w:rPr>
                <w:b/>
                <w:bCs/>
                <w:color w:val="000000"/>
                <w:sz w:val="18"/>
                <w:szCs w:val="18"/>
              </w:rPr>
              <w:t>140 218 350,59</w:t>
            </w:r>
          </w:p>
        </w:tc>
        <w:tc>
          <w:tcPr>
            <w:tcW w:w="992" w:type="dxa"/>
            <w:vMerge/>
            <w:tcBorders>
              <w:top w:val="single" w:sz="4" w:space="0" w:color="auto"/>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35"/>
        </w:trPr>
        <w:tc>
          <w:tcPr>
            <w:tcW w:w="568"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Региональный проект "Развитие инфраструктуры сферы жилищно-коммунального хозяйства"</w:t>
            </w:r>
          </w:p>
        </w:tc>
        <w:tc>
          <w:tcPr>
            <w:tcW w:w="932"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Администрация Карачевского района</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средства областного бюджета</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14</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SИ110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3 960 000,00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r>
      <w:tr w:rsidR="00ED4881" w:rsidRPr="00ED4881" w:rsidTr="00ED4881">
        <w:trPr>
          <w:trHeight w:val="435"/>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Поступления из федерального бюджета</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35"/>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средства местных бюджетов</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14</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SИ110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40 000,00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35"/>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внебюджетные источники</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390"/>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Итого:</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4 000 000,00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35"/>
        </w:trPr>
        <w:tc>
          <w:tcPr>
            <w:tcW w:w="568"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1.1</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 xml:space="preserve">          Строительство (реконструкция) объектов водоснабжения в населенных </w:t>
            </w:r>
            <w:r w:rsidRPr="00ED4881">
              <w:rPr>
                <w:color w:val="000000"/>
                <w:sz w:val="18"/>
                <w:szCs w:val="18"/>
              </w:rPr>
              <w:lastRenderedPageBreak/>
              <w:t>пунктах Брянской области</w:t>
            </w:r>
          </w:p>
        </w:tc>
        <w:tc>
          <w:tcPr>
            <w:tcW w:w="932"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lastRenderedPageBreak/>
              <w:t>Администрация Карачевского района</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средства из областного бюджета</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14</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SИ110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3 960 000,00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 </w:t>
            </w:r>
          </w:p>
        </w:tc>
      </w:tr>
      <w:tr w:rsidR="00ED4881" w:rsidRPr="00ED4881" w:rsidTr="00ED4881">
        <w:trPr>
          <w:trHeight w:val="435"/>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Поступления из федераль</w:t>
            </w:r>
            <w:r w:rsidRPr="00ED4881">
              <w:rPr>
                <w:color w:val="000000"/>
                <w:sz w:val="18"/>
                <w:szCs w:val="18"/>
              </w:rPr>
              <w:lastRenderedPageBreak/>
              <w:t>ного бюджета</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lastRenderedPageBreak/>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35"/>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средства местных бюджетов</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14</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SИ110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40 000,00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35"/>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внебюджетные источники</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315"/>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Итого:</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4 000 000,00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720"/>
        </w:trPr>
        <w:tc>
          <w:tcPr>
            <w:tcW w:w="568"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2</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Региональный проект "Развитие инфраструктуры сферы спорта"</w:t>
            </w:r>
          </w:p>
        </w:tc>
        <w:tc>
          <w:tcPr>
            <w:tcW w:w="932"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Администрация Карачевского района</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средства областного бюджета</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17</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SИ120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193 216 358,30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r>
      <w:tr w:rsidR="00ED4881" w:rsidRPr="00ED4881" w:rsidTr="00ED4881">
        <w:trPr>
          <w:trHeight w:val="750"/>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Поступления из федерального бюджета</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17</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SИ120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35"/>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средства местных бюджетов</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17</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SИ120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1 951 680,39</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20"/>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внебюджетные источники</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35"/>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Итого:</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195 168 038,69</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735"/>
        </w:trPr>
        <w:tc>
          <w:tcPr>
            <w:tcW w:w="568"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2.1</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 xml:space="preserve">          Строительство (реконструкция) объектов физической культуры и спорта</w:t>
            </w:r>
          </w:p>
        </w:tc>
        <w:tc>
          <w:tcPr>
            <w:tcW w:w="932"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Администрация Карачевского района</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средства из областного бюджета</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17</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SИ120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193 216 358,30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 </w:t>
            </w:r>
          </w:p>
        </w:tc>
      </w:tr>
      <w:tr w:rsidR="00ED4881" w:rsidRPr="00ED4881" w:rsidTr="00ED4881">
        <w:trPr>
          <w:trHeight w:val="705"/>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Поступления из федерального бюджета</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17</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SИ120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95"/>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средства местных бюджетов</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17</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SИ120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1 951 680,39</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35"/>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внебюджетные источники</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35"/>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Итого:</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195 168 038,69</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675"/>
        </w:trPr>
        <w:tc>
          <w:tcPr>
            <w:tcW w:w="568"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3</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 xml:space="preserve">Обеспечение эффективного управления и распоряжения муниципальным имуществом (в том числе земельными участками), рационального его использования, отдельных мероприятий по поддержке некоммерческих организаций и </w:t>
            </w:r>
            <w:r w:rsidRPr="00ED4881">
              <w:rPr>
                <w:color w:val="000000"/>
                <w:sz w:val="18"/>
                <w:szCs w:val="18"/>
              </w:rPr>
              <w:lastRenderedPageBreak/>
              <w:t>обеспечение реализации отдельных государственных полномочий РФ и Брянской области</w:t>
            </w:r>
          </w:p>
        </w:tc>
        <w:tc>
          <w:tcPr>
            <w:tcW w:w="932"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lastRenderedPageBreak/>
              <w:t>Администрация Карачевского района</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средства областного бюджета</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right"/>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right"/>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right"/>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right"/>
              <w:rPr>
                <w:color w:val="000000"/>
                <w:sz w:val="18"/>
                <w:szCs w:val="18"/>
              </w:rPr>
            </w:pPr>
            <w:r w:rsidRPr="00ED4881">
              <w:rPr>
                <w:color w:val="000000"/>
                <w:sz w:val="18"/>
                <w:szCs w:val="18"/>
              </w:rPr>
              <w:t>11</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right"/>
              <w:rPr>
                <w:color w:val="000000"/>
                <w:sz w:val="18"/>
                <w:szCs w:val="18"/>
              </w:rPr>
            </w:pPr>
            <w:r w:rsidRPr="00ED4881">
              <w:rPr>
                <w:color w:val="000000"/>
                <w:sz w:val="18"/>
                <w:szCs w:val="18"/>
              </w:rPr>
              <w:t>12023</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200,00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200,00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200,00</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r>
      <w:tr w:rsidR="00ED4881" w:rsidRPr="00ED4881" w:rsidTr="00ED4881">
        <w:trPr>
          <w:trHeight w:val="735"/>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Поступления из федерального бюджета</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35"/>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vMerge w:val="restart"/>
            <w:tcBorders>
              <w:top w:val="nil"/>
              <w:left w:val="single" w:sz="4" w:space="0" w:color="auto"/>
              <w:bottom w:val="nil"/>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средства местных бюджетов</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11</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80710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395 400,00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407 400,00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418 300,00</w:t>
            </w:r>
          </w:p>
        </w:tc>
        <w:tc>
          <w:tcPr>
            <w:tcW w:w="99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35"/>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vMerge/>
            <w:tcBorders>
              <w:top w:val="nil"/>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11</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80900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1 800 000,00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1 800 000,00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1 669 000,00</w:t>
            </w:r>
          </w:p>
        </w:tc>
        <w:tc>
          <w:tcPr>
            <w:tcW w:w="99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35"/>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vMerge/>
            <w:tcBorders>
              <w:top w:val="nil"/>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11</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80930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1 592 000,00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1 610 000,00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1 628 000,00</w:t>
            </w:r>
          </w:p>
        </w:tc>
        <w:tc>
          <w:tcPr>
            <w:tcW w:w="99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35"/>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vMerge/>
            <w:tcBorders>
              <w:top w:val="nil"/>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11</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82540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35"/>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vMerge/>
            <w:tcBorders>
              <w:top w:val="nil"/>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11</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83360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170 000,00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170 000,00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170 000,00</w:t>
            </w:r>
          </w:p>
        </w:tc>
        <w:tc>
          <w:tcPr>
            <w:tcW w:w="99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80"/>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внебюджетные источники</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20"/>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Итого:</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3 957 600,00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3 987 600,00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3 885 500,00</w:t>
            </w:r>
          </w:p>
        </w:tc>
        <w:tc>
          <w:tcPr>
            <w:tcW w:w="99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1485"/>
        </w:trPr>
        <w:tc>
          <w:tcPr>
            <w:tcW w:w="568"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lastRenderedPageBreak/>
              <w:t>3.1</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 xml:space="preserve">        </w:t>
            </w:r>
            <w:proofErr w:type="gramStart"/>
            <w:r w:rsidRPr="00ED4881">
              <w:rPr>
                <w:color w:val="000000"/>
                <w:sz w:val="18"/>
                <w:szCs w:val="18"/>
              </w:rPr>
              <w:t>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 организации деятельности административных комиссий и определения перечня должностных лиц органов местного самоуправления, уполномоченных составлять протоколы об административных правонарушениях (осуществление отдельных государственных полномочий Брянской области по определению перечня должностных лиц органов местного самоуправления, уполномоченных составлять протоколы об административных правонарушениях)</w:t>
            </w:r>
            <w:proofErr w:type="gramEnd"/>
          </w:p>
        </w:tc>
        <w:tc>
          <w:tcPr>
            <w:tcW w:w="932"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Администрация Карачевского района</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средства из областного бюджета</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11</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12023</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200,00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200,00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200,00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 </w:t>
            </w:r>
          </w:p>
        </w:tc>
      </w:tr>
      <w:tr w:rsidR="00ED4881" w:rsidRPr="00ED4881" w:rsidTr="00ED4881">
        <w:trPr>
          <w:trHeight w:val="1425"/>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Поступления из федерального бюджета</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1410"/>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средства местных бюджетов</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1410"/>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внебюджетные источники</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1830"/>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Итого:</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200,00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200,00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200,00</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765"/>
        </w:trPr>
        <w:tc>
          <w:tcPr>
            <w:tcW w:w="568"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lastRenderedPageBreak/>
              <w:t>3.2</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 xml:space="preserve">        Многофункциональные центры предоставления государственных и муниципальных услуг</w:t>
            </w:r>
          </w:p>
        </w:tc>
        <w:tc>
          <w:tcPr>
            <w:tcW w:w="932"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Администрация Карачевского района</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средства из областного бюджета</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 </w:t>
            </w:r>
          </w:p>
        </w:tc>
      </w:tr>
      <w:tr w:rsidR="00ED4881" w:rsidRPr="00ED4881" w:rsidTr="00ED4881">
        <w:trPr>
          <w:trHeight w:val="450"/>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Поступления из федерального бюджета</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50"/>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средства местных бюджетов</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11</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80710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395 400,00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407 400,00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418 300,00</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50"/>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внебюджетные источники</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390"/>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Итого:</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395 400,00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407 400,00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418 300,00</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690"/>
        </w:trPr>
        <w:tc>
          <w:tcPr>
            <w:tcW w:w="568"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3.3</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 xml:space="preserve">        Оценка имущества, признание прав и регулирование отношений муниципальной собственности</w:t>
            </w:r>
          </w:p>
        </w:tc>
        <w:tc>
          <w:tcPr>
            <w:tcW w:w="932"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Администрация Карачевского района</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средства из областного бюджета</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 </w:t>
            </w:r>
          </w:p>
        </w:tc>
      </w:tr>
      <w:tr w:rsidR="00ED4881" w:rsidRPr="00ED4881" w:rsidTr="00ED4881">
        <w:trPr>
          <w:trHeight w:val="675"/>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Поступления из федерального бюджета</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50"/>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средства местных бюджетов</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11</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80900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1 800 000,00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1 800 000,00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1 669 000,00</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35"/>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внебюджетные источники</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345"/>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Итого:</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1 800 000,00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1 800 000,00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1 669 000,00</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20"/>
        </w:trPr>
        <w:tc>
          <w:tcPr>
            <w:tcW w:w="568"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3.4</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 xml:space="preserve">        Эксплуатация и содержание имущества, находящегося в муниципальной собственности, арендованного недвижимого имущества</w:t>
            </w:r>
          </w:p>
        </w:tc>
        <w:tc>
          <w:tcPr>
            <w:tcW w:w="932"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Администрация Карачевского района</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средства из областного бюджета</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 </w:t>
            </w:r>
          </w:p>
        </w:tc>
      </w:tr>
      <w:tr w:rsidR="00ED4881" w:rsidRPr="00ED4881" w:rsidTr="00ED4881">
        <w:trPr>
          <w:trHeight w:val="480"/>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Поступления из федерального бюджета</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525"/>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средства местных бюджетов</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11</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80930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1 592 000,00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1 610 000,00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1 628 000,00</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50"/>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внебюджетные источники</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375"/>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Итого:</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1 592 000,00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1 610 000,00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1 628 000,00</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720"/>
        </w:trPr>
        <w:tc>
          <w:tcPr>
            <w:tcW w:w="568"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3.5</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 xml:space="preserve">        Уплата налогов, сборов и иных обязательных платежей</w:t>
            </w:r>
          </w:p>
        </w:tc>
        <w:tc>
          <w:tcPr>
            <w:tcW w:w="932"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Администрация Карачевского района</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средства из областного бюджета</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 </w:t>
            </w:r>
          </w:p>
        </w:tc>
      </w:tr>
      <w:tr w:rsidR="00ED4881" w:rsidRPr="00ED4881" w:rsidTr="00ED4881">
        <w:trPr>
          <w:trHeight w:val="735"/>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Поступления из федерального бюджета</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95"/>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средства местных бюджетов</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11</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83360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170 000,00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170 000,00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170 000,00</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510"/>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 xml:space="preserve">внебюджетные </w:t>
            </w:r>
            <w:r w:rsidRPr="00ED4881">
              <w:rPr>
                <w:color w:val="000000"/>
                <w:sz w:val="18"/>
                <w:szCs w:val="18"/>
              </w:rPr>
              <w:lastRenderedPageBreak/>
              <w:t>источники</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lastRenderedPageBreak/>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375"/>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Итого:</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170 000,00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170 000,00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170 000,00</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720"/>
        </w:trPr>
        <w:tc>
          <w:tcPr>
            <w:tcW w:w="568"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4</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Укрепление общественного порядка, обеспечение общественной и пожарной безопасности</w:t>
            </w:r>
          </w:p>
        </w:tc>
        <w:tc>
          <w:tcPr>
            <w:tcW w:w="932"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Администрация Карачевского района</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средства областного бюджета</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r>
      <w:tr w:rsidR="00ED4881" w:rsidRPr="00ED4881" w:rsidTr="00ED4881">
        <w:trPr>
          <w:trHeight w:val="795"/>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Поступления из федерального бюджета</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35"/>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vMerge w:val="restart"/>
            <w:tcBorders>
              <w:top w:val="nil"/>
              <w:left w:val="single" w:sz="4" w:space="0" w:color="auto"/>
              <w:bottom w:val="nil"/>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средства местных бюджетов</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12</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81140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400 000,00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400 000,00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400 000,00</w:t>
            </w:r>
          </w:p>
        </w:tc>
        <w:tc>
          <w:tcPr>
            <w:tcW w:w="99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35"/>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vMerge/>
            <w:tcBorders>
              <w:top w:val="nil"/>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12</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81190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200 000,00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200 000,00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200 000,00</w:t>
            </w:r>
          </w:p>
        </w:tc>
        <w:tc>
          <w:tcPr>
            <w:tcW w:w="99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80"/>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внебюджетные источники</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300"/>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Итого:</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600 000,00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600 000,00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600 000,00</w:t>
            </w:r>
          </w:p>
        </w:tc>
        <w:tc>
          <w:tcPr>
            <w:tcW w:w="99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720"/>
        </w:trPr>
        <w:tc>
          <w:tcPr>
            <w:tcW w:w="568"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4.1</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Мероприятия в сфере пожарной безопасности</w:t>
            </w:r>
          </w:p>
        </w:tc>
        <w:tc>
          <w:tcPr>
            <w:tcW w:w="932"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Администрация Карачевского района</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средства из областного бюджета</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 </w:t>
            </w:r>
          </w:p>
        </w:tc>
      </w:tr>
      <w:tr w:rsidR="00ED4881" w:rsidRPr="00ED4881" w:rsidTr="00ED4881">
        <w:trPr>
          <w:trHeight w:val="660"/>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Поступления из федерального бюджета</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35"/>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средства местных бюджетов</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12</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81140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400 000,00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400 000,00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400 000,00</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80"/>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внебюджетные источники</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300"/>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Итого:</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400 000,00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400 000,00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400 000,00</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720"/>
        </w:trPr>
        <w:tc>
          <w:tcPr>
            <w:tcW w:w="568"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4.2</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Мероприятия по обеспечению функционирования комплекса "Безопасный город"</w:t>
            </w:r>
          </w:p>
        </w:tc>
        <w:tc>
          <w:tcPr>
            <w:tcW w:w="932"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Администрация Карачевского района</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средства из областного бюджета</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 </w:t>
            </w:r>
          </w:p>
        </w:tc>
      </w:tr>
      <w:tr w:rsidR="00ED4881" w:rsidRPr="00ED4881" w:rsidTr="00ED4881">
        <w:trPr>
          <w:trHeight w:val="690"/>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Поступления из федерального бюджета</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510"/>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средства местных бюджетов</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12</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81190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200 000,00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200 000,00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200 000,00</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80"/>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внебюджетные источники</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300"/>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Итого:</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200 000,00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200 000,00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200 000,00</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750"/>
        </w:trPr>
        <w:tc>
          <w:tcPr>
            <w:tcW w:w="568"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 xml:space="preserve">Организация и проведение мероприятий по содержанию, предупреждению и ликвидации болезней </w:t>
            </w:r>
            <w:r w:rsidRPr="00ED4881">
              <w:rPr>
                <w:color w:val="000000"/>
                <w:sz w:val="18"/>
                <w:szCs w:val="18"/>
              </w:rPr>
              <w:lastRenderedPageBreak/>
              <w:t>безнадзорных животных, обеспечение безопасности гидротехнических сооружений, содержание городских лесов, совершенствование системы управления пассажирскими перевозками, дорожное хозяйство, малое и среднее предпринимательство</w:t>
            </w:r>
          </w:p>
        </w:tc>
        <w:tc>
          <w:tcPr>
            <w:tcW w:w="932"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lastRenderedPageBreak/>
              <w:t>Администрация Карачевского района</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средства областного бюджета</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13</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SД040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14 392 693,00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13 392 693,00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13 392 693,00</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r>
      <w:tr w:rsidR="00ED4881" w:rsidRPr="00ED4881" w:rsidTr="00ED4881">
        <w:trPr>
          <w:trHeight w:val="735"/>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Поступления из федерального бюджета</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50"/>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vMerge w:val="restart"/>
            <w:tcBorders>
              <w:top w:val="nil"/>
              <w:left w:val="single" w:sz="4" w:space="0" w:color="auto"/>
              <w:bottom w:val="nil"/>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средства местных бюджетов</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13</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9Д040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33 800 000,00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36 300 000,00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38 800 000,00</w:t>
            </w:r>
          </w:p>
        </w:tc>
        <w:tc>
          <w:tcPr>
            <w:tcW w:w="99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50"/>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vMerge/>
            <w:tcBorders>
              <w:top w:val="nil"/>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13</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81630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4 259 865,00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4 259 865,00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4 259 865,00</w:t>
            </w:r>
          </w:p>
        </w:tc>
        <w:tc>
          <w:tcPr>
            <w:tcW w:w="99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50"/>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vMerge/>
            <w:tcBorders>
              <w:top w:val="nil"/>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13</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83300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100 000,00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100 000,00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100 000,00</w:t>
            </w:r>
          </w:p>
        </w:tc>
        <w:tc>
          <w:tcPr>
            <w:tcW w:w="99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50"/>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vMerge/>
            <w:tcBorders>
              <w:top w:val="nil"/>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13</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83350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50"/>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vMerge/>
            <w:tcBorders>
              <w:top w:val="nil"/>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13</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SД040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145 380,74</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135 279,73</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135 279,73</w:t>
            </w:r>
          </w:p>
        </w:tc>
        <w:tc>
          <w:tcPr>
            <w:tcW w:w="99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555"/>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внебюджетные источники</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20"/>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Итого:</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52 697 938,74</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54 187 837,73</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56 687 837,73</w:t>
            </w:r>
          </w:p>
        </w:tc>
        <w:tc>
          <w:tcPr>
            <w:tcW w:w="99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720"/>
        </w:trPr>
        <w:tc>
          <w:tcPr>
            <w:tcW w:w="568"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 xml:space="preserve"> Обеспечение сохранности автомобильных дорог местного значения и условий безопасности движения по ним</w:t>
            </w:r>
          </w:p>
        </w:tc>
        <w:tc>
          <w:tcPr>
            <w:tcW w:w="932"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Администрация Карачевского района</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средства из областного бюджета</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 </w:t>
            </w:r>
          </w:p>
        </w:tc>
      </w:tr>
      <w:tr w:rsidR="00ED4881" w:rsidRPr="00ED4881" w:rsidTr="00ED4881">
        <w:trPr>
          <w:trHeight w:val="690"/>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Поступления из федерального бюджета</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660"/>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средства местных бюджетов</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13</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9Д040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33 800 000,00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36 300 000,00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38 800 000,00</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95"/>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внебюджетные источники</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65"/>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Итого:</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33 800 000,00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36 300 000,00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38 800 000,00</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765"/>
        </w:trPr>
        <w:tc>
          <w:tcPr>
            <w:tcW w:w="568"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5.2</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 xml:space="preserve">        Компенсация транспортным организациям части потерь в доходах и (или) возмещение затрат, возникающих в результате регулирования тарифов на перевозку пассажиров пассажирским транспортом по муниципальным маршрутам регулярных перевозок</w:t>
            </w:r>
          </w:p>
        </w:tc>
        <w:tc>
          <w:tcPr>
            <w:tcW w:w="932"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Администрация Карачевского района</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средства из областного бюджета</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 </w:t>
            </w:r>
          </w:p>
        </w:tc>
      </w:tr>
      <w:tr w:rsidR="00ED4881" w:rsidRPr="00ED4881" w:rsidTr="00ED4881">
        <w:trPr>
          <w:trHeight w:val="675"/>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Поступления из федерального бюджета</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95"/>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средства местных бюджетов</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13</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81630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4 259 865,00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4 259 865,00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4 259 865,00</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80"/>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внебюджетные источники</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720"/>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Итого:</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4 259 865,00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4 259 865,00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4 259 865,00</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705"/>
        </w:trPr>
        <w:tc>
          <w:tcPr>
            <w:tcW w:w="568"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5.3</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 xml:space="preserve">Содержание, текущий и капитальный </w:t>
            </w:r>
            <w:r w:rsidRPr="00ED4881">
              <w:rPr>
                <w:color w:val="000000"/>
                <w:sz w:val="18"/>
                <w:szCs w:val="18"/>
              </w:rPr>
              <w:lastRenderedPageBreak/>
              <w:t>ремонт и обеспечение безопасности гидротехнических сооружений</w:t>
            </w:r>
          </w:p>
        </w:tc>
        <w:tc>
          <w:tcPr>
            <w:tcW w:w="932"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lastRenderedPageBreak/>
              <w:t>Администрация Карачевс</w:t>
            </w:r>
            <w:r w:rsidRPr="00ED4881">
              <w:rPr>
                <w:color w:val="000000"/>
                <w:sz w:val="18"/>
                <w:szCs w:val="18"/>
              </w:rPr>
              <w:lastRenderedPageBreak/>
              <w:t>кого района</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lastRenderedPageBreak/>
              <w:t>средства из областног</w:t>
            </w:r>
            <w:r w:rsidRPr="00ED4881">
              <w:rPr>
                <w:color w:val="000000"/>
                <w:sz w:val="18"/>
                <w:szCs w:val="18"/>
              </w:rPr>
              <w:lastRenderedPageBreak/>
              <w:t>о бюджета</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lastRenderedPageBreak/>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 </w:t>
            </w:r>
          </w:p>
        </w:tc>
      </w:tr>
      <w:tr w:rsidR="00ED4881" w:rsidRPr="00ED4881" w:rsidTr="00ED4881">
        <w:trPr>
          <w:trHeight w:val="705"/>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Поступления из федерального бюджета</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65"/>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средства местных бюджетов</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13</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83300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100 000,00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100 000,00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100 000,00</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555"/>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внебюджетные источники</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50"/>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Итого:</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100 000,00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100 000,00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100 000,00</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720"/>
        </w:trPr>
        <w:tc>
          <w:tcPr>
            <w:tcW w:w="568"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5.4</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Обеспечение сохранности автомобильных дорог местного значения и условий безопасности движения по ним</w:t>
            </w:r>
          </w:p>
        </w:tc>
        <w:tc>
          <w:tcPr>
            <w:tcW w:w="932"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Администрация Карачевского района</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средства из областного бюджета</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13</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SД040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14 392 693,00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13 392 693,00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13 392 693,00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 </w:t>
            </w:r>
          </w:p>
        </w:tc>
      </w:tr>
      <w:tr w:rsidR="00ED4881" w:rsidRPr="00ED4881" w:rsidTr="00ED4881">
        <w:trPr>
          <w:trHeight w:val="735"/>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Поступления из федерального бюджета</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510"/>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средства местных бюджетов</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13</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SД040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145 380,74</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135 279,73</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135 279,73</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80"/>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внебюджетные источники</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300"/>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Итого:</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14 538 073,74</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13 527 972,73</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13 527 972,73</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35"/>
        </w:trPr>
        <w:tc>
          <w:tcPr>
            <w:tcW w:w="568"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6</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Обеспечение реализации полномочий в сфере жилищно-коммунального хозяйства, организация благоустройства</w:t>
            </w:r>
          </w:p>
        </w:tc>
        <w:tc>
          <w:tcPr>
            <w:tcW w:w="932"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Администрация Карачевского района</w:t>
            </w:r>
          </w:p>
        </w:tc>
        <w:tc>
          <w:tcPr>
            <w:tcW w:w="992" w:type="dxa"/>
            <w:tcBorders>
              <w:top w:val="nil"/>
              <w:left w:val="nil"/>
              <w:bottom w:val="nil"/>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средства областного бюджета</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14</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SИ110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r>
      <w:tr w:rsidR="00ED4881" w:rsidRPr="00ED4881" w:rsidTr="00ED4881">
        <w:trPr>
          <w:trHeight w:val="705"/>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Поступления из федерального бюджета</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375"/>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vMerge w:val="restart"/>
            <w:tcBorders>
              <w:top w:val="nil"/>
              <w:left w:val="single" w:sz="4" w:space="0" w:color="auto"/>
              <w:bottom w:val="nil"/>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средства местных бюджетов</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14</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81680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1 500 000,00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1 500 000,00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1 500 000,00</w:t>
            </w:r>
          </w:p>
        </w:tc>
        <w:tc>
          <w:tcPr>
            <w:tcW w:w="99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375"/>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vMerge/>
            <w:tcBorders>
              <w:top w:val="nil"/>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14</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81690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16 679 880,00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17 613 080,00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18 661 080,00</w:t>
            </w:r>
          </w:p>
        </w:tc>
        <w:tc>
          <w:tcPr>
            <w:tcW w:w="99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375"/>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vMerge/>
            <w:tcBorders>
              <w:top w:val="nil"/>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14</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81700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2 900 000,00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3 100 000,00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3 200 000,00</w:t>
            </w:r>
          </w:p>
        </w:tc>
        <w:tc>
          <w:tcPr>
            <w:tcW w:w="99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375"/>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vMerge/>
            <w:tcBorders>
              <w:top w:val="nil"/>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14</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81710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3 300 000,00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3 300 000,00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3 300 000,00</w:t>
            </w:r>
          </w:p>
        </w:tc>
        <w:tc>
          <w:tcPr>
            <w:tcW w:w="99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375"/>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vMerge/>
            <w:tcBorders>
              <w:top w:val="nil"/>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14</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81730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17 565 907,30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17 869 455,94</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18 372 957,79</w:t>
            </w:r>
          </w:p>
        </w:tc>
        <w:tc>
          <w:tcPr>
            <w:tcW w:w="99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375"/>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vMerge/>
            <w:tcBorders>
              <w:top w:val="nil"/>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14</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81740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4 122 736,67</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4 486 168,07</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4 129 098,07</w:t>
            </w:r>
          </w:p>
        </w:tc>
        <w:tc>
          <w:tcPr>
            <w:tcW w:w="99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375"/>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vMerge/>
            <w:tcBorders>
              <w:top w:val="nil"/>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14</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81750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373 400,00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380 800,00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388 400,00</w:t>
            </w:r>
          </w:p>
        </w:tc>
        <w:tc>
          <w:tcPr>
            <w:tcW w:w="99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375"/>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vMerge/>
            <w:tcBorders>
              <w:top w:val="nil"/>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14</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81830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296 100,00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296 100,00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296 100,00</w:t>
            </w:r>
          </w:p>
        </w:tc>
        <w:tc>
          <w:tcPr>
            <w:tcW w:w="99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375"/>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vMerge/>
            <w:tcBorders>
              <w:top w:val="nil"/>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14</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81900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300 000,00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300 000,00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300 000,00</w:t>
            </w:r>
          </w:p>
        </w:tc>
        <w:tc>
          <w:tcPr>
            <w:tcW w:w="99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375"/>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vMerge/>
            <w:tcBorders>
              <w:top w:val="nil"/>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14</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83710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2 000 000,00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375"/>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vMerge/>
            <w:tcBorders>
              <w:top w:val="nil"/>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14</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SИ110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390"/>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Итого:</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49 038 023,97</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48 845 604,01</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50 147 635,86</w:t>
            </w:r>
          </w:p>
        </w:tc>
        <w:tc>
          <w:tcPr>
            <w:tcW w:w="99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690"/>
        </w:trPr>
        <w:tc>
          <w:tcPr>
            <w:tcW w:w="568" w:type="dxa"/>
            <w:vMerge w:val="restart"/>
            <w:tcBorders>
              <w:top w:val="nil"/>
              <w:left w:val="single" w:sz="4" w:space="0" w:color="auto"/>
              <w:bottom w:val="single" w:sz="4" w:space="0" w:color="000000"/>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6.1</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 xml:space="preserve">Бюджетные инвестиции в объекты </w:t>
            </w:r>
            <w:r w:rsidRPr="00ED4881">
              <w:rPr>
                <w:color w:val="000000"/>
                <w:sz w:val="18"/>
                <w:szCs w:val="18"/>
              </w:rPr>
              <w:lastRenderedPageBreak/>
              <w:t>капитального строительства муниципальной собственности</w:t>
            </w:r>
          </w:p>
        </w:tc>
        <w:tc>
          <w:tcPr>
            <w:tcW w:w="932"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lastRenderedPageBreak/>
              <w:t>Администрация Карачевс</w:t>
            </w:r>
            <w:r w:rsidRPr="00ED4881">
              <w:rPr>
                <w:color w:val="000000"/>
                <w:sz w:val="18"/>
                <w:szCs w:val="18"/>
              </w:rPr>
              <w:lastRenderedPageBreak/>
              <w:t>кого района</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lastRenderedPageBreak/>
              <w:t>средства из областног</w:t>
            </w:r>
            <w:r w:rsidRPr="00ED4881">
              <w:rPr>
                <w:color w:val="000000"/>
                <w:sz w:val="18"/>
                <w:szCs w:val="18"/>
              </w:rPr>
              <w:lastRenderedPageBreak/>
              <w:t>о бюджета</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lastRenderedPageBreak/>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ED4881" w:rsidRPr="00ED4881" w:rsidRDefault="00ED4881" w:rsidP="00ED4881">
            <w:pPr>
              <w:rPr>
                <w:rFonts w:ascii="Calibri" w:hAnsi="Calibri"/>
                <w:color w:val="000000"/>
                <w:sz w:val="18"/>
                <w:szCs w:val="18"/>
              </w:rPr>
            </w:pPr>
            <w:r w:rsidRPr="00ED4881">
              <w:rPr>
                <w:rFonts w:ascii="Calibri" w:hAnsi="Calibri"/>
                <w:color w:val="000000"/>
                <w:sz w:val="18"/>
                <w:szCs w:val="18"/>
              </w:rPr>
              <w:t> </w:t>
            </w:r>
          </w:p>
        </w:tc>
      </w:tr>
      <w:tr w:rsidR="00ED4881" w:rsidRPr="00ED4881" w:rsidTr="00ED4881">
        <w:trPr>
          <w:trHeight w:val="675"/>
        </w:trPr>
        <w:tc>
          <w:tcPr>
            <w:tcW w:w="568"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Поступления из федерального бюджета</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rFonts w:ascii="Calibri" w:hAnsi="Calibri"/>
                <w:color w:val="000000"/>
                <w:sz w:val="18"/>
                <w:szCs w:val="18"/>
              </w:rPr>
            </w:pPr>
          </w:p>
        </w:tc>
      </w:tr>
      <w:tr w:rsidR="00ED4881" w:rsidRPr="00ED4881" w:rsidTr="00ED4881">
        <w:trPr>
          <w:trHeight w:val="480"/>
        </w:trPr>
        <w:tc>
          <w:tcPr>
            <w:tcW w:w="568"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средства местных бюджетов</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14</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81680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1 500 000,00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1 500 000,00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1 500 000,00</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rFonts w:ascii="Calibri" w:hAnsi="Calibri"/>
                <w:color w:val="000000"/>
                <w:sz w:val="18"/>
                <w:szCs w:val="18"/>
              </w:rPr>
            </w:pPr>
          </w:p>
        </w:tc>
      </w:tr>
      <w:tr w:rsidR="00ED4881" w:rsidRPr="00ED4881" w:rsidTr="00ED4881">
        <w:trPr>
          <w:trHeight w:val="480"/>
        </w:trPr>
        <w:tc>
          <w:tcPr>
            <w:tcW w:w="568"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внебюджетные источники</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rFonts w:ascii="Calibri" w:hAnsi="Calibri"/>
                <w:color w:val="000000"/>
                <w:sz w:val="18"/>
                <w:szCs w:val="18"/>
              </w:rPr>
            </w:pPr>
          </w:p>
        </w:tc>
      </w:tr>
      <w:tr w:rsidR="00ED4881" w:rsidRPr="00ED4881" w:rsidTr="00ED4881">
        <w:trPr>
          <w:trHeight w:val="300"/>
        </w:trPr>
        <w:tc>
          <w:tcPr>
            <w:tcW w:w="568"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Итого:</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1 500 000,00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1 500 000,00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1 500 000,00</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rFonts w:ascii="Calibri" w:hAnsi="Calibri"/>
                <w:color w:val="000000"/>
                <w:sz w:val="18"/>
                <w:szCs w:val="18"/>
              </w:rPr>
            </w:pPr>
          </w:p>
        </w:tc>
      </w:tr>
      <w:tr w:rsidR="00ED4881" w:rsidRPr="00ED4881" w:rsidTr="00ED4881">
        <w:trPr>
          <w:trHeight w:val="720"/>
        </w:trPr>
        <w:tc>
          <w:tcPr>
            <w:tcW w:w="568" w:type="dxa"/>
            <w:vMerge w:val="restart"/>
            <w:tcBorders>
              <w:top w:val="nil"/>
              <w:left w:val="single" w:sz="4" w:space="0" w:color="auto"/>
              <w:bottom w:val="single" w:sz="4" w:space="0" w:color="000000"/>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6.2</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Организация и обеспечение освещения улиц</w:t>
            </w:r>
          </w:p>
        </w:tc>
        <w:tc>
          <w:tcPr>
            <w:tcW w:w="932"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Администрация Карачевского района</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средства из областного бюджета</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ED4881" w:rsidRPr="00ED4881" w:rsidRDefault="00ED4881" w:rsidP="00ED4881">
            <w:pPr>
              <w:rPr>
                <w:rFonts w:ascii="Calibri" w:hAnsi="Calibri"/>
                <w:color w:val="000000"/>
                <w:sz w:val="18"/>
                <w:szCs w:val="18"/>
              </w:rPr>
            </w:pPr>
            <w:r w:rsidRPr="00ED4881">
              <w:rPr>
                <w:rFonts w:ascii="Calibri" w:hAnsi="Calibri"/>
                <w:color w:val="000000"/>
                <w:sz w:val="18"/>
                <w:szCs w:val="18"/>
              </w:rPr>
              <w:t> </w:t>
            </w:r>
          </w:p>
        </w:tc>
      </w:tr>
      <w:tr w:rsidR="00ED4881" w:rsidRPr="00ED4881" w:rsidTr="00ED4881">
        <w:trPr>
          <w:trHeight w:val="720"/>
        </w:trPr>
        <w:tc>
          <w:tcPr>
            <w:tcW w:w="568"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Поступления из федерального бюджета</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rFonts w:ascii="Calibri" w:hAnsi="Calibri"/>
                <w:color w:val="000000"/>
                <w:sz w:val="18"/>
                <w:szCs w:val="18"/>
              </w:rPr>
            </w:pPr>
          </w:p>
        </w:tc>
      </w:tr>
      <w:tr w:rsidR="00ED4881" w:rsidRPr="00ED4881" w:rsidTr="00ED4881">
        <w:trPr>
          <w:trHeight w:val="525"/>
        </w:trPr>
        <w:tc>
          <w:tcPr>
            <w:tcW w:w="568"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средства местных бюджетов</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14</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81690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16 679 880,00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17 613 080,00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18 661 080,00</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rFonts w:ascii="Calibri" w:hAnsi="Calibri"/>
                <w:color w:val="000000"/>
                <w:sz w:val="18"/>
                <w:szCs w:val="18"/>
              </w:rPr>
            </w:pPr>
          </w:p>
        </w:tc>
      </w:tr>
      <w:tr w:rsidR="00ED4881" w:rsidRPr="00ED4881" w:rsidTr="00ED4881">
        <w:trPr>
          <w:trHeight w:val="480"/>
        </w:trPr>
        <w:tc>
          <w:tcPr>
            <w:tcW w:w="568"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внебюджетные источники</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rFonts w:ascii="Calibri" w:hAnsi="Calibri"/>
                <w:color w:val="000000"/>
                <w:sz w:val="18"/>
                <w:szCs w:val="18"/>
              </w:rPr>
            </w:pPr>
          </w:p>
        </w:tc>
      </w:tr>
      <w:tr w:rsidR="00ED4881" w:rsidRPr="00ED4881" w:rsidTr="00ED4881">
        <w:trPr>
          <w:trHeight w:val="300"/>
        </w:trPr>
        <w:tc>
          <w:tcPr>
            <w:tcW w:w="568"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Итого:</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16 679 880,00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17 613 080,00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18 661 080,00</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rFonts w:ascii="Calibri" w:hAnsi="Calibri"/>
                <w:color w:val="000000"/>
                <w:sz w:val="18"/>
                <w:szCs w:val="18"/>
              </w:rPr>
            </w:pPr>
          </w:p>
        </w:tc>
      </w:tr>
      <w:tr w:rsidR="00ED4881" w:rsidRPr="00ED4881" w:rsidTr="00ED4881">
        <w:trPr>
          <w:trHeight w:val="720"/>
        </w:trPr>
        <w:tc>
          <w:tcPr>
            <w:tcW w:w="568" w:type="dxa"/>
            <w:vMerge w:val="restart"/>
            <w:tcBorders>
              <w:top w:val="nil"/>
              <w:left w:val="single" w:sz="4" w:space="0" w:color="auto"/>
              <w:bottom w:val="single" w:sz="4" w:space="0" w:color="000000"/>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6.3</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Озеленение территории</w:t>
            </w:r>
          </w:p>
        </w:tc>
        <w:tc>
          <w:tcPr>
            <w:tcW w:w="932"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Администрация Карачевского района</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средства из областного бюджета</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rPr>
                <w:rFonts w:ascii="Calibri" w:hAnsi="Calibri"/>
                <w:color w:val="000000"/>
                <w:sz w:val="18"/>
                <w:szCs w:val="18"/>
              </w:rPr>
            </w:pPr>
            <w:r w:rsidRPr="00ED4881">
              <w:rPr>
                <w:rFonts w:ascii="Calibri" w:hAnsi="Calibri"/>
                <w:color w:val="000000"/>
                <w:sz w:val="18"/>
                <w:szCs w:val="18"/>
              </w:rPr>
              <w:t> </w:t>
            </w:r>
          </w:p>
        </w:tc>
      </w:tr>
      <w:tr w:rsidR="00ED4881" w:rsidRPr="00ED4881" w:rsidTr="00ED4881">
        <w:trPr>
          <w:trHeight w:val="660"/>
        </w:trPr>
        <w:tc>
          <w:tcPr>
            <w:tcW w:w="568"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Поступления из федерального бюджета</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rFonts w:ascii="Calibri" w:hAnsi="Calibri"/>
                <w:color w:val="000000"/>
                <w:sz w:val="18"/>
                <w:szCs w:val="18"/>
              </w:rPr>
            </w:pPr>
          </w:p>
        </w:tc>
      </w:tr>
      <w:tr w:rsidR="00ED4881" w:rsidRPr="00ED4881" w:rsidTr="00ED4881">
        <w:trPr>
          <w:trHeight w:val="480"/>
        </w:trPr>
        <w:tc>
          <w:tcPr>
            <w:tcW w:w="568"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средства местных бюджетов</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14</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81700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2 900 000,00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3 100 000,00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3 200 000,00</w:t>
            </w:r>
          </w:p>
        </w:tc>
        <w:tc>
          <w:tcPr>
            <w:tcW w:w="99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rFonts w:ascii="Calibri" w:hAnsi="Calibri"/>
                <w:color w:val="000000"/>
                <w:sz w:val="18"/>
                <w:szCs w:val="18"/>
              </w:rPr>
            </w:pPr>
          </w:p>
        </w:tc>
      </w:tr>
      <w:tr w:rsidR="00ED4881" w:rsidRPr="00ED4881" w:rsidTr="00ED4881">
        <w:trPr>
          <w:trHeight w:val="480"/>
        </w:trPr>
        <w:tc>
          <w:tcPr>
            <w:tcW w:w="568"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внебюджетные источники</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rFonts w:ascii="Calibri" w:hAnsi="Calibri"/>
                <w:color w:val="000000"/>
                <w:sz w:val="18"/>
                <w:szCs w:val="18"/>
              </w:rPr>
            </w:pPr>
          </w:p>
        </w:tc>
      </w:tr>
      <w:tr w:rsidR="00ED4881" w:rsidRPr="00ED4881" w:rsidTr="00ED4881">
        <w:trPr>
          <w:trHeight w:val="300"/>
        </w:trPr>
        <w:tc>
          <w:tcPr>
            <w:tcW w:w="568"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Итого:</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2 900 000,00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3 100 000,00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3 200 000,00</w:t>
            </w:r>
          </w:p>
        </w:tc>
        <w:tc>
          <w:tcPr>
            <w:tcW w:w="99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rFonts w:ascii="Calibri" w:hAnsi="Calibri"/>
                <w:color w:val="000000"/>
                <w:sz w:val="18"/>
                <w:szCs w:val="18"/>
              </w:rPr>
            </w:pPr>
          </w:p>
        </w:tc>
      </w:tr>
      <w:tr w:rsidR="00ED4881" w:rsidRPr="00ED4881" w:rsidTr="00ED4881">
        <w:trPr>
          <w:trHeight w:val="720"/>
        </w:trPr>
        <w:tc>
          <w:tcPr>
            <w:tcW w:w="568" w:type="dxa"/>
            <w:vMerge w:val="restart"/>
            <w:tcBorders>
              <w:top w:val="nil"/>
              <w:left w:val="single" w:sz="4" w:space="0" w:color="auto"/>
              <w:bottom w:val="single" w:sz="4" w:space="0" w:color="000000"/>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6.4</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Организация и содержание мест захоронения (кладбищ)</w:t>
            </w:r>
          </w:p>
        </w:tc>
        <w:tc>
          <w:tcPr>
            <w:tcW w:w="932"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Администрация Карачевского района</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средства из областного бюджета</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rPr>
                <w:rFonts w:ascii="Calibri" w:hAnsi="Calibri"/>
                <w:color w:val="000000"/>
                <w:sz w:val="18"/>
                <w:szCs w:val="18"/>
              </w:rPr>
            </w:pPr>
            <w:r w:rsidRPr="00ED4881">
              <w:rPr>
                <w:rFonts w:ascii="Calibri" w:hAnsi="Calibri"/>
                <w:color w:val="000000"/>
                <w:sz w:val="18"/>
                <w:szCs w:val="18"/>
              </w:rPr>
              <w:t> </w:t>
            </w:r>
          </w:p>
        </w:tc>
      </w:tr>
      <w:tr w:rsidR="00ED4881" w:rsidRPr="00ED4881" w:rsidTr="00ED4881">
        <w:trPr>
          <w:trHeight w:val="720"/>
        </w:trPr>
        <w:tc>
          <w:tcPr>
            <w:tcW w:w="568"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Поступления из федерального бюджета</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rFonts w:ascii="Calibri" w:hAnsi="Calibri"/>
                <w:color w:val="000000"/>
                <w:sz w:val="18"/>
                <w:szCs w:val="18"/>
              </w:rPr>
            </w:pPr>
          </w:p>
        </w:tc>
      </w:tr>
      <w:tr w:rsidR="00ED4881" w:rsidRPr="00ED4881" w:rsidTr="00ED4881">
        <w:trPr>
          <w:trHeight w:val="480"/>
        </w:trPr>
        <w:tc>
          <w:tcPr>
            <w:tcW w:w="568"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средства местных бюджетов</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14</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81710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3 300 000,00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3 300 000,00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3 300 000,00</w:t>
            </w:r>
          </w:p>
        </w:tc>
        <w:tc>
          <w:tcPr>
            <w:tcW w:w="99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rFonts w:ascii="Calibri" w:hAnsi="Calibri"/>
                <w:color w:val="000000"/>
                <w:sz w:val="18"/>
                <w:szCs w:val="18"/>
              </w:rPr>
            </w:pPr>
          </w:p>
        </w:tc>
      </w:tr>
      <w:tr w:rsidR="00ED4881" w:rsidRPr="00ED4881" w:rsidTr="00ED4881">
        <w:trPr>
          <w:trHeight w:val="480"/>
        </w:trPr>
        <w:tc>
          <w:tcPr>
            <w:tcW w:w="568"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внебюджетные источники</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rFonts w:ascii="Calibri" w:hAnsi="Calibri"/>
                <w:color w:val="000000"/>
                <w:sz w:val="18"/>
                <w:szCs w:val="18"/>
              </w:rPr>
            </w:pPr>
          </w:p>
        </w:tc>
      </w:tr>
      <w:tr w:rsidR="00ED4881" w:rsidRPr="00ED4881" w:rsidTr="00ED4881">
        <w:trPr>
          <w:trHeight w:val="300"/>
        </w:trPr>
        <w:tc>
          <w:tcPr>
            <w:tcW w:w="568"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Итого:</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3 300 000,00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3 300 000,00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3 300 000,00</w:t>
            </w:r>
          </w:p>
        </w:tc>
        <w:tc>
          <w:tcPr>
            <w:tcW w:w="99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rFonts w:ascii="Calibri" w:hAnsi="Calibri"/>
                <w:color w:val="000000"/>
                <w:sz w:val="18"/>
                <w:szCs w:val="18"/>
              </w:rPr>
            </w:pPr>
          </w:p>
        </w:tc>
      </w:tr>
      <w:tr w:rsidR="00ED4881" w:rsidRPr="00ED4881" w:rsidTr="00ED4881">
        <w:trPr>
          <w:trHeight w:val="720"/>
        </w:trPr>
        <w:tc>
          <w:tcPr>
            <w:tcW w:w="568" w:type="dxa"/>
            <w:vMerge w:val="restart"/>
            <w:tcBorders>
              <w:top w:val="nil"/>
              <w:left w:val="single" w:sz="4" w:space="0" w:color="auto"/>
              <w:bottom w:val="single" w:sz="4" w:space="0" w:color="000000"/>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6.5</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Мероприятия по благоустройству</w:t>
            </w:r>
          </w:p>
        </w:tc>
        <w:tc>
          <w:tcPr>
            <w:tcW w:w="932"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Администрация Карачевского района</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средства из областного бюджета</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rPr>
                <w:rFonts w:ascii="Calibri" w:hAnsi="Calibri"/>
                <w:color w:val="000000"/>
                <w:sz w:val="18"/>
                <w:szCs w:val="18"/>
              </w:rPr>
            </w:pPr>
            <w:r w:rsidRPr="00ED4881">
              <w:rPr>
                <w:rFonts w:ascii="Calibri" w:hAnsi="Calibri"/>
                <w:color w:val="000000"/>
                <w:sz w:val="18"/>
                <w:szCs w:val="18"/>
              </w:rPr>
              <w:t> </w:t>
            </w:r>
          </w:p>
        </w:tc>
      </w:tr>
      <w:tr w:rsidR="00ED4881" w:rsidRPr="00ED4881" w:rsidTr="00ED4881">
        <w:trPr>
          <w:trHeight w:val="720"/>
        </w:trPr>
        <w:tc>
          <w:tcPr>
            <w:tcW w:w="568"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Поступления из федерального бюджета</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rFonts w:ascii="Calibri" w:hAnsi="Calibri"/>
                <w:color w:val="000000"/>
                <w:sz w:val="18"/>
                <w:szCs w:val="18"/>
              </w:rPr>
            </w:pPr>
          </w:p>
        </w:tc>
      </w:tr>
      <w:tr w:rsidR="00ED4881" w:rsidRPr="00ED4881" w:rsidTr="00ED4881">
        <w:trPr>
          <w:trHeight w:val="480"/>
        </w:trPr>
        <w:tc>
          <w:tcPr>
            <w:tcW w:w="568"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средства местных бюджетов</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14</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81730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17 565 907,30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17 869 455,94</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18 372 957,79</w:t>
            </w:r>
          </w:p>
        </w:tc>
        <w:tc>
          <w:tcPr>
            <w:tcW w:w="99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rFonts w:ascii="Calibri" w:hAnsi="Calibri"/>
                <w:color w:val="000000"/>
                <w:sz w:val="18"/>
                <w:szCs w:val="18"/>
              </w:rPr>
            </w:pPr>
          </w:p>
        </w:tc>
      </w:tr>
      <w:tr w:rsidR="00ED4881" w:rsidRPr="00ED4881" w:rsidTr="00ED4881">
        <w:trPr>
          <w:trHeight w:val="480"/>
        </w:trPr>
        <w:tc>
          <w:tcPr>
            <w:tcW w:w="568"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внебюджетные источники</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rFonts w:ascii="Calibri" w:hAnsi="Calibri"/>
                <w:color w:val="000000"/>
                <w:sz w:val="18"/>
                <w:szCs w:val="18"/>
              </w:rPr>
            </w:pPr>
          </w:p>
        </w:tc>
      </w:tr>
      <w:tr w:rsidR="00ED4881" w:rsidRPr="00ED4881" w:rsidTr="00ED4881">
        <w:trPr>
          <w:trHeight w:val="405"/>
        </w:trPr>
        <w:tc>
          <w:tcPr>
            <w:tcW w:w="568"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Итого:</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17 565 907,30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17 869 455,94</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18 372 957,79</w:t>
            </w:r>
          </w:p>
        </w:tc>
        <w:tc>
          <w:tcPr>
            <w:tcW w:w="99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rFonts w:ascii="Calibri" w:hAnsi="Calibri"/>
                <w:color w:val="000000"/>
                <w:sz w:val="18"/>
                <w:szCs w:val="18"/>
              </w:rPr>
            </w:pPr>
          </w:p>
        </w:tc>
      </w:tr>
      <w:tr w:rsidR="00ED4881" w:rsidRPr="00ED4881" w:rsidTr="00ED4881">
        <w:trPr>
          <w:trHeight w:val="660"/>
        </w:trPr>
        <w:tc>
          <w:tcPr>
            <w:tcW w:w="568" w:type="dxa"/>
            <w:vMerge w:val="restart"/>
            <w:tcBorders>
              <w:top w:val="nil"/>
              <w:left w:val="single" w:sz="4" w:space="0" w:color="auto"/>
              <w:bottom w:val="single" w:sz="4" w:space="0" w:color="000000"/>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6.6</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Мероприятия в сфере коммунального хозяйства</w:t>
            </w:r>
          </w:p>
        </w:tc>
        <w:tc>
          <w:tcPr>
            <w:tcW w:w="932"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Администрация Карачевского района</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средства из областного бюджета</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rPr>
                <w:rFonts w:ascii="Calibri" w:hAnsi="Calibri"/>
                <w:color w:val="000000"/>
                <w:sz w:val="18"/>
                <w:szCs w:val="18"/>
              </w:rPr>
            </w:pPr>
            <w:r w:rsidRPr="00ED4881">
              <w:rPr>
                <w:rFonts w:ascii="Calibri" w:hAnsi="Calibri"/>
                <w:color w:val="000000"/>
                <w:sz w:val="18"/>
                <w:szCs w:val="18"/>
              </w:rPr>
              <w:t> </w:t>
            </w:r>
          </w:p>
        </w:tc>
      </w:tr>
      <w:tr w:rsidR="00ED4881" w:rsidRPr="00ED4881" w:rsidTr="00ED4881">
        <w:trPr>
          <w:trHeight w:val="720"/>
        </w:trPr>
        <w:tc>
          <w:tcPr>
            <w:tcW w:w="568"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Поступления из федерального бюджета</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rFonts w:ascii="Calibri" w:hAnsi="Calibri"/>
                <w:color w:val="000000"/>
                <w:sz w:val="18"/>
                <w:szCs w:val="18"/>
              </w:rPr>
            </w:pPr>
          </w:p>
        </w:tc>
      </w:tr>
      <w:tr w:rsidR="00ED4881" w:rsidRPr="00ED4881" w:rsidTr="00ED4881">
        <w:trPr>
          <w:trHeight w:val="465"/>
        </w:trPr>
        <w:tc>
          <w:tcPr>
            <w:tcW w:w="568"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средства местных бюджетов</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14</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81740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4 122 736,67</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4 486 168,07</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4 129 098,07</w:t>
            </w:r>
          </w:p>
        </w:tc>
        <w:tc>
          <w:tcPr>
            <w:tcW w:w="99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rFonts w:ascii="Calibri" w:hAnsi="Calibri"/>
                <w:color w:val="000000"/>
                <w:sz w:val="18"/>
                <w:szCs w:val="18"/>
              </w:rPr>
            </w:pPr>
          </w:p>
        </w:tc>
      </w:tr>
      <w:tr w:rsidR="00ED4881" w:rsidRPr="00ED4881" w:rsidTr="00ED4881">
        <w:trPr>
          <w:trHeight w:val="510"/>
        </w:trPr>
        <w:tc>
          <w:tcPr>
            <w:tcW w:w="568"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внебюджетные источники</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rFonts w:ascii="Calibri" w:hAnsi="Calibri"/>
                <w:color w:val="000000"/>
                <w:sz w:val="18"/>
                <w:szCs w:val="18"/>
              </w:rPr>
            </w:pPr>
          </w:p>
        </w:tc>
      </w:tr>
      <w:tr w:rsidR="00ED4881" w:rsidRPr="00ED4881" w:rsidTr="00ED4881">
        <w:trPr>
          <w:trHeight w:val="345"/>
        </w:trPr>
        <w:tc>
          <w:tcPr>
            <w:tcW w:w="568"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Итого:</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4 122 736,67</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4 486 168,07</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4 129 098,07</w:t>
            </w:r>
          </w:p>
        </w:tc>
        <w:tc>
          <w:tcPr>
            <w:tcW w:w="99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rFonts w:ascii="Calibri" w:hAnsi="Calibri"/>
                <w:color w:val="000000"/>
                <w:sz w:val="18"/>
                <w:szCs w:val="18"/>
              </w:rPr>
            </w:pPr>
          </w:p>
        </w:tc>
      </w:tr>
      <w:tr w:rsidR="00ED4881" w:rsidRPr="00ED4881" w:rsidTr="00ED4881">
        <w:trPr>
          <w:trHeight w:val="765"/>
        </w:trPr>
        <w:tc>
          <w:tcPr>
            <w:tcW w:w="568"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6.7</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Мероприятия в сфере жилищного хозяйства</w:t>
            </w:r>
          </w:p>
        </w:tc>
        <w:tc>
          <w:tcPr>
            <w:tcW w:w="932"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Администрация Карачевского района</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средства из областного бюджета</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ED4881" w:rsidRPr="00ED4881" w:rsidRDefault="00ED4881" w:rsidP="00ED4881">
            <w:pPr>
              <w:rPr>
                <w:rFonts w:ascii="Calibri" w:hAnsi="Calibri"/>
                <w:color w:val="000000"/>
                <w:sz w:val="18"/>
                <w:szCs w:val="18"/>
              </w:rPr>
            </w:pPr>
            <w:r w:rsidRPr="00ED4881">
              <w:rPr>
                <w:rFonts w:ascii="Calibri" w:hAnsi="Calibri"/>
                <w:color w:val="000000"/>
                <w:sz w:val="18"/>
                <w:szCs w:val="18"/>
              </w:rPr>
              <w:t> </w:t>
            </w:r>
          </w:p>
        </w:tc>
      </w:tr>
      <w:tr w:rsidR="00ED4881" w:rsidRPr="00ED4881" w:rsidTr="00ED4881">
        <w:trPr>
          <w:trHeight w:val="690"/>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Поступления из федерального бюджета</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rFonts w:ascii="Calibri" w:hAnsi="Calibri"/>
                <w:color w:val="000000"/>
                <w:sz w:val="18"/>
                <w:szCs w:val="18"/>
              </w:rPr>
            </w:pPr>
          </w:p>
        </w:tc>
      </w:tr>
      <w:tr w:rsidR="00ED4881" w:rsidRPr="00ED4881" w:rsidTr="00ED4881">
        <w:trPr>
          <w:trHeight w:val="525"/>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средства местных бюджетов</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14</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81750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373 400,00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380 800,00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388 400,00</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rFonts w:ascii="Calibri" w:hAnsi="Calibri"/>
                <w:color w:val="000000"/>
                <w:sz w:val="18"/>
                <w:szCs w:val="18"/>
              </w:rPr>
            </w:pPr>
          </w:p>
        </w:tc>
      </w:tr>
      <w:tr w:rsidR="00ED4881" w:rsidRPr="00ED4881" w:rsidTr="00ED4881">
        <w:trPr>
          <w:trHeight w:val="450"/>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внебюджетные источники</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rFonts w:ascii="Calibri" w:hAnsi="Calibri"/>
                <w:color w:val="000000"/>
                <w:sz w:val="18"/>
                <w:szCs w:val="18"/>
              </w:rPr>
            </w:pPr>
          </w:p>
        </w:tc>
      </w:tr>
      <w:tr w:rsidR="00ED4881" w:rsidRPr="00ED4881" w:rsidTr="00ED4881">
        <w:trPr>
          <w:trHeight w:val="345"/>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Итого:</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373 400,00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380 800,00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388 400,00</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rFonts w:ascii="Calibri" w:hAnsi="Calibri"/>
                <w:color w:val="000000"/>
                <w:sz w:val="18"/>
                <w:szCs w:val="18"/>
              </w:rPr>
            </w:pPr>
          </w:p>
        </w:tc>
      </w:tr>
      <w:tr w:rsidR="00ED4881" w:rsidRPr="00ED4881" w:rsidTr="00ED4881">
        <w:trPr>
          <w:trHeight w:val="705"/>
        </w:trPr>
        <w:tc>
          <w:tcPr>
            <w:tcW w:w="568"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6.8</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 xml:space="preserve">Уплата взносов на капитальный ремонт многоквартирных домов за объекты муниципальной казны и имущества, закрепленного за органами местного </w:t>
            </w:r>
            <w:r w:rsidRPr="00ED4881">
              <w:rPr>
                <w:color w:val="000000"/>
                <w:sz w:val="18"/>
                <w:szCs w:val="18"/>
              </w:rPr>
              <w:lastRenderedPageBreak/>
              <w:t>самоуправления</w:t>
            </w:r>
          </w:p>
        </w:tc>
        <w:tc>
          <w:tcPr>
            <w:tcW w:w="932"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lastRenderedPageBreak/>
              <w:t>Администрация Карачевского района</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средства из областного бюджета</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 </w:t>
            </w:r>
          </w:p>
        </w:tc>
      </w:tr>
      <w:tr w:rsidR="00ED4881" w:rsidRPr="00ED4881" w:rsidTr="00ED4881">
        <w:trPr>
          <w:trHeight w:val="720"/>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Поступления из федерального бюджета</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80"/>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средства местных бюджетов</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14</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81830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296 100,00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296 100,00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296 100,00</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540"/>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внебюджетные источники</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375"/>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Итого:</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296 100,00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296 100,00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296 100,00</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690"/>
        </w:trPr>
        <w:tc>
          <w:tcPr>
            <w:tcW w:w="568"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6.9</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Мероприятия по формированию современной городской среды</w:t>
            </w:r>
          </w:p>
        </w:tc>
        <w:tc>
          <w:tcPr>
            <w:tcW w:w="932"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Администрация Карачевского района</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средства из областного бюджета</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rPr>
                <w:rFonts w:ascii="Calibri" w:hAnsi="Calibri"/>
                <w:color w:val="000000"/>
                <w:sz w:val="18"/>
                <w:szCs w:val="18"/>
              </w:rPr>
            </w:pPr>
            <w:r w:rsidRPr="00ED4881">
              <w:rPr>
                <w:rFonts w:ascii="Calibri" w:hAnsi="Calibri"/>
                <w:color w:val="000000"/>
                <w:sz w:val="18"/>
                <w:szCs w:val="18"/>
              </w:rPr>
              <w:t> </w:t>
            </w:r>
          </w:p>
        </w:tc>
      </w:tr>
      <w:tr w:rsidR="00ED4881" w:rsidRPr="00ED4881" w:rsidTr="00ED4881">
        <w:trPr>
          <w:trHeight w:val="690"/>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Поступления из федерального бюджета</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rFonts w:ascii="Calibri" w:hAnsi="Calibri"/>
                <w:color w:val="000000"/>
                <w:sz w:val="18"/>
                <w:szCs w:val="18"/>
              </w:rPr>
            </w:pPr>
          </w:p>
        </w:tc>
      </w:tr>
      <w:tr w:rsidR="00ED4881" w:rsidRPr="00ED4881" w:rsidTr="00ED4881">
        <w:trPr>
          <w:trHeight w:val="540"/>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средства местных бюджетов</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14</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81900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300 000,00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300 000,00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300 000,00</w:t>
            </w:r>
          </w:p>
        </w:tc>
        <w:tc>
          <w:tcPr>
            <w:tcW w:w="99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rFonts w:ascii="Calibri" w:hAnsi="Calibri"/>
                <w:color w:val="000000"/>
                <w:sz w:val="18"/>
                <w:szCs w:val="18"/>
              </w:rPr>
            </w:pPr>
          </w:p>
        </w:tc>
      </w:tr>
      <w:tr w:rsidR="00ED4881" w:rsidRPr="00ED4881" w:rsidTr="00ED4881">
        <w:trPr>
          <w:trHeight w:val="495"/>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внебюджетные источники</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rFonts w:ascii="Calibri" w:hAnsi="Calibri"/>
                <w:color w:val="000000"/>
                <w:sz w:val="18"/>
                <w:szCs w:val="18"/>
              </w:rPr>
            </w:pPr>
          </w:p>
        </w:tc>
      </w:tr>
      <w:tr w:rsidR="00ED4881" w:rsidRPr="00ED4881" w:rsidTr="00ED4881">
        <w:trPr>
          <w:trHeight w:val="345"/>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Итого:</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300 000,00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300 000,00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300 000,00</w:t>
            </w:r>
          </w:p>
        </w:tc>
        <w:tc>
          <w:tcPr>
            <w:tcW w:w="99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rFonts w:ascii="Calibri" w:hAnsi="Calibri"/>
                <w:color w:val="000000"/>
                <w:sz w:val="18"/>
                <w:szCs w:val="18"/>
              </w:rPr>
            </w:pPr>
          </w:p>
        </w:tc>
      </w:tr>
      <w:tr w:rsidR="00ED4881" w:rsidRPr="00ED4881" w:rsidTr="00ED4881">
        <w:trPr>
          <w:trHeight w:val="720"/>
        </w:trPr>
        <w:tc>
          <w:tcPr>
            <w:tcW w:w="568" w:type="dxa"/>
            <w:vMerge w:val="restart"/>
            <w:tcBorders>
              <w:top w:val="nil"/>
              <w:left w:val="single" w:sz="4" w:space="0" w:color="auto"/>
              <w:bottom w:val="single" w:sz="4" w:space="0" w:color="000000"/>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6.10</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Реализация переданных полномочий по решению отдельных вопросов местного значения муниципальных районов в соответствии с заключенными соглашениями в сфере электро-, тепл</w:t>
            </w:r>
            <w:proofErr w:type="gramStart"/>
            <w:r w:rsidRPr="00ED4881">
              <w:rPr>
                <w:color w:val="000000"/>
                <w:sz w:val="18"/>
                <w:szCs w:val="18"/>
              </w:rPr>
              <w:t>о-</w:t>
            </w:r>
            <w:proofErr w:type="gramEnd"/>
            <w:r w:rsidRPr="00ED4881">
              <w:rPr>
                <w:color w:val="000000"/>
                <w:sz w:val="18"/>
                <w:szCs w:val="18"/>
              </w:rPr>
              <w:t>, газо- и водоснабжения населения, водоотведения, снабжения населения топливом</w:t>
            </w:r>
          </w:p>
        </w:tc>
        <w:tc>
          <w:tcPr>
            <w:tcW w:w="932"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Администрация Карачевского района</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средства из областного бюджета</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rPr>
                <w:rFonts w:ascii="Calibri" w:hAnsi="Calibri"/>
                <w:color w:val="000000"/>
                <w:sz w:val="18"/>
                <w:szCs w:val="18"/>
              </w:rPr>
            </w:pPr>
            <w:r w:rsidRPr="00ED4881">
              <w:rPr>
                <w:rFonts w:ascii="Calibri" w:hAnsi="Calibri"/>
                <w:color w:val="000000"/>
                <w:sz w:val="18"/>
                <w:szCs w:val="18"/>
              </w:rPr>
              <w:t> </w:t>
            </w:r>
          </w:p>
        </w:tc>
      </w:tr>
      <w:tr w:rsidR="00ED4881" w:rsidRPr="00ED4881" w:rsidTr="00ED4881">
        <w:trPr>
          <w:trHeight w:val="750"/>
        </w:trPr>
        <w:tc>
          <w:tcPr>
            <w:tcW w:w="568"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Поступления из федерального бюджета</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rFonts w:ascii="Calibri" w:hAnsi="Calibri"/>
                <w:color w:val="000000"/>
                <w:sz w:val="18"/>
                <w:szCs w:val="18"/>
              </w:rPr>
            </w:pPr>
          </w:p>
        </w:tc>
      </w:tr>
      <w:tr w:rsidR="00ED4881" w:rsidRPr="00ED4881" w:rsidTr="00ED4881">
        <w:trPr>
          <w:trHeight w:val="450"/>
        </w:trPr>
        <w:tc>
          <w:tcPr>
            <w:tcW w:w="568"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средства местных бюджетов</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14</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83710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2 000 000,00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rFonts w:ascii="Calibri" w:hAnsi="Calibri"/>
                <w:color w:val="000000"/>
                <w:sz w:val="18"/>
                <w:szCs w:val="18"/>
              </w:rPr>
            </w:pPr>
          </w:p>
        </w:tc>
      </w:tr>
      <w:tr w:rsidR="00ED4881" w:rsidRPr="00ED4881" w:rsidTr="00ED4881">
        <w:trPr>
          <w:trHeight w:val="480"/>
        </w:trPr>
        <w:tc>
          <w:tcPr>
            <w:tcW w:w="568"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внебюджетные источники</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rFonts w:ascii="Calibri" w:hAnsi="Calibri"/>
                <w:color w:val="000000"/>
                <w:sz w:val="18"/>
                <w:szCs w:val="18"/>
              </w:rPr>
            </w:pPr>
          </w:p>
        </w:tc>
      </w:tr>
      <w:tr w:rsidR="00ED4881" w:rsidRPr="00ED4881" w:rsidTr="00ED4881">
        <w:trPr>
          <w:trHeight w:val="480"/>
        </w:trPr>
        <w:tc>
          <w:tcPr>
            <w:tcW w:w="568"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Итого:</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2 000 000,00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rFonts w:ascii="Calibri" w:hAnsi="Calibri"/>
                <w:color w:val="000000"/>
                <w:sz w:val="18"/>
                <w:szCs w:val="18"/>
              </w:rPr>
            </w:pPr>
          </w:p>
        </w:tc>
      </w:tr>
      <w:tr w:rsidR="00ED4881" w:rsidRPr="00ED4881" w:rsidTr="00ED4881">
        <w:trPr>
          <w:trHeight w:val="48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6.11</w:t>
            </w:r>
          </w:p>
        </w:tc>
        <w:tc>
          <w:tcPr>
            <w:tcW w:w="127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Строительство и реконструкция (модернизация) объектов питьевого водоснабжения</w:t>
            </w:r>
          </w:p>
        </w:tc>
        <w:tc>
          <w:tcPr>
            <w:tcW w:w="93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Администрация Карачевского района</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Итого:</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rFonts w:ascii="Calibri" w:hAnsi="Calibri"/>
                <w:color w:val="000000"/>
                <w:sz w:val="18"/>
                <w:szCs w:val="18"/>
              </w:rPr>
            </w:pPr>
            <w:r w:rsidRPr="00ED4881">
              <w:rPr>
                <w:rFonts w:ascii="Calibri" w:hAnsi="Calibri"/>
                <w:color w:val="000000"/>
                <w:sz w:val="18"/>
                <w:szCs w:val="18"/>
              </w:rPr>
              <w:t> </w:t>
            </w:r>
          </w:p>
        </w:tc>
      </w:tr>
      <w:tr w:rsidR="00ED4881" w:rsidRPr="00ED4881" w:rsidTr="00ED4881">
        <w:trPr>
          <w:trHeight w:val="720"/>
        </w:trPr>
        <w:tc>
          <w:tcPr>
            <w:tcW w:w="568"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7</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Развитие культурного потенциала, сохранение культурного наследия и расширение доступа населения к культурным ценностям</w:t>
            </w:r>
          </w:p>
        </w:tc>
        <w:tc>
          <w:tcPr>
            <w:tcW w:w="932"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Администрация Карачевского района</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средства областного бюджета</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r>
      <w:tr w:rsidR="00ED4881" w:rsidRPr="00ED4881" w:rsidTr="00ED4881">
        <w:trPr>
          <w:trHeight w:val="720"/>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Поступления из федерального бюджета</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390"/>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средства местных бюджетов</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15</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84260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6 546 737,00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6 546 737,00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6 546 737,00</w:t>
            </w:r>
          </w:p>
        </w:tc>
        <w:tc>
          <w:tcPr>
            <w:tcW w:w="99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300"/>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15</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84270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3 402 950,00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3 402 950,00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3 402 950,00</w:t>
            </w:r>
          </w:p>
        </w:tc>
        <w:tc>
          <w:tcPr>
            <w:tcW w:w="99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80"/>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внебюджетные источники</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375"/>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Итого:</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9 949 687,00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9 949 687,00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9 949 687,00</w:t>
            </w:r>
          </w:p>
        </w:tc>
        <w:tc>
          <w:tcPr>
            <w:tcW w:w="99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705"/>
        </w:trPr>
        <w:tc>
          <w:tcPr>
            <w:tcW w:w="568"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7.1</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 xml:space="preserve">Реализация переданных полномочий </w:t>
            </w:r>
            <w:proofErr w:type="gramStart"/>
            <w:r w:rsidRPr="00ED4881">
              <w:rPr>
                <w:color w:val="000000"/>
                <w:sz w:val="18"/>
                <w:szCs w:val="18"/>
              </w:rPr>
              <w:t>по решению отдельных вопросов местного значения поселений в соответствии с заключенными соглашениями по созданию условий для организации</w:t>
            </w:r>
            <w:proofErr w:type="gramEnd"/>
            <w:r w:rsidRPr="00ED4881">
              <w:rPr>
                <w:color w:val="000000"/>
                <w:sz w:val="18"/>
                <w:szCs w:val="18"/>
              </w:rPr>
              <w:t xml:space="preserve"> досуга и обеспечения жителей поселений услугами организаций культуры</w:t>
            </w:r>
          </w:p>
        </w:tc>
        <w:tc>
          <w:tcPr>
            <w:tcW w:w="932"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Администрация Карачевского района</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средства из областного бюджета</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 </w:t>
            </w:r>
          </w:p>
        </w:tc>
      </w:tr>
      <w:tr w:rsidR="00ED4881" w:rsidRPr="00ED4881" w:rsidTr="00ED4881">
        <w:trPr>
          <w:trHeight w:val="735"/>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Поступления из федерального бюджета</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95"/>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средства местных бюджетов</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15</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84260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6 546 737,00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6 546 737,00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6 546 737,00</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80"/>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внебюджетные источники</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20"/>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Итого:</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6 546 737,00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6 546 737,00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6 546 737,00</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750"/>
        </w:trPr>
        <w:tc>
          <w:tcPr>
            <w:tcW w:w="568"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7.2</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библиотечного обслуживания населения, комплектованию и обеспечению сохранности библиотечных фондов библиотек поселений</w:t>
            </w:r>
          </w:p>
        </w:tc>
        <w:tc>
          <w:tcPr>
            <w:tcW w:w="932"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Администрация Карачевского района</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средства из областного бюджета</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 </w:t>
            </w:r>
          </w:p>
        </w:tc>
      </w:tr>
      <w:tr w:rsidR="00ED4881" w:rsidRPr="00ED4881" w:rsidTr="00ED4881">
        <w:trPr>
          <w:trHeight w:val="675"/>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Поступления из федерального бюджета</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690"/>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средства местных бюджетов</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15</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84270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3 402 950,00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3 402 950,00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3 402 950,00</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510"/>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внебюджетные источники</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720"/>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Итого:</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3 402 950,00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3 402 950,00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3 402 950,00</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720"/>
        </w:trPr>
        <w:tc>
          <w:tcPr>
            <w:tcW w:w="568"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8</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Предоставление мер социальной поддержки и социальных гарантий гражданам</w:t>
            </w:r>
          </w:p>
        </w:tc>
        <w:tc>
          <w:tcPr>
            <w:tcW w:w="932"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Администрация Карачевского района</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средства областного бюджета</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r>
      <w:tr w:rsidR="00ED4881" w:rsidRPr="00ED4881" w:rsidTr="00ED4881">
        <w:trPr>
          <w:trHeight w:val="780"/>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Поступления из федерального бюджета</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65"/>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средства местных бюджетов</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16</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82450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644 059,00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669 821,00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696 614,00</w:t>
            </w:r>
          </w:p>
        </w:tc>
        <w:tc>
          <w:tcPr>
            <w:tcW w:w="99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65"/>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16</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82590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150 000,00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150 000,00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150 000,00</w:t>
            </w:r>
          </w:p>
        </w:tc>
        <w:tc>
          <w:tcPr>
            <w:tcW w:w="99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65"/>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16</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84420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2 013 876,00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2 013 876,00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2 013 876,00</w:t>
            </w:r>
          </w:p>
        </w:tc>
        <w:tc>
          <w:tcPr>
            <w:tcW w:w="99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80"/>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внебюджетные источники</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510"/>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Итого:</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2 807 935,00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2 833 697,00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2 860 490,00</w:t>
            </w:r>
          </w:p>
        </w:tc>
        <w:tc>
          <w:tcPr>
            <w:tcW w:w="99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720"/>
        </w:trPr>
        <w:tc>
          <w:tcPr>
            <w:tcW w:w="568"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8.1</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Выплата муниципальных пенсий (доплат к государственным пенсиям)</w:t>
            </w:r>
          </w:p>
        </w:tc>
        <w:tc>
          <w:tcPr>
            <w:tcW w:w="932"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Администрация Карачевского района</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средства из областного бюджета</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 </w:t>
            </w:r>
          </w:p>
        </w:tc>
      </w:tr>
      <w:tr w:rsidR="00ED4881" w:rsidRPr="00ED4881" w:rsidTr="00ED4881">
        <w:trPr>
          <w:trHeight w:val="735"/>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Поступления из федерального бюджета</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35"/>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средства местных бюджетов</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16</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82450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644 059,00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669 821,00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696 614,00</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540"/>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внебюджетные источники</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300"/>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Итого:</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644 059,00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669 821,00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696 614,00</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720"/>
        </w:trPr>
        <w:tc>
          <w:tcPr>
            <w:tcW w:w="568"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8.2</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Социальные выплаты гражданам, кроме публичных нормативных социальных выплат</w:t>
            </w:r>
          </w:p>
        </w:tc>
        <w:tc>
          <w:tcPr>
            <w:tcW w:w="932"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Администрация Карачевского района</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средства из областного бюджета</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 </w:t>
            </w:r>
          </w:p>
        </w:tc>
      </w:tr>
      <w:tr w:rsidR="00ED4881" w:rsidRPr="00ED4881" w:rsidTr="00ED4881">
        <w:trPr>
          <w:trHeight w:val="720"/>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Поступления из федерального бюджета</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65"/>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средства местных бюджетов</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16</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82590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150 000,00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150 000,00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150 000,00</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80"/>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внебюджетные источники</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300"/>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Итого:</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150 000,00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150 000,00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150 000,00</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720"/>
        </w:trPr>
        <w:tc>
          <w:tcPr>
            <w:tcW w:w="568"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8.3</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 xml:space="preserve">Реализация переданных полномочий </w:t>
            </w:r>
            <w:proofErr w:type="gramStart"/>
            <w:r w:rsidRPr="00ED4881">
              <w:rPr>
                <w:color w:val="000000"/>
                <w:sz w:val="18"/>
                <w:szCs w:val="18"/>
              </w:rPr>
              <w:t>по решению отдельных вопросов местного значения поселений в соответствии с заключенными соглашениями по реализации мероприятий по обеспечению</w:t>
            </w:r>
            <w:proofErr w:type="gramEnd"/>
            <w:r w:rsidRPr="00ED4881">
              <w:rPr>
                <w:color w:val="000000"/>
                <w:sz w:val="18"/>
                <w:szCs w:val="18"/>
              </w:rPr>
              <w:t xml:space="preserve"> жильем молодых семей </w:t>
            </w:r>
          </w:p>
        </w:tc>
        <w:tc>
          <w:tcPr>
            <w:tcW w:w="932"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Администрация Карачевского района</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средства из областного бюджета</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 </w:t>
            </w:r>
          </w:p>
        </w:tc>
      </w:tr>
      <w:tr w:rsidR="00ED4881" w:rsidRPr="00ED4881" w:rsidTr="00ED4881">
        <w:trPr>
          <w:trHeight w:val="720"/>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Поступления из федерального бюджета</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660"/>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средства местных бюджетов</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16</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84420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2 013 876,00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2 013 876,00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2 013 876,00</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80"/>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внебюджетные источники</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300"/>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Итого:</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2 013 876,00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2 013 876,00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2 013 876,00</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720"/>
        </w:trPr>
        <w:tc>
          <w:tcPr>
            <w:tcW w:w="568"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 xml:space="preserve">Создание условий для развития физической </w:t>
            </w:r>
            <w:r w:rsidRPr="00ED4881">
              <w:rPr>
                <w:color w:val="000000"/>
                <w:sz w:val="18"/>
                <w:szCs w:val="18"/>
              </w:rPr>
              <w:lastRenderedPageBreak/>
              <w:t>культуры и спорта, работа с молодежью</w:t>
            </w:r>
          </w:p>
        </w:tc>
        <w:tc>
          <w:tcPr>
            <w:tcW w:w="932"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lastRenderedPageBreak/>
              <w:t xml:space="preserve">Администрация Карачевского </w:t>
            </w:r>
            <w:r w:rsidRPr="00ED4881">
              <w:rPr>
                <w:color w:val="000000"/>
                <w:sz w:val="18"/>
                <w:szCs w:val="18"/>
              </w:rPr>
              <w:lastRenderedPageBreak/>
              <w:t>района</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lastRenderedPageBreak/>
              <w:t>средства областного бюджета</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17</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S5871</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r>
      <w:tr w:rsidR="00ED4881" w:rsidRPr="00ED4881" w:rsidTr="00ED4881">
        <w:trPr>
          <w:trHeight w:val="660"/>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Поступления из федерального бюджета</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20"/>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vMerge w:val="restart"/>
            <w:tcBorders>
              <w:top w:val="nil"/>
              <w:left w:val="single" w:sz="4" w:space="0" w:color="auto"/>
              <w:bottom w:val="nil"/>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средства местных бюджетов</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17</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80600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11 797 986,00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12 145 548,00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12 507 014,00</w:t>
            </w:r>
          </w:p>
        </w:tc>
        <w:tc>
          <w:tcPr>
            <w:tcW w:w="99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20"/>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vMerge/>
            <w:tcBorders>
              <w:top w:val="nil"/>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17</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80930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482 710,00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500 454,00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517 916,00</w:t>
            </w:r>
          </w:p>
        </w:tc>
        <w:tc>
          <w:tcPr>
            <w:tcW w:w="99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20"/>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vMerge/>
            <w:tcBorders>
              <w:top w:val="nil"/>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17</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81680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300 000,00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20"/>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vMerge/>
            <w:tcBorders>
              <w:top w:val="nil"/>
              <w:left w:val="single" w:sz="4" w:space="0" w:color="auto"/>
              <w:bottom w:val="nil"/>
              <w:right w:val="single" w:sz="4" w:space="0" w:color="auto"/>
            </w:tcBorders>
            <w:vAlign w:val="center"/>
            <w:hideMark/>
          </w:tcPr>
          <w:p w:rsidR="00ED4881" w:rsidRPr="00ED4881" w:rsidRDefault="00ED4881" w:rsidP="00ED4881">
            <w:pPr>
              <w:rPr>
                <w:color w:val="000000"/>
                <w:sz w:val="18"/>
                <w:szCs w:val="18"/>
              </w:rPr>
            </w:pP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17</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82300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2 062 270,00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2 062 270,00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2 062 270,00</w:t>
            </w:r>
          </w:p>
        </w:tc>
        <w:tc>
          <w:tcPr>
            <w:tcW w:w="99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80"/>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внебюджетные источники</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17</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S5871</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300"/>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Итого:</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14 642 966,00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14 708 272,00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15 087 200,00</w:t>
            </w:r>
          </w:p>
        </w:tc>
        <w:tc>
          <w:tcPr>
            <w:tcW w:w="99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720"/>
        </w:trPr>
        <w:tc>
          <w:tcPr>
            <w:tcW w:w="568"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9.1</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Спортивно-оздоровительные комплексы и центры</w:t>
            </w:r>
          </w:p>
        </w:tc>
        <w:tc>
          <w:tcPr>
            <w:tcW w:w="932"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Администрация Карачевского района</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средства из областного бюджета</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 </w:t>
            </w:r>
          </w:p>
        </w:tc>
      </w:tr>
      <w:tr w:rsidR="00ED4881" w:rsidRPr="00ED4881" w:rsidTr="00ED4881">
        <w:trPr>
          <w:trHeight w:val="735"/>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Поступления из федерального бюджета</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80"/>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средства местных бюджетов</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17</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80600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11 797 986,00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12 145 548,00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12 507 014,00</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80"/>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внебюджетные источники</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300"/>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Итого:</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11 797 986,00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12 145 548,00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12 507 014,00</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720"/>
        </w:trPr>
        <w:tc>
          <w:tcPr>
            <w:tcW w:w="568"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9.2</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Эксплуатация и содержание имущества, находящегося в муниципальной собственности, арендованного недвижимого имущества</w:t>
            </w:r>
          </w:p>
        </w:tc>
        <w:tc>
          <w:tcPr>
            <w:tcW w:w="932"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Администрация Карачевского района</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средства из областного бюджета</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 </w:t>
            </w:r>
          </w:p>
        </w:tc>
      </w:tr>
      <w:tr w:rsidR="00ED4881" w:rsidRPr="00ED4881" w:rsidTr="00ED4881">
        <w:trPr>
          <w:trHeight w:val="750"/>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Поступления из федерального бюджета</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540"/>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средства местных бюджетов</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17</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80930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482 710,00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500 454,00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517 916,00</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80"/>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внебюджетные источники</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300"/>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Итого:</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482 710,00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500 454,00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517 916,00</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720"/>
        </w:trPr>
        <w:tc>
          <w:tcPr>
            <w:tcW w:w="568"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9.3</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Бюджетные инвестиции в объекты капитального строительства муниципальной собственности</w:t>
            </w:r>
          </w:p>
        </w:tc>
        <w:tc>
          <w:tcPr>
            <w:tcW w:w="932"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Администрация Карачевского района</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средства из областного бюджета</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 </w:t>
            </w:r>
          </w:p>
        </w:tc>
      </w:tr>
      <w:tr w:rsidR="00ED4881" w:rsidRPr="00ED4881" w:rsidTr="00ED4881">
        <w:trPr>
          <w:trHeight w:val="735"/>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Поступления из федерального бюджета</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510"/>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средства местных бюджетов</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17</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81680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300 000,00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80"/>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 xml:space="preserve">внебюджетные </w:t>
            </w:r>
            <w:r w:rsidRPr="00ED4881">
              <w:rPr>
                <w:color w:val="000000"/>
                <w:sz w:val="18"/>
                <w:szCs w:val="18"/>
              </w:rPr>
              <w:lastRenderedPageBreak/>
              <w:t>источники</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lastRenderedPageBreak/>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300"/>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Итого:</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300 000,00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720"/>
        </w:trPr>
        <w:tc>
          <w:tcPr>
            <w:tcW w:w="568"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9.4</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Мероприятия по развитию физической культуры и спорта</w:t>
            </w:r>
          </w:p>
        </w:tc>
        <w:tc>
          <w:tcPr>
            <w:tcW w:w="932"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Администрация Карачевского района</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средства из областного бюджета</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 </w:t>
            </w:r>
          </w:p>
        </w:tc>
      </w:tr>
      <w:tr w:rsidR="00ED4881" w:rsidRPr="00ED4881" w:rsidTr="00ED4881">
        <w:trPr>
          <w:trHeight w:val="690"/>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Поступления из федерального бюджета</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80"/>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средства местных бюджетов</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17</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82300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2 062 270,00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2 062 270,00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2 062 270,00</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80"/>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внебюджетные источники</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300"/>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Итого:</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2 062 270,00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2 062 270,00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2 062 270,00</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720"/>
        </w:trPr>
        <w:tc>
          <w:tcPr>
            <w:tcW w:w="568"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10</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 xml:space="preserve">Обеспечение </w:t>
            </w:r>
            <w:proofErr w:type="spellStart"/>
            <w:r w:rsidRPr="00ED4881">
              <w:rPr>
                <w:color w:val="000000"/>
                <w:sz w:val="18"/>
                <w:szCs w:val="18"/>
              </w:rPr>
              <w:t>охрны</w:t>
            </w:r>
            <w:proofErr w:type="spellEnd"/>
            <w:r w:rsidRPr="00ED4881">
              <w:rPr>
                <w:color w:val="000000"/>
                <w:sz w:val="18"/>
                <w:szCs w:val="18"/>
              </w:rPr>
              <w:t xml:space="preserve"> окружающей среды</w:t>
            </w:r>
          </w:p>
        </w:tc>
        <w:tc>
          <w:tcPr>
            <w:tcW w:w="932"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Администрация Карачевского района</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средства областного бюджета</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r>
      <w:tr w:rsidR="00ED4881" w:rsidRPr="00ED4881" w:rsidTr="00ED4881">
        <w:trPr>
          <w:trHeight w:val="705"/>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Поступления из федерального бюджета</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65"/>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средства местных бюджетов</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18</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83280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1 000 000,00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1 000 000,00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1 000 000,00</w:t>
            </w:r>
          </w:p>
        </w:tc>
        <w:tc>
          <w:tcPr>
            <w:tcW w:w="99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80"/>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внебюджетные источники</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0,00</w:t>
            </w:r>
          </w:p>
        </w:tc>
        <w:tc>
          <w:tcPr>
            <w:tcW w:w="99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375"/>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Итого:</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1 000 000,00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1 000 000,00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1 000 000,00</w:t>
            </w:r>
          </w:p>
        </w:tc>
        <w:tc>
          <w:tcPr>
            <w:tcW w:w="99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675"/>
        </w:trPr>
        <w:tc>
          <w:tcPr>
            <w:tcW w:w="568"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10.1</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Мероприятия в сфере охраны окружающей среды</w:t>
            </w:r>
          </w:p>
        </w:tc>
        <w:tc>
          <w:tcPr>
            <w:tcW w:w="932" w:type="dxa"/>
            <w:vMerge w:val="restart"/>
            <w:tcBorders>
              <w:top w:val="nil"/>
              <w:left w:val="single" w:sz="4" w:space="0" w:color="auto"/>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Администрация Карачевского района</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средства из областного бюджета</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18</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83280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 </w:t>
            </w:r>
          </w:p>
        </w:tc>
      </w:tr>
      <w:tr w:rsidR="00ED4881" w:rsidRPr="00ED4881" w:rsidTr="00ED4881">
        <w:trPr>
          <w:trHeight w:val="645"/>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Поступления из федерального бюджета</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80"/>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средства местных бюджетов</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907</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51</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0</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18</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83280</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1 000 000,00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1 000 000,00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1 000 000,00</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420"/>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внебюджетные источники</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r w:rsidR="00ED4881" w:rsidRPr="00ED4881" w:rsidTr="00ED4881">
        <w:trPr>
          <w:trHeight w:val="345"/>
        </w:trPr>
        <w:tc>
          <w:tcPr>
            <w:tcW w:w="568"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32" w:type="dxa"/>
            <w:vMerge/>
            <w:tcBorders>
              <w:top w:val="nil"/>
              <w:left w:val="single" w:sz="4" w:space="0" w:color="auto"/>
              <w:bottom w:val="single" w:sz="4" w:space="0" w:color="auto"/>
              <w:right w:val="single" w:sz="4" w:space="0" w:color="auto"/>
            </w:tcBorders>
            <w:vAlign w:val="center"/>
            <w:hideMark/>
          </w:tcPr>
          <w:p w:rsidR="00ED4881" w:rsidRPr="00ED4881" w:rsidRDefault="00ED4881" w:rsidP="00ED4881">
            <w:pPr>
              <w:rPr>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rPr>
                <w:color w:val="000000"/>
                <w:sz w:val="18"/>
                <w:szCs w:val="18"/>
              </w:rPr>
            </w:pPr>
            <w:r w:rsidRPr="00ED4881">
              <w:rPr>
                <w:color w:val="000000"/>
                <w:sz w:val="18"/>
                <w:szCs w:val="18"/>
              </w:rPr>
              <w:t>Итого:</w:t>
            </w:r>
          </w:p>
        </w:tc>
        <w:tc>
          <w:tcPr>
            <w:tcW w:w="48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8"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63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50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717"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 </w:t>
            </w:r>
          </w:p>
        </w:tc>
        <w:tc>
          <w:tcPr>
            <w:tcW w:w="1236"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1 000 000,00</w:t>
            </w:r>
          </w:p>
        </w:tc>
        <w:tc>
          <w:tcPr>
            <w:tcW w:w="931"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1 000 000,00</w:t>
            </w:r>
          </w:p>
        </w:tc>
        <w:tc>
          <w:tcPr>
            <w:tcW w:w="992" w:type="dxa"/>
            <w:tcBorders>
              <w:top w:val="nil"/>
              <w:left w:val="nil"/>
              <w:bottom w:val="single" w:sz="4" w:space="0" w:color="auto"/>
              <w:right w:val="single" w:sz="4" w:space="0" w:color="auto"/>
            </w:tcBorders>
            <w:shd w:val="clear" w:color="auto" w:fill="auto"/>
            <w:vAlign w:val="center"/>
            <w:hideMark/>
          </w:tcPr>
          <w:p w:rsidR="00ED4881" w:rsidRPr="00ED4881" w:rsidRDefault="00ED4881" w:rsidP="00ED4881">
            <w:pPr>
              <w:jc w:val="center"/>
              <w:rPr>
                <w:color w:val="000000"/>
                <w:sz w:val="18"/>
                <w:szCs w:val="18"/>
              </w:rPr>
            </w:pPr>
            <w:r w:rsidRPr="00ED4881">
              <w:rPr>
                <w:color w:val="000000"/>
                <w:sz w:val="18"/>
                <w:szCs w:val="18"/>
              </w:rPr>
              <w:t>1 000 000,00</w:t>
            </w:r>
          </w:p>
        </w:tc>
        <w:tc>
          <w:tcPr>
            <w:tcW w:w="992" w:type="dxa"/>
            <w:vMerge/>
            <w:tcBorders>
              <w:top w:val="nil"/>
              <w:left w:val="single" w:sz="4" w:space="0" w:color="auto"/>
              <w:bottom w:val="single" w:sz="4" w:space="0" w:color="000000"/>
              <w:right w:val="single" w:sz="4" w:space="0" w:color="auto"/>
            </w:tcBorders>
            <w:vAlign w:val="center"/>
            <w:hideMark/>
          </w:tcPr>
          <w:p w:rsidR="00ED4881" w:rsidRPr="00ED4881" w:rsidRDefault="00ED4881" w:rsidP="00ED4881">
            <w:pPr>
              <w:rPr>
                <w:color w:val="000000"/>
                <w:sz w:val="18"/>
                <w:szCs w:val="18"/>
              </w:rPr>
            </w:pPr>
          </w:p>
        </w:tc>
      </w:tr>
    </w:tbl>
    <w:p w:rsidR="00ED4881" w:rsidRPr="00CA4D3B" w:rsidRDefault="00ED4881" w:rsidP="00CA4D3B">
      <w:pPr>
        <w:autoSpaceDE w:val="0"/>
        <w:autoSpaceDN w:val="0"/>
        <w:adjustRightInd w:val="0"/>
        <w:ind w:left="-709" w:firstLine="540"/>
        <w:jc w:val="both"/>
        <w:rPr>
          <w:rFonts w:eastAsia="Calibri"/>
          <w:sz w:val="25"/>
          <w:szCs w:val="25"/>
          <w:lang w:eastAsia="en-US"/>
        </w:rPr>
      </w:pPr>
    </w:p>
    <w:sectPr w:rsidR="00ED4881" w:rsidRPr="00CA4D3B" w:rsidSect="002750B2">
      <w:pgSz w:w="11906" w:h="16838"/>
      <w:pgMar w:top="568" w:right="850" w:bottom="993"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4F0419"/>
    <w:multiLevelType w:val="hybridMultilevel"/>
    <w:tmpl w:val="AE0477C2"/>
    <w:lvl w:ilvl="0" w:tplc="04190001">
      <w:start w:val="1"/>
      <w:numFmt w:val="bullet"/>
      <w:lvlText w:val=""/>
      <w:lvlJc w:val="left"/>
      <w:pPr>
        <w:tabs>
          <w:tab w:val="num" w:pos="1500"/>
        </w:tabs>
        <w:ind w:left="1500" w:hanging="360"/>
      </w:pPr>
      <w:rPr>
        <w:rFonts w:ascii="Symbol" w:hAnsi="Symbol" w:hint="default"/>
      </w:rPr>
    </w:lvl>
    <w:lvl w:ilvl="1" w:tplc="04190003">
      <w:start w:val="1"/>
      <w:numFmt w:val="decimal"/>
      <w:lvlText w:val="%2."/>
      <w:lvlJc w:val="left"/>
      <w:pPr>
        <w:tabs>
          <w:tab w:val="num" w:pos="1211"/>
        </w:tabs>
        <w:ind w:left="1211" w:hanging="360"/>
      </w:pPr>
    </w:lvl>
    <w:lvl w:ilvl="2" w:tplc="04190005">
      <w:start w:val="1"/>
      <w:numFmt w:val="decimal"/>
      <w:lvlText w:val="%3."/>
      <w:lvlJc w:val="left"/>
      <w:pPr>
        <w:tabs>
          <w:tab w:val="num" w:pos="502"/>
        </w:tabs>
        <w:ind w:left="502"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608C21E2"/>
    <w:multiLevelType w:val="hybridMultilevel"/>
    <w:tmpl w:val="92BA9036"/>
    <w:lvl w:ilvl="0" w:tplc="AC9698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74AE"/>
    <w:rsid w:val="00000940"/>
    <w:rsid w:val="00012D9D"/>
    <w:rsid w:val="00026A3A"/>
    <w:rsid w:val="0003113C"/>
    <w:rsid w:val="0005172A"/>
    <w:rsid w:val="000556D7"/>
    <w:rsid w:val="00094CF9"/>
    <w:rsid w:val="000A37F4"/>
    <w:rsid w:val="000C2924"/>
    <w:rsid w:val="000D5187"/>
    <w:rsid w:val="000E58C4"/>
    <w:rsid w:val="00106C2D"/>
    <w:rsid w:val="00130945"/>
    <w:rsid w:val="001365EB"/>
    <w:rsid w:val="00150600"/>
    <w:rsid w:val="001579A7"/>
    <w:rsid w:val="00160B65"/>
    <w:rsid w:val="00162794"/>
    <w:rsid w:val="00165A94"/>
    <w:rsid w:val="00174409"/>
    <w:rsid w:val="001A2E72"/>
    <w:rsid w:val="001E2630"/>
    <w:rsid w:val="00202D33"/>
    <w:rsid w:val="00207978"/>
    <w:rsid w:val="00216296"/>
    <w:rsid w:val="0024545E"/>
    <w:rsid w:val="00272C41"/>
    <w:rsid w:val="002750B2"/>
    <w:rsid w:val="00277067"/>
    <w:rsid w:val="002772F8"/>
    <w:rsid w:val="00277DBA"/>
    <w:rsid w:val="00281FB6"/>
    <w:rsid w:val="00284DAD"/>
    <w:rsid w:val="002A75DE"/>
    <w:rsid w:val="002B61B6"/>
    <w:rsid w:val="002C5E3E"/>
    <w:rsid w:val="002E2301"/>
    <w:rsid w:val="002E53FE"/>
    <w:rsid w:val="002F042E"/>
    <w:rsid w:val="002F7534"/>
    <w:rsid w:val="00322D8F"/>
    <w:rsid w:val="0033172A"/>
    <w:rsid w:val="00340862"/>
    <w:rsid w:val="00344E70"/>
    <w:rsid w:val="00353876"/>
    <w:rsid w:val="003638FD"/>
    <w:rsid w:val="003670B7"/>
    <w:rsid w:val="003773D1"/>
    <w:rsid w:val="00381DB0"/>
    <w:rsid w:val="00385423"/>
    <w:rsid w:val="003905AD"/>
    <w:rsid w:val="003C23F2"/>
    <w:rsid w:val="003C4622"/>
    <w:rsid w:val="003C62C0"/>
    <w:rsid w:val="003D10CF"/>
    <w:rsid w:val="003F026D"/>
    <w:rsid w:val="00401283"/>
    <w:rsid w:val="004070E9"/>
    <w:rsid w:val="004217CD"/>
    <w:rsid w:val="004317E0"/>
    <w:rsid w:val="00435D8A"/>
    <w:rsid w:val="0045249A"/>
    <w:rsid w:val="00476DAC"/>
    <w:rsid w:val="00476F01"/>
    <w:rsid w:val="004874AE"/>
    <w:rsid w:val="00487676"/>
    <w:rsid w:val="00493067"/>
    <w:rsid w:val="004A1ABE"/>
    <w:rsid w:val="004C0611"/>
    <w:rsid w:val="004C3C04"/>
    <w:rsid w:val="004D5405"/>
    <w:rsid w:val="004E12C8"/>
    <w:rsid w:val="00512D3F"/>
    <w:rsid w:val="00536702"/>
    <w:rsid w:val="00544E97"/>
    <w:rsid w:val="00570EC1"/>
    <w:rsid w:val="005807EB"/>
    <w:rsid w:val="005B5378"/>
    <w:rsid w:val="005B7347"/>
    <w:rsid w:val="005D57A5"/>
    <w:rsid w:val="005E54CC"/>
    <w:rsid w:val="005E587D"/>
    <w:rsid w:val="006110B5"/>
    <w:rsid w:val="006313EE"/>
    <w:rsid w:val="00644909"/>
    <w:rsid w:val="00655664"/>
    <w:rsid w:val="00664D22"/>
    <w:rsid w:val="0067008F"/>
    <w:rsid w:val="00673DA1"/>
    <w:rsid w:val="006871B6"/>
    <w:rsid w:val="00693DF1"/>
    <w:rsid w:val="006A3F70"/>
    <w:rsid w:val="006D3DF0"/>
    <w:rsid w:val="006D51D9"/>
    <w:rsid w:val="00700D13"/>
    <w:rsid w:val="007012F7"/>
    <w:rsid w:val="00725FFF"/>
    <w:rsid w:val="0074563B"/>
    <w:rsid w:val="00752F78"/>
    <w:rsid w:val="00755C99"/>
    <w:rsid w:val="007566C4"/>
    <w:rsid w:val="00764A27"/>
    <w:rsid w:val="007665CF"/>
    <w:rsid w:val="00767DB6"/>
    <w:rsid w:val="00773C98"/>
    <w:rsid w:val="00786A97"/>
    <w:rsid w:val="00793C2E"/>
    <w:rsid w:val="00793CD7"/>
    <w:rsid w:val="007C046A"/>
    <w:rsid w:val="007C391C"/>
    <w:rsid w:val="007C687F"/>
    <w:rsid w:val="007C7151"/>
    <w:rsid w:val="007E0B6E"/>
    <w:rsid w:val="007E605D"/>
    <w:rsid w:val="00805FD0"/>
    <w:rsid w:val="00824122"/>
    <w:rsid w:val="008260E6"/>
    <w:rsid w:val="0083144D"/>
    <w:rsid w:val="00835E1F"/>
    <w:rsid w:val="00851293"/>
    <w:rsid w:val="0085406B"/>
    <w:rsid w:val="00862D18"/>
    <w:rsid w:val="00865F76"/>
    <w:rsid w:val="008664A1"/>
    <w:rsid w:val="008708EC"/>
    <w:rsid w:val="008A2645"/>
    <w:rsid w:val="008A651C"/>
    <w:rsid w:val="008B0C5E"/>
    <w:rsid w:val="008D077F"/>
    <w:rsid w:val="008D509E"/>
    <w:rsid w:val="008D6DB5"/>
    <w:rsid w:val="008E1831"/>
    <w:rsid w:val="008F76EC"/>
    <w:rsid w:val="009103F0"/>
    <w:rsid w:val="00911DC4"/>
    <w:rsid w:val="00940B95"/>
    <w:rsid w:val="009568A7"/>
    <w:rsid w:val="00966C77"/>
    <w:rsid w:val="00977441"/>
    <w:rsid w:val="00987321"/>
    <w:rsid w:val="009A6C53"/>
    <w:rsid w:val="009A7B3B"/>
    <w:rsid w:val="009B127B"/>
    <w:rsid w:val="009B2570"/>
    <w:rsid w:val="009B3048"/>
    <w:rsid w:val="009C2FA3"/>
    <w:rsid w:val="009C342E"/>
    <w:rsid w:val="009C5C13"/>
    <w:rsid w:val="009C6E70"/>
    <w:rsid w:val="009F6360"/>
    <w:rsid w:val="00A161EB"/>
    <w:rsid w:val="00A64DE6"/>
    <w:rsid w:val="00A65D2A"/>
    <w:rsid w:val="00AA4A37"/>
    <w:rsid w:val="00AA4AFF"/>
    <w:rsid w:val="00AB2125"/>
    <w:rsid w:val="00AB602B"/>
    <w:rsid w:val="00AD68D9"/>
    <w:rsid w:val="00AE75AA"/>
    <w:rsid w:val="00AF2819"/>
    <w:rsid w:val="00B078C0"/>
    <w:rsid w:val="00B2297C"/>
    <w:rsid w:val="00B461C8"/>
    <w:rsid w:val="00B83426"/>
    <w:rsid w:val="00B83E6E"/>
    <w:rsid w:val="00B94FFA"/>
    <w:rsid w:val="00BD1AEE"/>
    <w:rsid w:val="00BD6ABB"/>
    <w:rsid w:val="00C0008F"/>
    <w:rsid w:val="00C067E2"/>
    <w:rsid w:val="00C11203"/>
    <w:rsid w:val="00C12C74"/>
    <w:rsid w:val="00C13CA6"/>
    <w:rsid w:val="00C43ACC"/>
    <w:rsid w:val="00C52DD8"/>
    <w:rsid w:val="00C5486E"/>
    <w:rsid w:val="00CA4D3B"/>
    <w:rsid w:val="00CD278D"/>
    <w:rsid w:val="00CE566B"/>
    <w:rsid w:val="00D069A4"/>
    <w:rsid w:val="00D11C15"/>
    <w:rsid w:val="00D14467"/>
    <w:rsid w:val="00D414CA"/>
    <w:rsid w:val="00D51D4F"/>
    <w:rsid w:val="00D52A7C"/>
    <w:rsid w:val="00D64089"/>
    <w:rsid w:val="00D640A5"/>
    <w:rsid w:val="00D67511"/>
    <w:rsid w:val="00D8787F"/>
    <w:rsid w:val="00D95C07"/>
    <w:rsid w:val="00DA7FE7"/>
    <w:rsid w:val="00DB7164"/>
    <w:rsid w:val="00DE12EE"/>
    <w:rsid w:val="00DE4E8B"/>
    <w:rsid w:val="00E074B9"/>
    <w:rsid w:val="00E14402"/>
    <w:rsid w:val="00E14DE6"/>
    <w:rsid w:val="00E57BBF"/>
    <w:rsid w:val="00E60957"/>
    <w:rsid w:val="00E616B7"/>
    <w:rsid w:val="00EA016E"/>
    <w:rsid w:val="00ED2F85"/>
    <w:rsid w:val="00ED4881"/>
    <w:rsid w:val="00F003E2"/>
    <w:rsid w:val="00F23898"/>
    <w:rsid w:val="00F30B44"/>
    <w:rsid w:val="00F3512E"/>
    <w:rsid w:val="00F42BFC"/>
    <w:rsid w:val="00F46826"/>
    <w:rsid w:val="00F51711"/>
    <w:rsid w:val="00F522FE"/>
    <w:rsid w:val="00F531C3"/>
    <w:rsid w:val="00F669EA"/>
    <w:rsid w:val="00F71BC1"/>
    <w:rsid w:val="00F74948"/>
    <w:rsid w:val="00F923E5"/>
    <w:rsid w:val="00FB1021"/>
    <w:rsid w:val="00FB3E85"/>
    <w:rsid w:val="00FD596B"/>
    <w:rsid w:val="00FE7F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74AE"/>
    <w:rPr>
      <w:rFonts w:eastAsia="Times New Roman"/>
      <w:sz w:val="24"/>
      <w:lang w:eastAsia="ru-RU"/>
    </w:rPr>
  </w:style>
  <w:style w:type="paragraph" w:styleId="1">
    <w:name w:val="heading 1"/>
    <w:basedOn w:val="a"/>
    <w:next w:val="a"/>
    <w:link w:val="10"/>
    <w:uiPriority w:val="9"/>
    <w:qFormat/>
    <w:rsid w:val="002A75DE"/>
    <w:pPr>
      <w:keepNext/>
      <w:spacing w:before="240" w:after="60"/>
      <w:outlineLvl w:val="0"/>
    </w:pPr>
    <w:rPr>
      <w:rFonts w:asciiTheme="majorHAnsi" w:eastAsiaTheme="majorEastAsia" w:hAnsiTheme="majorHAnsi"/>
      <w:b/>
      <w:bCs/>
      <w:kern w:val="32"/>
      <w:sz w:val="32"/>
      <w:szCs w:val="32"/>
      <w:lang w:eastAsia="en-US"/>
    </w:rPr>
  </w:style>
  <w:style w:type="paragraph" w:styleId="2">
    <w:name w:val="heading 2"/>
    <w:basedOn w:val="a"/>
    <w:next w:val="a"/>
    <w:link w:val="20"/>
    <w:uiPriority w:val="9"/>
    <w:semiHidden/>
    <w:unhideWhenUsed/>
    <w:qFormat/>
    <w:rsid w:val="002A75DE"/>
    <w:pPr>
      <w:keepNext/>
      <w:spacing w:before="240" w:after="60"/>
      <w:outlineLvl w:val="1"/>
    </w:pPr>
    <w:rPr>
      <w:rFonts w:asciiTheme="majorHAnsi" w:eastAsiaTheme="majorEastAsia" w:hAnsiTheme="majorHAnsi"/>
      <w:b/>
      <w:bCs/>
      <w:i/>
      <w:iCs/>
      <w:sz w:val="28"/>
      <w:szCs w:val="28"/>
      <w:lang w:eastAsia="en-US"/>
    </w:rPr>
  </w:style>
  <w:style w:type="paragraph" w:styleId="3">
    <w:name w:val="heading 3"/>
    <w:basedOn w:val="a"/>
    <w:next w:val="a"/>
    <w:link w:val="30"/>
    <w:uiPriority w:val="9"/>
    <w:semiHidden/>
    <w:unhideWhenUsed/>
    <w:qFormat/>
    <w:rsid w:val="002A75DE"/>
    <w:pPr>
      <w:keepNext/>
      <w:spacing w:before="240" w:after="60"/>
      <w:outlineLvl w:val="2"/>
    </w:pPr>
    <w:rPr>
      <w:rFonts w:asciiTheme="majorHAnsi" w:eastAsiaTheme="majorEastAsia" w:hAnsiTheme="majorHAnsi"/>
      <w:b/>
      <w:bCs/>
      <w:sz w:val="26"/>
      <w:szCs w:val="26"/>
      <w:lang w:eastAsia="en-US"/>
    </w:rPr>
  </w:style>
  <w:style w:type="paragraph" w:styleId="4">
    <w:name w:val="heading 4"/>
    <w:basedOn w:val="a"/>
    <w:next w:val="a"/>
    <w:link w:val="40"/>
    <w:semiHidden/>
    <w:unhideWhenUsed/>
    <w:qFormat/>
    <w:rsid w:val="002A75DE"/>
    <w:pPr>
      <w:keepNext/>
      <w:spacing w:before="240" w:after="60"/>
      <w:outlineLvl w:val="3"/>
    </w:pPr>
    <w:rPr>
      <w:rFonts w:eastAsiaTheme="minorHAnsi"/>
      <w:b/>
      <w:bCs/>
      <w:sz w:val="28"/>
      <w:szCs w:val="28"/>
      <w:lang w:eastAsia="en-US"/>
    </w:rPr>
  </w:style>
  <w:style w:type="paragraph" w:styleId="5">
    <w:name w:val="heading 5"/>
    <w:basedOn w:val="a"/>
    <w:next w:val="a"/>
    <w:link w:val="50"/>
    <w:uiPriority w:val="9"/>
    <w:semiHidden/>
    <w:unhideWhenUsed/>
    <w:qFormat/>
    <w:rsid w:val="002A75DE"/>
    <w:pPr>
      <w:spacing w:before="240" w:after="60"/>
      <w:outlineLvl w:val="4"/>
    </w:pPr>
    <w:rPr>
      <w:rFonts w:eastAsiaTheme="minorHAnsi"/>
      <w:b/>
      <w:bCs/>
      <w:i/>
      <w:iCs/>
      <w:sz w:val="26"/>
      <w:szCs w:val="26"/>
      <w:lang w:eastAsia="en-US"/>
    </w:rPr>
  </w:style>
  <w:style w:type="paragraph" w:styleId="6">
    <w:name w:val="heading 6"/>
    <w:basedOn w:val="a"/>
    <w:next w:val="a"/>
    <w:link w:val="60"/>
    <w:semiHidden/>
    <w:unhideWhenUsed/>
    <w:qFormat/>
    <w:rsid w:val="002A75DE"/>
    <w:pPr>
      <w:spacing w:before="240" w:after="60"/>
      <w:outlineLvl w:val="5"/>
    </w:pPr>
    <w:rPr>
      <w:rFonts w:eastAsiaTheme="minorHAnsi"/>
      <w:b/>
      <w:bCs/>
      <w:sz w:val="22"/>
      <w:szCs w:val="22"/>
      <w:lang w:eastAsia="en-US"/>
    </w:rPr>
  </w:style>
  <w:style w:type="paragraph" w:styleId="7">
    <w:name w:val="heading 7"/>
    <w:basedOn w:val="a"/>
    <w:next w:val="a"/>
    <w:link w:val="70"/>
    <w:uiPriority w:val="9"/>
    <w:semiHidden/>
    <w:unhideWhenUsed/>
    <w:qFormat/>
    <w:rsid w:val="002A75DE"/>
    <w:pPr>
      <w:spacing w:before="240" w:after="60"/>
      <w:outlineLvl w:val="6"/>
    </w:pPr>
    <w:rPr>
      <w:rFonts w:eastAsiaTheme="minorHAnsi"/>
      <w:sz w:val="28"/>
      <w:lang w:eastAsia="en-US"/>
    </w:rPr>
  </w:style>
  <w:style w:type="paragraph" w:styleId="8">
    <w:name w:val="heading 8"/>
    <w:basedOn w:val="a"/>
    <w:next w:val="a"/>
    <w:link w:val="80"/>
    <w:uiPriority w:val="9"/>
    <w:semiHidden/>
    <w:unhideWhenUsed/>
    <w:qFormat/>
    <w:rsid w:val="002A75DE"/>
    <w:pPr>
      <w:spacing w:before="240" w:after="60"/>
      <w:outlineLvl w:val="7"/>
    </w:pPr>
    <w:rPr>
      <w:rFonts w:eastAsiaTheme="minorHAnsi"/>
      <w:i/>
      <w:iCs/>
      <w:sz w:val="28"/>
      <w:lang w:eastAsia="en-US"/>
    </w:rPr>
  </w:style>
  <w:style w:type="paragraph" w:styleId="9">
    <w:name w:val="heading 9"/>
    <w:basedOn w:val="a"/>
    <w:next w:val="a"/>
    <w:link w:val="90"/>
    <w:uiPriority w:val="9"/>
    <w:semiHidden/>
    <w:unhideWhenUsed/>
    <w:qFormat/>
    <w:rsid w:val="002A75DE"/>
    <w:pPr>
      <w:spacing w:before="240" w:after="60"/>
      <w:outlineLvl w:val="8"/>
    </w:pPr>
    <w:rPr>
      <w:rFonts w:asciiTheme="majorHAnsi" w:eastAsiaTheme="majorEastAsia" w:hAnsiTheme="majorHAns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A75DE"/>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2A75DE"/>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2A75DE"/>
    <w:rPr>
      <w:rFonts w:asciiTheme="majorHAnsi" w:eastAsiaTheme="majorEastAsia" w:hAnsiTheme="majorHAnsi"/>
      <w:b/>
      <w:bCs/>
      <w:sz w:val="26"/>
      <w:szCs w:val="26"/>
    </w:rPr>
  </w:style>
  <w:style w:type="character" w:customStyle="1" w:styleId="40">
    <w:name w:val="Заголовок 4 Знак"/>
    <w:basedOn w:val="a0"/>
    <w:link w:val="4"/>
    <w:semiHidden/>
    <w:rsid w:val="002A75DE"/>
    <w:rPr>
      <w:b/>
      <w:bCs/>
      <w:sz w:val="28"/>
      <w:szCs w:val="28"/>
    </w:rPr>
  </w:style>
  <w:style w:type="character" w:customStyle="1" w:styleId="50">
    <w:name w:val="Заголовок 5 Знак"/>
    <w:basedOn w:val="a0"/>
    <w:link w:val="5"/>
    <w:uiPriority w:val="9"/>
    <w:semiHidden/>
    <w:rsid w:val="002A75DE"/>
    <w:rPr>
      <w:b/>
      <w:bCs/>
      <w:i/>
      <w:iCs/>
      <w:sz w:val="26"/>
      <w:szCs w:val="26"/>
    </w:rPr>
  </w:style>
  <w:style w:type="character" w:customStyle="1" w:styleId="60">
    <w:name w:val="Заголовок 6 Знак"/>
    <w:basedOn w:val="a0"/>
    <w:link w:val="6"/>
    <w:semiHidden/>
    <w:rsid w:val="002A75DE"/>
    <w:rPr>
      <w:b/>
      <w:bCs/>
    </w:rPr>
  </w:style>
  <w:style w:type="character" w:customStyle="1" w:styleId="70">
    <w:name w:val="Заголовок 7 Знак"/>
    <w:basedOn w:val="a0"/>
    <w:link w:val="7"/>
    <w:uiPriority w:val="9"/>
    <w:semiHidden/>
    <w:rsid w:val="002A75DE"/>
    <w:rPr>
      <w:sz w:val="24"/>
      <w:szCs w:val="24"/>
    </w:rPr>
  </w:style>
  <w:style w:type="character" w:customStyle="1" w:styleId="80">
    <w:name w:val="Заголовок 8 Знак"/>
    <w:basedOn w:val="a0"/>
    <w:link w:val="8"/>
    <w:uiPriority w:val="9"/>
    <w:semiHidden/>
    <w:rsid w:val="002A75DE"/>
    <w:rPr>
      <w:i/>
      <w:iCs/>
      <w:sz w:val="24"/>
      <w:szCs w:val="24"/>
    </w:rPr>
  </w:style>
  <w:style w:type="character" w:customStyle="1" w:styleId="90">
    <w:name w:val="Заголовок 9 Знак"/>
    <w:basedOn w:val="a0"/>
    <w:link w:val="9"/>
    <w:uiPriority w:val="9"/>
    <w:semiHidden/>
    <w:rsid w:val="002A75DE"/>
    <w:rPr>
      <w:rFonts w:asciiTheme="majorHAnsi" w:eastAsiaTheme="majorEastAsia" w:hAnsiTheme="majorHAnsi"/>
    </w:rPr>
  </w:style>
  <w:style w:type="paragraph" w:styleId="a3">
    <w:name w:val="Title"/>
    <w:basedOn w:val="a"/>
    <w:next w:val="a"/>
    <w:link w:val="a4"/>
    <w:uiPriority w:val="10"/>
    <w:qFormat/>
    <w:rsid w:val="002A75DE"/>
    <w:pPr>
      <w:spacing w:before="240" w:after="60"/>
      <w:jc w:val="center"/>
      <w:outlineLvl w:val="0"/>
    </w:pPr>
    <w:rPr>
      <w:rFonts w:asciiTheme="majorHAnsi" w:eastAsiaTheme="majorEastAsia" w:hAnsiTheme="majorHAnsi"/>
      <w:b/>
      <w:bCs/>
      <w:kern w:val="28"/>
      <w:sz w:val="32"/>
      <w:szCs w:val="32"/>
      <w:lang w:eastAsia="en-US"/>
    </w:rPr>
  </w:style>
  <w:style w:type="character" w:customStyle="1" w:styleId="a4">
    <w:name w:val="Название Знак"/>
    <w:basedOn w:val="a0"/>
    <w:link w:val="a3"/>
    <w:uiPriority w:val="10"/>
    <w:rsid w:val="002A75DE"/>
    <w:rPr>
      <w:rFonts w:asciiTheme="majorHAnsi" w:eastAsiaTheme="majorEastAsia" w:hAnsiTheme="majorHAnsi"/>
      <w:b/>
      <w:bCs/>
      <w:kern w:val="28"/>
      <w:sz w:val="32"/>
      <w:szCs w:val="32"/>
    </w:rPr>
  </w:style>
  <w:style w:type="paragraph" w:styleId="a5">
    <w:name w:val="Subtitle"/>
    <w:basedOn w:val="a"/>
    <w:next w:val="a"/>
    <w:link w:val="a6"/>
    <w:uiPriority w:val="11"/>
    <w:qFormat/>
    <w:rsid w:val="002A75DE"/>
    <w:pPr>
      <w:spacing w:after="60"/>
      <w:jc w:val="center"/>
      <w:outlineLvl w:val="1"/>
    </w:pPr>
    <w:rPr>
      <w:rFonts w:asciiTheme="majorHAnsi" w:eastAsiaTheme="majorEastAsia" w:hAnsiTheme="majorHAnsi"/>
      <w:sz w:val="28"/>
      <w:lang w:eastAsia="en-US"/>
    </w:rPr>
  </w:style>
  <w:style w:type="character" w:customStyle="1" w:styleId="a6">
    <w:name w:val="Подзаголовок Знак"/>
    <w:basedOn w:val="a0"/>
    <w:link w:val="a5"/>
    <w:uiPriority w:val="11"/>
    <w:rsid w:val="002A75DE"/>
    <w:rPr>
      <w:rFonts w:asciiTheme="majorHAnsi" w:eastAsiaTheme="majorEastAsia" w:hAnsiTheme="majorHAnsi"/>
      <w:sz w:val="24"/>
      <w:szCs w:val="24"/>
    </w:rPr>
  </w:style>
  <w:style w:type="character" w:styleId="a7">
    <w:name w:val="Strong"/>
    <w:basedOn w:val="a0"/>
    <w:qFormat/>
    <w:rsid w:val="002A75DE"/>
    <w:rPr>
      <w:b/>
      <w:bCs/>
    </w:rPr>
  </w:style>
  <w:style w:type="character" w:styleId="a8">
    <w:name w:val="Emphasis"/>
    <w:basedOn w:val="a0"/>
    <w:uiPriority w:val="20"/>
    <w:qFormat/>
    <w:rsid w:val="002A75DE"/>
    <w:rPr>
      <w:rFonts w:asciiTheme="minorHAnsi" w:hAnsiTheme="minorHAnsi"/>
      <w:b/>
      <w:i/>
      <w:iCs/>
    </w:rPr>
  </w:style>
  <w:style w:type="paragraph" w:styleId="a9">
    <w:name w:val="No Spacing"/>
    <w:basedOn w:val="a"/>
    <w:uiPriority w:val="1"/>
    <w:qFormat/>
    <w:rsid w:val="002A75DE"/>
    <w:rPr>
      <w:rFonts w:eastAsiaTheme="minorHAnsi"/>
      <w:sz w:val="28"/>
      <w:szCs w:val="32"/>
      <w:lang w:eastAsia="en-US"/>
    </w:rPr>
  </w:style>
  <w:style w:type="paragraph" w:styleId="aa">
    <w:name w:val="List Paragraph"/>
    <w:basedOn w:val="a"/>
    <w:uiPriority w:val="34"/>
    <w:qFormat/>
    <w:rsid w:val="002A75DE"/>
    <w:pPr>
      <w:ind w:left="720"/>
      <w:contextualSpacing/>
    </w:pPr>
    <w:rPr>
      <w:rFonts w:eastAsiaTheme="minorHAnsi"/>
      <w:sz w:val="28"/>
      <w:lang w:eastAsia="en-US"/>
    </w:rPr>
  </w:style>
  <w:style w:type="paragraph" w:styleId="21">
    <w:name w:val="Quote"/>
    <w:basedOn w:val="a"/>
    <w:next w:val="a"/>
    <w:link w:val="22"/>
    <w:uiPriority w:val="29"/>
    <w:qFormat/>
    <w:rsid w:val="002A75DE"/>
    <w:rPr>
      <w:rFonts w:eastAsiaTheme="minorHAnsi"/>
      <w:i/>
      <w:sz w:val="28"/>
      <w:lang w:eastAsia="en-US"/>
    </w:rPr>
  </w:style>
  <w:style w:type="character" w:customStyle="1" w:styleId="22">
    <w:name w:val="Цитата 2 Знак"/>
    <w:basedOn w:val="a0"/>
    <w:link w:val="21"/>
    <w:uiPriority w:val="29"/>
    <w:rsid w:val="002A75DE"/>
    <w:rPr>
      <w:i/>
      <w:sz w:val="24"/>
      <w:szCs w:val="24"/>
    </w:rPr>
  </w:style>
  <w:style w:type="paragraph" w:styleId="ab">
    <w:name w:val="Intense Quote"/>
    <w:basedOn w:val="a"/>
    <w:next w:val="a"/>
    <w:link w:val="ac"/>
    <w:uiPriority w:val="30"/>
    <w:qFormat/>
    <w:rsid w:val="002A75DE"/>
    <w:pPr>
      <w:ind w:left="720" w:right="720"/>
    </w:pPr>
    <w:rPr>
      <w:rFonts w:eastAsiaTheme="minorHAnsi"/>
      <w:b/>
      <w:i/>
      <w:sz w:val="28"/>
      <w:szCs w:val="22"/>
      <w:lang w:eastAsia="en-US"/>
    </w:rPr>
  </w:style>
  <w:style w:type="character" w:customStyle="1" w:styleId="ac">
    <w:name w:val="Выделенная цитата Знак"/>
    <w:basedOn w:val="a0"/>
    <w:link w:val="ab"/>
    <w:uiPriority w:val="30"/>
    <w:rsid w:val="002A75DE"/>
    <w:rPr>
      <w:b/>
      <w:i/>
      <w:sz w:val="24"/>
    </w:rPr>
  </w:style>
  <w:style w:type="character" w:styleId="ad">
    <w:name w:val="Subtle Emphasis"/>
    <w:uiPriority w:val="19"/>
    <w:qFormat/>
    <w:rsid w:val="002A75DE"/>
    <w:rPr>
      <w:i/>
      <w:color w:val="5A5A5A" w:themeColor="text1" w:themeTint="A5"/>
    </w:rPr>
  </w:style>
  <w:style w:type="character" w:styleId="ae">
    <w:name w:val="Intense Emphasis"/>
    <w:basedOn w:val="a0"/>
    <w:uiPriority w:val="21"/>
    <w:qFormat/>
    <w:rsid w:val="002A75DE"/>
    <w:rPr>
      <w:b/>
      <w:i/>
      <w:sz w:val="24"/>
      <w:szCs w:val="24"/>
      <w:u w:val="single"/>
    </w:rPr>
  </w:style>
  <w:style w:type="character" w:styleId="af">
    <w:name w:val="Subtle Reference"/>
    <w:basedOn w:val="a0"/>
    <w:uiPriority w:val="31"/>
    <w:qFormat/>
    <w:rsid w:val="002A75DE"/>
    <w:rPr>
      <w:sz w:val="24"/>
      <w:szCs w:val="24"/>
      <w:u w:val="single"/>
    </w:rPr>
  </w:style>
  <w:style w:type="character" w:styleId="af0">
    <w:name w:val="Intense Reference"/>
    <w:basedOn w:val="a0"/>
    <w:uiPriority w:val="32"/>
    <w:qFormat/>
    <w:rsid w:val="002A75DE"/>
    <w:rPr>
      <w:b/>
      <w:sz w:val="24"/>
      <w:u w:val="single"/>
    </w:rPr>
  </w:style>
  <w:style w:type="character" w:styleId="af1">
    <w:name w:val="Book Title"/>
    <w:basedOn w:val="a0"/>
    <w:uiPriority w:val="33"/>
    <w:qFormat/>
    <w:rsid w:val="002A75DE"/>
    <w:rPr>
      <w:rFonts w:asciiTheme="majorHAnsi" w:eastAsiaTheme="majorEastAsia" w:hAnsiTheme="majorHAnsi"/>
      <w:b/>
      <w:i/>
      <w:sz w:val="24"/>
      <w:szCs w:val="24"/>
    </w:rPr>
  </w:style>
  <w:style w:type="paragraph" w:styleId="af2">
    <w:name w:val="TOC Heading"/>
    <w:basedOn w:val="1"/>
    <w:next w:val="a"/>
    <w:uiPriority w:val="39"/>
    <w:semiHidden/>
    <w:unhideWhenUsed/>
    <w:qFormat/>
    <w:rsid w:val="002A75DE"/>
    <w:pPr>
      <w:outlineLvl w:val="9"/>
    </w:pPr>
  </w:style>
  <w:style w:type="character" w:styleId="af3">
    <w:name w:val="Hyperlink"/>
    <w:uiPriority w:val="99"/>
    <w:semiHidden/>
    <w:unhideWhenUsed/>
    <w:rsid w:val="004874AE"/>
    <w:rPr>
      <w:color w:val="0000FF"/>
      <w:u w:val="single"/>
    </w:rPr>
  </w:style>
  <w:style w:type="paragraph" w:styleId="af4">
    <w:name w:val="Normal (Web)"/>
    <w:basedOn w:val="a"/>
    <w:unhideWhenUsed/>
    <w:rsid w:val="004874AE"/>
    <w:pPr>
      <w:spacing w:before="100" w:beforeAutospacing="1" w:after="100" w:afterAutospacing="1"/>
    </w:pPr>
  </w:style>
  <w:style w:type="paragraph" w:customStyle="1" w:styleId="consplusnormal">
    <w:name w:val="consplusnormal"/>
    <w:basedOn w:val="a"/>
    <w:rsid w:val="004874AE"/>
    <w:pPr>
      <w:spacing w:before="100" w:beforeAutospacing="1" w:after="100" w:afterAutospacing="1"/>
    </w:pPr>
  </w:style>
  <w:style w:type="paragraph" w:customStyle="1" w:styleId="ConsPlusNormal0">
    <w:name w:val="ConsPlusNormal"/>
    <w:rsid w:val="004874AE"/>
    <w:pPr>
      <w:widowControl w:val="0"/>
      <w:autoSpaceDE w:val="0"/>
      <w:autoSpaceDN w:val="0"/>
      <w:adjustRightInd w:val="0"/>
    </w:pPr>
    <w:rPr>
      <w:rFonts w:ascii="Arial" w:eastAsia="Times New Roman" w:hAnsi="Arial" w:cs="Arial"/>
      <w:sz w:val="20"/>
      <w:szCs w:val="20"/>
      <w:lang w:eastAsia="ru-RU"/>
    </w:rPr>
  </w:style>
  <w:style w:type="paragraph" w:customStyle="1" w:styleId="31">
    <w:name w:val="Знак Знак3"/>
    <w:basedOn w:val="a"/>
    <w:rsid w:val="004874AE"/>
    <w:pPr>
      <w:spacing w:after="160" w:line="240" w:lineRule="exact"/>
    </w:pPr>
    <w:rPr>
      <w:rFonts w:ascii="Verdana" w:hAnsi="Verdana" w:cs="Verdana"/>
      <w:sz w:val="20"/>
      <w:szCs w:val="20"/>
      <w:lang w:val="en-US" w:eastAsia="en-US"/>
    </w:rPr>
  </w:style>
  <w:style w:type="paragraph" w:customStyle="1" w:styleId="ConsPlusNonformat">
    <w:name w:val="ConsPlusNonformat"/>
    <w:rsid w:val="004874AE"/>
    <w:pPr>
      <w:widowControl w:val="0"/>
      <w:autoSpaceDE w:val="0"/>
      <w:autoSpaceDN w:val="0"/>
      <w:adjustRightInd w:val="0"/>
    </w:pPr>
    <w:rPr>
      <w:rFonts w:ascii="Courier New" w:eastAsia="Times New Roman" w:hAnsi="Courier New" w:cs="Courier New"/>
      <w:sz w:val="20"/>
      <w:szCs w:val="20"/>
      <w:lang w:eastAsia="ru-RU"/>
    </w:rPr>
  </w:style>
  <w:style w:type="paragraph" w:customStyle="1" w:styleId="doctxt">
    <w:name w:val="doctxt"/>
    <w:basedOn w:val="a"/>
    <w:rsid w:val="004874AE"/>
    <w:pPr>
      <w:spacing w:before="60"/>
      <w:ind w:firstLine="400"/>
      <w:jc w:val="both"/>
    </w:pPr>
    <w:rPr>
      <w:rFonts w:ascii="Tahoma" w:hAnsi="Tahoma" w:cs="Tahoma"/>
      <w:sz w:val="20"/>
      <w:szCs w:val="20"/>
    </w:rPr>
  </w:style>
  <w:style w:type="character" w:customStyle="1" w:styleId="apple-converted-space">
    <w:name w:val="apple-converted-space"/>
    <w:basedOn w:val="a0"/>
    <w:rsid w:val="004874AE"/>
  </w:style>
  <w:style w:type="paragraph" w:customStyle="1" w:styleId="ConsPlusTitle">
    <w:name w:val="ConsPlusTitle"/>
    <w:rsid w:val="00DE12EE"/>
    <w:pPr>
      <w:widowControl w:val="0"/>
      <w:autoSpaceDE w:val="0"/>
      <w:autoSpaceDN w:val="0"/>
    </w:pPr>
    <w:rPr>
      <w:rFonts w:eastAsia="Times New Roman"/>
      <w:b/>
      <w:szCs w:val="20"/>
      <w:lang w:eastAsia="ru-RU"/>
    </w:rPr>
  </w:style>
  <w:style w:type="paragraph" w:styleId="af5">
    <w:name w:val="Balloon Text"/>
    <w:basedOn w:val="a"/>
    <w:link w:val="af6"/>
    <w:uiPriority w:val="99"/>
    <w:semiHidden/>
    <w:unhideWhenUsed/>
    <w:rsid w:val="00A161EB"/>
    <w:rPr>
      <w:rFonts w:ascii="Tahoma" w:hAnsi="Tahoma" w:cs="Tahoma"/>
      <w:sz w:val="16"/>
      <w:szCs w:val="16"/>
    </w:rPr>
  </w:style>
  <w:style w:type="character" w:customStyle="1" w:styleId="af6">
    <w:name w:val="Текст выноски Знак"/>
    <w:basedOn w:val="a0"/>
    <w:link w:val="af5"/>
    <w:uiPriority w:val="99"/>
    <w:semiHidden/>
    <w:rsid w:val="00A161EB"/>
    <w:rPr>
      <w:rFonts w:ascii="Tahoma" w:eastAsia="Times New Roman" w:hAnsi="Tahoma" w:cs="Tahoma"/>
      <w:sz w:val="16"/>
      <w:szCs w:val="16"/>
      <w:lang w:eastAsia="ru-RU"/>
    </w:rPr>
  </w:style>
  <w:style w:type="character" w:styleId="af7">
    <w:name w:val="FollowedHyperlink"/>
    <w:basedOn w:val="a0"/>
    <w:uiPriority w:val="99"/>
    <w:semiHidden/>
    <w:unhideWhenUsed/>
    <w:rsid w:val="00ED4881"/>
    <w:rPr>
      <w:color w:val="800080"/>
      <w:u w:val="single"/>
    </w:rPr>
  </w:style>
  <w:style w:type="paragraph" w:customStyle="1" w:styleId="xl65">
    <w:name w:val="xl65"/>
    <w:basedOn w:val="a"/>
    <w:rsid w:val="00ED4881"/>
    <w:pPr>
      <w:spacing w:before="100" w:beforeAutospacing="1" w:after="100" w:afterAutospacing="1"/>
      <w:jc w:val="right"/>
      <w:textAlignment w:val="center"/>
    </w:pPr>
    <w:rPr>
      <w:color w:val="000000"/>
      <w:sz w:val="20"/>
      <w:szCs w:val="20"/>
    </w:rPr>
  </w:style>
  <w:style w:type="paragraph" w:customStyle="1" w:styleId="xl66">
    <w:name w:val="xl66"/>
    <w:basedOn w:val="a"/>
    <w:rsid w:val="00ED488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rPr>
  </w:style>
  <w:style w:type="paragraph" w:customStyle="1" w:styleId="xl67">
    <w:name w:val="xl67"/>
    <w:basedOn w:val="a"/>
    <w:rsid w:val="00ED488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68">
    <w:name w:val="xl68"/>
    <w:basedOn w:val="a"/>
    <w:rsid w:val="00ED488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69">
    <w:name w:val="xl69"/>
    <w:basedOn w:val="a"/>
    <w:rsid w:val="00ED488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70">
    <w:name w:val="xl70"/>
    <w:basedOn w:val="a"/>
    <w:rsid w:val="00ED4881"/>
    <w:pPr>
      <w:pBdr>
        <w:left w:val="single" w:sz="4" w:space="0" w:color="auto"/>
        <w:right w:val="single" w:sz="4" w:space="0" w:color="auto"/>
      </w:pBdr>
      <w:spacing w:before="100" w:beforeAutospacing="1" w:after="100" w:afterAutospacing="1"/>
      <w:textAlignment w:val="center"/>
    </w:pPr>
    <w:rPr>
      <w:sz w:val="18"/>
      <w:szCs w:val="18"/>
    </w:rPr>
  </w:style>
  <w:style w:type="paragraph" w:customStyle="1" w:styleId="xl71">
    <w:name w:val="xl71"/>
    <w:basedOn w:val="a"/>
    <w:rsid w:val="00ED4881"/>
    <w:pPr>
      <w:pBdr>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2">
    <w:name w:val="xl72"/>
    <w:basedOn w:val="a"/>
    <w:rsid w:val="00ED4881"/>
    <w:pPr>
      <w:pBdr>
        <w:left w:val="single" w:sz="4" w:space="0" w:color="auto"/>
        <w:right w:val="single" w:sz="4" w:space="0" w:color="auto"/>
      </w:pBdr>
      <w:spacing w:before="100" w:beforeAutospacing="1" w:after="100" w:afterAutospacing="1"/>
      <w:textAlignment w:val="center"/>
    </w:pPr>
    <w:rPr>
      <w:color w:val="000000"/>
      <w:sz w:val="18"/>
      <w:szCs w:val="18"/>
    </w:rPr>
  </w:style>
  <w:style w:type="paragraph" w:customStyle="1" w:styleId="xl73">
    <w:name w:val="xl73"/>
    <w:basedOn w:val="a"/>
    <w:rsid w:val="00ED4881"/>
    <w:pPr>
      <w:pBdr>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rPr>
  </w:style>
  <w:style w:type="paragraph" w:customStyle="1" w:styleId="xl74">
    <w:name w:val="xl74"/>
    <w:basedOn w:val="a"/>
    <w:rsid w:val="00ED488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18"/>
      <w:szCs w:val="18"/>
    </w:rPr>
  </w:style>
  <w:style w:type="paragraph" w:customStyle="1" w:styleId="xl75">
    <w:name w:val="xl75"/>
    <w:basedOn w:val="a"/>
    <w:rsid w:val="00ED488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8"/>
      <w:szCs w:val="18"/>
    </w:rPr>
  </w:style>
  <w:style w:type="paragraph" w:customStyle="1" w:styleId="xl76">
    <w:name w:val="xl76"/>
    <w:basedOn w:val="a"/>
    <w:rsid w:val="00ED488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8"/>
      <w:szCs w:val="18"/>
    </w:rPr>
  </w:style>
  <w:style w:type="paragraph" w:customStyle="1" w:styleId="xl77">
    <w:name w:val="xl77"/>
    <w:basedOn w:val="a"/>
    <w:rsid w:val="00ED488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78">
    <w:name w:val="xl78"/>
    <w:basedOn w:val="a"/>
    <w:rsid w:val="00ED4881"/>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79">
    <w:name w:val="xl79"/>
    <w:basedOn w:val="a"/>
    <w:rsid w:val="00ED4881"/>
    <w:pPr>
      <w:pBdr>
        <w:left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80">
    <w:name w:val="xl80"/>
    <w:basedOn w:val="a"/>
    <w:rsid w:val="00ED4881"/>
    <w:pPr>
      <w:pBdr>
        <w:top w:val="single" w:sz="4" w:space="0" w:color="auto"/>
        <w:left w:val="single" w:sz="4" w:space="0" w:color="auto"/>
        <w:right w:val="single" w:sz="4" w:space="0" w:color="auto"/>
      </w:pBdr>
      <w:spacing w:before="100" w:beforeAutospacing="1" w:after="100" w:afterAutospacing="1"/>
      <w:textAlignment w:val="center"/>
    </w:pPr>
    <w:rPr>
      <w:color w:val="000000"/>
      <w:sz w:val="18"/>
      <w:szCs w:val="18"/>
    </w:rPr>
  </w:style>
  <w:style w:type="paragraph" w:customStyle="1" w:styleId="xl81">
    <w:name w:val="xl81"/>
    <w:basedOn w:val="a"/>
    <w:rsid w:val="00ED4881"/>
    <w:pPr>
      <w:pBdr>
        <w:left w:val="single" w:sz="4" w:space="0" w:color="auto"/>
        <w:right w:val="single" w:sz="4" w:space="0" w:color="auto"/>
      </w:pBdr>
      <w:spacing w:before="100" w:beforeAutospacing="1" w:after="100" w:afterAutospacing="1"/>
      <w:textAlignment w:val="center"/>
    </w:pPr>
  </w:style>
  <w:style w:type="paragraph" w:customStyle="1" w:styleId="xl82">
    <w:name w:val="xl82"/>
    <w:basedOn w:val="a"/>
    <w:rsid w:val="00ED4881"/>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
    <w:name w:val="xl83"/>
    <w:basedOn w:val="a"/>
    <w:rsid w:val="00ED4881"/>
    <w:pPr>
      <w:pBdr>
        <w:left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a"/>
    <w:rsid w:val="00ED4881"/>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
    <w:name w:val="xl85"/>
    <w:basedOn w:val="a"/>
    <w:rsid w:val="00ED488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86">
    <w:name w:val="xl86"/>
    <w:basedOn w:val="a"/>
    <w:rsid w:val="00ED4881"/>
    <w:pPr>
      <w:pBdr>
        <w:top w:val="single" w:sz="4"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87">
    <w:name w:val="xl87"/>
    <w:basedOn w:val="a"/>
    <w:rsid w:val="00ED488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88">
    <w:name w:val="xl88"/>
    <w:basedOn w:val="a"/>
    <w:rsid w:val="00ED4881"/>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9">
    <w:name w:val="xl89"/>
    <w:basedOn w:val="a"/>
    <w:rsid w:val="00ED4881"/>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0">
    <w:name w:val="xl90"/>
    <w:basedOn w:val="a"/>
    <w:rsid w:val="00ED4881"/>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1">
    <w:name w:val="xl91"/>
    <w:basedOn w:val="a"/>
    <w:rsid w:val="00ED4881"/>
    <w:pPr>
      <w:pBdr>
        <w:top w:val="single" w:sz="4"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92">
    <w:name w:val="xl92"/>
    <w:basedOn w:val="a"/>
    <w:rsid w:val="00ED4881"/>
    <w:pPr>
      <w:pBdr>
        <w:left w:val="single" w:sz="4" w:space="0" w:color="auto"/>
        <w:right w:val="single" w:sz="4" w:space="0" w:color="auto"/>
      </w:pBdr>
      <w:spacing w:before="100" w:beforeAutospacing="1" w:after="100" w:afterAutospacing="1"/>
      <w:textAlignment w:val="center"/>
    </w:pPr>
    <w:rPr>
      <w:sz w:val="18"/>
      <w:szCs w:val="18"/>
    </w:rPr>
  </w:style>
  <w:style w:type="paragraph" w:customStyle="1" w:styleId="xl93">
    <w:name w:val="xl93"/>
    <w:basedOn w:val="a"/>
    <w:rsid w:val="00ED4881"/>
    <w:pPr>
      <w:pBdr>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94">
    <w:name w:val="xl94"/>
    <w:basedOn w:val="a"/>
    <w:rsid w:val="00ED4881"/>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95">
    <w:name w:val="xl95"/>
    <w:basedOn w:val="a"/>
    <w:rsid w:val="00ED4881"/>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96">
    <w:name w:val="xl96"/>
    <w:basedOn w:val="a"/>
    <w:rsid w:val="00ED4881"/>
    <w:pPr>
      <w:pBdr>
        <w:left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97">
    <w:name w:val="xl97"/>
    <w:basedOn w:val="a"/>
    <w:rsid w:val="00ED4881"/>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98">
    <w:name w:val="xl98"/>
    <w:basedOn w:val="a"/>
    <w:rsid w:val="00ED4881"/>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9">
    <w:name w:val="xl99"/>
    <w:basedOn w:val="a"/>
    <w:rsid w:val="00ED4881"/>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0">
    <w:name w:val="xl100"/>
    <w:basedOn w:val="a"/>
    <w:rsid w:val="00ED4881"/>
    <w:pPr>
      <w:spacing w:before="100" w:beforeAutospacing="1" w:after="100" w:afterAutospacing="1"/>
      <w:jc w:val="right"/>
      <w:textAlignment w:val="center"/>
    </w:pPr>
    <w:rPr>
      <w:sz w:val="20"/>
      <w:szCs w:val="20"/>
    </w:rPr>
  </w:style>
  <w:style w:type="paragraph" w:customStyle="1" w:styleId="xl101">
    <w:name w:val="xl101"/>
    <w:basedOn w:val="a"/>
    <w:rsid w:val="00ED4881"/>
    <w:pPr>
      <w:spacing w:before="100" w:beforeAutospacing="1" w:after="100" w:afterAutospacing="1"/>
      <w:jc w:val="right"/>
    </w:pPr>
  </w:style>
  <w:style w:type="paragraph" w:customStyle="1" w:styleId="xl102">
    <w:name w:val="xl102"/>
    <w:basedOn w:val="a"/>
    <w:rsid w:val="00ED488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3">
    <w:name w:val="xl103"/>
    <w:basedOn w:val="a"/>
    <w:rsid w:val="00ED4881"/>
    <w:pPr>
      <w:spacing w:before="100" w:beforeAutospacing="1" w:after="100" w:afterAutospacing="1"/>
      <w:jc w:val="center"/>
      <w:textAlignment w:val="center"/>
    </w:pPr>
    <w:rPr>
      <w:color w:val="000000"/>
      <w:sz w:val="28"/>
      <w:szCs w:val="28"/>
    </w:rPr>
  </w:style>
  <w:style w:type="paragraph" w:customStyle="1" w:styleId="xl104">
    <w:name w:val="xl104"/>
    <w:basedOn w:val="a"/>
    <w:rsid w:val="00ED4881"/>
    <w:pPr>
      <w:spacing w:before="100" w:beforeAutospacing="1" w:after="100" w:afterAutospacing="1"/>
      <w:jc w:val="center"/>
      <w:textAlignment w:val="center"/>
    </w:pPr>
  </w:style>
  <w:style w:type="paragraph" w:customStyle="1" w:styleId="xl105">
    <w:name w:val="xl105"/>
    <w:basedOn w:val="a"/>
    <w:rsid w:val="00ED4881"/>
    <w:pPr>
      <w:pBdr>
        <w:top w:val="single" w:sz="4"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106">
    <w:name w:val="xl106"/>
    <w:basedOn w:val="a"/>
    <w:rsid w:val="00ED4881"/>
    <w:pPr>
      <w:pBdr>
        <w:left w:val="single" w:sz="4" w:space="0" w:color="auto"/>
        <w:right w:val="single" w:sz="4" w:space="0" w:color="auto"/>
      </w:pBdr>
      <w:spacing w:before="100" w:beforeAutospacing="1" w:after="100" w:afterAutospacing="1"/>
      <w:textAlignment w:val="center"/>
    </w:pPr>
    <w:rPr>
      <w:sz w:val="18"/>
      <w:szCs w:val="18"/>
    </w:rPr>
  </w:style>
  <w:style w:type="paragraph" w:customStyle="1" w:styleId="xl107">
    <w:name w:val="xl107"/>
    <w:basedOn w:val="a"/>
    <w:rsid w:val="00ED4881"/>
    <w:pPr>
      <w:pBdr>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74AE"/>
    <w:rPr>
      <w:rFonts w:eastAsia="Times New Roman"/>
      <w:sz w:val="24"/>
      <w:lang w:eastAsia="ru-RU"/>
    </w:rPr>
  </w:style>
  <w:style w:type="paragraph" w:styleId="1">
    <w:name w:val="heading 1"/>
    <w:basedOn w:val="a"/>
    <w:next w:val="a"/>
    <w:link w:val="10"/>
    <w:uiPriority w:val="9"/>
    <w:qFormat/>
    <w:rsid w:val="002A75DE"/>
    <w:pPr>
      <w:keepNext/>
      <w:spacing w:before="240" w:after="60"/>
      <w:outlineLvl w:val="0"/>
    </w:pPr>
    <w:rPr>
      <w:rFonts w:asciiTheme="majorHAnsi" w:eastAsiaTheme="majorEastAsia" w:hAnsiTheme="majorHAnsi"/>
      <w:b/>
      <w:bCs/>
      <w:kern w:val="32"/>
      <w:sz w:val="32"/>
      <w:szCs w:val="32"/>
      <w:lang w:eastAsia="en-US"/>
    </w:rPr>
  </w:style>
  <w:style w:type="paragraph" w:styleId="2">
    <w:name w:val="heading 2"/>
    <w:basedOn w:val="a"/>
    <w:next w:val="a"/>
    <w:link w:val="20"/>
    <w:uiPriority w:val="9"/>
    <w:semiHidden/>
    <w:unhideWhenUsed/>
    <w:qFormat/>
    <w:rsid w:val="002A75DE"/>
    <w:pPr>
      <w:keepNext/>
      <w:spacing w:before="240" w:after="60"/>
      <w:outlineLvl w:val="1"/>
    </w:pPr>
    <w:rPr>
      <w:rFonts w:asciiTheme="majorHAnsi" w:eastAsiaTheme="majorEastAsia" w:hAnsiTheme="majorHAnsi"/>
      <w:b/>
      <w:bCs/>
      <w:i/>
      <w:iCs/>
      <w:sz w:val="28"/>
      <w:szCs w:val="28"/>
      <w:lang w:eastAsia="en-US"/>
    </w:rPr>
  </w:style>
  <w:style w:type="paragraph" w:styleId="3">
    <w:name w:val="heading 3"/>
    <w:basedOn w:val="a"/>
    <w:next w:val="a"/>
    <w:link w:val="30"/>
    <w:uiPriority w:val="9"/>
    <w:semiHidden/>
    <w:unhideWhenUsed/>
    <w:qFormat/>
    <w:rsid w:val="002A75DE"/>
    <w:pPr>
      <w:keepNext/>
      <w:spacing w:before="240" w:after="60"/>
      <w:outlineLvl w:val="2"/>
    </w:pPr>
    <w:rPr>
      <w:rFonts w:asciiTheme="majorHAnsi" w:eastAsiaTheme="majorEastAsia" w:hAnsiTheme="majorHAnsi"/>
      <w:b/>
      <w:bCs/>
      <w:sz w:val="26"/>
      <w:szCs w:val="26"/>
      <w:lang w:eastAsia="en-US"/>
    </w:rPr>
  </w:style>
  <w:style w:type="paragraph" w:styleId="4">
    <w:name w:val="heading 4"/>
    <w:basedOn w:val="a"/>
    <w:next w:val="a"/>
    <w:link w:val="40"/>
    <w:semiHidden/>
    <w:unhideWhenUsed/>
    <w:qFormat/>
    <w:rsid w:val="002A75DE"/>
    <w:pPr>
      <w:keepNext/>
      <w:spacing w:before="240" w:after="60"/>
      <w:outlineLvl w:val="3"/>
    </w:pPr>
    <w:rPr>
      <w:rFonts w:eastAsiaTheme="minorHAnsi"/>
      <w:b/>
      <w:bCs/>
      <w:sz w:val="28"/>
      <w:szCs w:val="28"/>
      <w:lang w:eastAsia="en-US"/>
    </w:rPr>
  </w:style>
  <w:style w:type="paragraph" w:styleId="5">
    <w:name w:val="heading 5"/>
    <w:basedOn w:val="a"/>
    <w:next w:val="a"/>
    <w:link w:val="50"/>
    <w:uiPriority w:val="9"/>
    <w:semiHidden/>
    <w:unhideWhenUsed/>
    <w:qFormat/>
    <w:rsid w:val="002A75DE"/>
    <w:pPr>
      <w:spacing w:before="240" w:after="60"/>
      <w:outlineLvl w:val="4"/>
    </w:pPr>
    <w:rPr>
      <w:rFonts w:eastAsiaTheme="minorHAnsi"/>
      <w:b/>
      <w:bCs/>
      <w:i/>
      <w:iCs/>
      <w:sz w:val="26"/>
      <w:szCs w:val="26"/>
      <w:lang w:eastAsia="en-US"/>
    </w:rPr>
  </w:style>
  <w:style w:type="paragraph" w:styleId="6">
    <w:name w:val="heading 6"/>
    <w:basedOn w:val="a"/>
    <w:next w:val="a"/>
    <w:link w:val="60"/>
    <w:semiHidden/>
    <w:unhideWhenUsed/>
    <w:qFormat/>
    <w:rsid w:val="002A75DE"/>
    <w:pPr>
      <w:spacing w:before="240" w:after="60"/>
      <w:outlineLvl w:val="5"/>
    </w:pPr>
    <w:rPr>
      <w:rFonts w:eastAsiaTheme="minorHAnsi"/>
      <w:b/>
      <w:bCs/>
      <w:sz w:val="22"/>
      <w:szCs w:val="22"/>
      <w:lang w:eastAsia="en-US"/>
    </w:rPr>
  </w:style>
  <w:style w:type="paragraph" w:styleId="7">
    <w:name w:val="heading 7"/>
    <w:basedOn w:val="a"/>
    <w:next w:val="a"/>
    <w:link w:val="70"/>
    <w:uiPriority w:val="9"/>
    <w:semiHidden/>
    <w:unhideWhenUsed/>
    <w:qFormat/>
    <w:rsid w:val="002A75DE"/>
    <w:pPr>
      <w:spacing w:before="240" w:after="60"/>
      <w:outlineLvl w:val="6"/>
    </w:pPr>
    <w:rPr>
      <w:rFonts w:eastAsiaTheme="minorHAnsi"/>
      <w:sz w:val="28"/>
      <w:lang w:eastAsia="en-US"/>
    </w:rPr>
  </w:style>
  <w:style w:type="paragraph" w:styleId="8">
    <w:name w:val="heading 8"/>
    <w:basedOn w:val="a"/>
    <w:next w:val="a"/>
    <w:link w:val="80"/>
    <w:uiPriority w:val="9"/>
    <w:semiHidden/>
    <w:unhideWhenUsed/>
    <w:qFormat/>
    <w:rsid w:val="002A75DE"/>
    <w:pPr>
      <w:spacing w:before="240" w:after="60"/>
      <w:outlineLvl w:val="7"/>
    </w:pPr>
    <w:rPr>
      <w:rFonts w:eastAsiaTheme="minorHAnsi"/>
      <w:i/>
      <w:iCs/>
      <w:sz w:val="28"/>
      <w:lang w:eastAsia="en-US"/>
    </w:rPr>
  </w:style>
  <w:style w:type="paragraph" w:styleId="9">
    <w:name w:val="heading 9"/>
    <w:basedOn w:val="a"/>
    <w:next w:val="a"/>
    <w:link w:val="90"/>
    <w:uiPriority w:val="9"/>
    <w:semiHidden/>
    <w:unhideWhenUsed/>
    <w:qFormat/>
    <w:rsid w:val="002A75DE"/>
    <w:pPr>
      <w:spacing w:before="240" w:after="60"/>
      <w:outlineLvl w:val="8"/>
    </w:pPr>
    <w:rPr>
      <w:rFonts w:asciiTheme="majorHAnsi" w:eastAsiaTheme="majorEastAsia" w:hAnsiTheme="majorHAns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A75DE"/>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2A75DE"/>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2A75DE"/>
    <w:rPr>
      <w:rFonts w:asciiTheme="majorHAnsi" w:eastAsiaTheme="majorEastAsia" w:hAnsiTheme="majorHAnsi"/>
      <w:b/>
      <w:bCs/>
      <w:sz w:val="26"/>
      <w:szCs w:val="26"/>
    </w:rPr>
  </w:style>
  <w:style w:type="character" w:customStyle="1" w:styleId="40">
    <w:name w:val="Заголовок 4 Знак"/>
    <w:basedOn w:val="a0"/>
    <w:link w:val="4"/>
    <w:semiHidden/>
    <w:rsid w:val="002A75DE"/>
    <w:rPr>
      <w:b/>
      <w:bCs/>
      <w:sz w:val="28"/>
      <w:szCs w:val="28"/>
    </w:rPr>
  </w:style>
  <w:style w:type="character" w:customStyle="1" w:styleId="50">
    <w:name w:val="Заголовок 5 Знак"/>
    <w:basedOn w:val="a0"/>
    <w:link w:val="5"/>
    <w:uiPriority w:val="9"/>
    <w:semiHidden/>
    <w:rsid w:val="002A75DE"/>
    <w:rPr>
      <w:b/>
      <w:bCs/>
      <w:i/>
      <w:iCs/>
      <w:sz w:val="26"/>
      <w:szCs w:val="26"/>
    </w:rPr>
  </w:style>
  <w:style w:type="character" w:customStyle="1" w:styleId="60">
    <w:name w:val="Заголовок 6 Знак"/>
    <w:basedOn w:val="a0"/>
    <w:link w:val="6"/>
    <w:semiHidden/>
    <w:rsid w:val="002A75DE"/>
    <w:rPr>
      <w:b/>
      <w:bCs/>
    </w:rPr>
  </w:style>
  <w:style w:type="character" w:customStyle="1" w:styleId="70">
    <w:name w:val="Заголовок 7 Знак"/>
    <w:basedOn w:val="a0"/>
    <w:link w:val="7"/>
    <w:uiPriority w:val="9"/>
    <w:semiHidden/>
    <w:rsid w:val="002A75DE"/>
    <w:rPr>
      <w:sz w:val="24"/>
      <w:szCs w:val="24"/>
    </w:rPr>
  </w:style>
  <w:style w:type="character" w:customStyle="1" w:styleId="80">
    <w:name w:val="Заголовок 8 Знак"/>
    <w:basedOn w:val="a0"/>
    <w:link w:val="8"/>
    <w:uiPriority w:val="9"/>
    <w:semiHidden/>
    <w:rsid w:val="002A75DE"/>
    <w:rPr>
      <w:i/>
      <w:iCs/>
      <w:sz w:val="24"/>
      <w:szCs w:val="24"/>
    </w:rPr>
  </w:style>
  <w:style w:type="character" w:customStyle="1" w:styleId="90">
    <w:name w:val="Заголовок 9 Знак"/>
    <w:basedOn w:val="a0"/>
    <w:link w:val="9"/>
    <w:uiPriority w:val="9"/>
    <w:semiHidden/>
    <w:rsid w:val="002A75DE"/>
    <w:rPr>
      <w:rFonts w:asciiTheme="majorHAnsi" w:eastAsiaTheme="majorEastAsia" w:hAnsiTheme="majorHAnsi"/>
    </w:rPr>
  </w:style>
  <w:style w:type="paragraph" w:styleId="a3">
    <w:name w:val="Title"/>
    <w:basedOn w:val="a"/>
    <w:next w:val="a"/>
    <w:link w:val="a4"/>
    <w:uiPriority w:val="10"/>
    <w:qFormat/>
    <w:rsid w:val="002A75DE"/>
    <w:pPr>
      <w:spacing w:before="240" w:after="60"/>
      <w:jc w:val="center"/>
      <w:outlineLvl w:val="0"/>
    </w:pPr>
    <w:rPr>
      <w:rFonts w:asciiTheme="majorHAnsi" w:eastAsiaTheme="majorEastAsia" w:hAnsiTheme="majorHAnsi"/>
      <w:b/>
      <w:bCs/>
      <w:kern w:val="28"/>
      <w:sz w:val="32"/>
      <w:szCs w:val="32"/>
      <w:lang w:eastAsia="en-US"/>
    </w:rPr>
  </w:style>
  <w:style w:type="character" w:customStyle="1" w:styleId="a4">
    <w:name w:val="Название Знак"/>
    <w:basedOn w:val="a0"/>
    <w:link w:val="a3"/>
    <w:uiPriority w:val="10"/>
    <w:rsid w:val="002A75DE"/>
    <w:rPr>
      <w:rFonts w:asciiTheme="majorHAnsi" w:eastAsiaTheme="majorEastAsia" w:hAnsiTheme="majorHAnsi"/>
      <w:b/>
      <w:bCs/>
      <w:kern w:val="28"/>
      <w:sz w:val="32"/>
      <w:szCs w:val="32"/>
    </w:rPr>
  </w:style>
  <w:style w:type="paragraph" w:styleId="a5">
    <w:name w:val="Subtitle"/>
    <w:basedOn w:val="a"/>
    <w:next w:val="a"/>
    <w:link w:val="a6"/>
    <w:uiPriority w:val="11"/>
    <w:qFormat/>
    <w:rsid w:val="002A75DE"/>
    <w:pPr>
      <w:spacing w:after="60"/>
      <w:jc w:val="center"/>
      <w:outlineLvl w:val="1"/>
    </w:pPr>
    <w:rPr>
      <w:rFonts w:asciiTheme="majorHAnsi" w:eastAsiaTheme="majorEastAsia" w:hAnsiTheme="majorHAnsi"/>
      <w:sz w:val="28"/>
      <w:lang w:eastAsia="en-US"/>
    </w:rPr>
  </w:style>
  <w:style w:type="character" w:customStyle="1" w:styleId="a6">
    <w:name w:val="Подзаголовок Знак"/>
    <w:basedOn w:val="a0"/>
    <w:link w:val="a5"/>
    <w:uiPriority w:val="11"/>
    <w:rsid w:val="002A75DE"/>
    <w:rPr>
      <w:rFonts w:asciiTheme="majorHAnsi" w:eastAsiaTheme="majorEastAsia" w:hAnsiTheme="majorHAnsi"/>
      <w:sz w:val="24"/>
      <w:szCs w:val="24"/>
    </w:rPr>
  </w:style>
  <w:style w:type="character" w:styleId="a7">
    <w:name w:val="Strong"/>
    <w:basedOn w:val="a0"/>
    <w:qFormat/>
    <w:rsid w:val="002A75DE"/>
    <w:rPr>
      <w:b/>
      <w:bCs/>
    </w:rPr>
  </w:style>
  <w:style w:type="character" w:styleId="a8">
    <w:name w:val="Emphasis"/>
    <w:basedOn w:val="a0"/>
    <w:uiPriority w:val="20"/>
    <w:qFormat/>
    <w:rsid w:val="002A75DE"/>
    <w:rPr>
      <w:rFonts w:asciiTheme="minorHAnsi" w:hAnsiTheme="minorHAnsi"/>
      <w:b/>
      <w:i/>
      <w:iCs/>
    </w:rPr>
  </w:style>
  <w:style w:type="paragraph" w:styleId="a9">
    <w:name w:val="No Spacing"/>
    <w:basedOn w:val="a"/>
    <w:uiPriority w:val="1"/>
    <w:qFormat/>
    <w:rsid w:val="002A75DE"/>
    <w:rPr>
      <w:rFonts w:eastAsiaTheme="minorHAnsi"/>
      <w:sz w:val="28"/>
      <w:szCs w:val="32"/>
      <w:lang w:eastAsia="en-US"/>
    </w:rPr>
  </w:style>
  <w:style w:type="paragraph" w:styleId="aa">
    <w:name w:val="List Paragraph"/>
    <w:basedOn w:val="a"/>
    <w:uiPriority w:val="34"/>
    <w:qFormat/>
    <w:rsid w:val="002A75DE"/>
    <w:pPr>
      <w:ind w:left="720"/>
      <w:contextualSpacing/>
    </w:pPr>
    <w:rPr>
      <w:rFonts w:eastAsiaTheme="minorHAnsi"/>
      <w:sz w:val="28"/>
      <w:lang w:eastAsia="en-US"/>
    </w:rPr>
  </w:style>
  <w:style w:type="paragraph" w:styleId="21">
    <w:name w:val="Quote"/>
    <w:basedOn w:val="a"/>
    <w:next w:val="a"/>
    <w:link w:val="22"/>
    <w:uiPriority w:val="29"/>
    <w:qFormat/>
    <w:rsid w:val="002A75DE"/>
    <w:rPr>
      <w:rFonts w:eastAsiaTheme="minorHAnsi"/>
      <w:i/>
      <w:sz w:val="28"/>
      <w:lang w:eastAsia="en-US"/>
    </w:rPr>
  </w:style>
  <w:style w:type="character" w:customStyle="1" w:styleId="22">
    <w:name w:val="Цитата 2 Знак"/>
    <w:basedOn w:val="a0"/>
    <w:link w:val="21"/>
    <w:uiPriority w:val="29"/>
    <w:rsid w:val="002A75DE"/>
    <w:rPr>
      <w:i/>
      <w:sz w:val="24"/>
      <w:szCs w:val="24"/>
    </w:rPr>
  </w:style>
  <w:style w:type="paragraph" w:styleId="ab">
    <w:name w:val="Intense Quote"/>
    <w:basedOn w:val="a"/>
    <w:next w:val="a"/>
    <w:link w:val="ac"/>
    <w:uiPriority w:val="30"/>
    <w:qFormat/>
    <w:rsid w:val="002A75DE"/>
    <w:pPr>
      <w:ind w:left="720" w:right="720"/>
    </w:pPr>
    <w:rPr>
      <w:rFonts w:eastAsiaTheme="minorHAnsi"/>
      <w:b/>
      <w:i/>
      <w:sz w:val="28"/>
      <w:szCs w:val="22"/>
      <w:lang w:eastAsia="en-US"/>
    </w:rPr>
  </w:style>
  <w:style w:type="character" w:customStyle="1" w:styleId="ac">
    <w:name w:val="Выделенная цитата Знак"/>
    <w:basedOn w:val="a0"/>
    <w:link w:val="ab"/>
    <w:uiPriority w:val="30"/>
    <w:rsid w:val="002A75DE"/>
    <w:rPr>
      <w:b/>
      <w:i/>
      <w:sz w:val="24"/>
    </w:rPr>
  </w:style>
  <w:style w:type="character" w:styleId="ad">
    <w:name w:val="Subtle Emphasis"/>
    <w:uiPriority w:val="19"/>
    <w:qFormat/>
    <w:rsid w:val="002A75DE"/>
    <w:rPr>
      <w:i/>
      <w:color w:val="5A5A5A" w:themeColor="text1" w:themeTint="A5"/>
    </w:rPr>
  </w:style>
  <w:style w:type="character" w:styleId="ae">
    <w:name w:val="Intense Emphasis"/>
    <w:basedOn w:val="a0"/>
    <w:uiPriority w:val="21"/>
    <w:qFormat/>
    <w:rsid w:val="002A75DE"/>
    <w:rPr>
      <w:b/>
      <w:i/>
      <w:sz w:val="24"/>
      <w:szCs w:val="24"/>
      <w:u w:val="single"/>
    </w:rPr>
  </w:style>
  <w:style w:type="character" w:styleId="af">
    <w:name w:val="Subtle Reference"/>
    <w:basedOn w:val="a0"/>
    <w:uiPriority w:val="31"/>
    <w:qFormat/>
    <w:rsid w:val="002A75DE"/>
    <w:rPr>
      <w:sz w:val="24"/>
      <w:szCs w:val="24"/>
      <w:u w:val="single"/>
    </w:rPr>
  </w:style>
  <w:style w:type="character" w:styleId="af0">
    <w:name w:val="Intense Reference"/>
    <w:basedOn w:val="a0"/>
    <w:uiPriority w:val="32"/>
    <w:qFormat/>
    <w:rsid w:val="002A75DE"/>
    <w:rPr>
      <w:b/>
      <w:sz w:val="24"/>
      <w:u w:val="single"/>
    </w:rPr>
  </w:style>
  <w:style w:type="character" w:styleId="af1">
    <w:name w:val="Book Title"/>
    <w:basedOn w:val="a0"/>
    <w:uiPriority w:val="33"/>
    <w:qFormat/>
    <w:rsid w:val="002A75DE"/>
    <w:rPr>
      <w:rFonts w:asciiTheme="majorHAnsi" w:eastAsiaTheme="majorEastAsia" w:hAnsiTheme="majorHAnsi"/>
      <w:b/>
      <w:i/>
      <w:sz w:val="24"/>
      <w:szCs w:val="24"/>
    </w:rPr>
  </w:style>
  <w:style w:type="paragraph" w:styleId="af2">
    <w:name w:val="TOC Heading"/>
    <w:basedOn w:val="1"/>
    <w:next w:val="a"/>
    <w:uiPriority w:val="39"/>
    <w:semiHidden/>
    <w:unhideWhenUsed/>
    <w:qFormat/>
    <w:rsid w:val="002A75DE"/>
    <w:pPr>
      <w:outlineLvl w:val="9"/>
    </w:pPr>
  </w:style>
  <w:style w:type="character" w:styleId="af3">
    <w:name w:val="Hyperlink"/>
    <w:uiPriority w:val="99"/>
    <w:semiHidden/>
    <w:unhideWhenUsed/>
    <w:rsid w:val="004874AE"/>
    <w:rPr>
      <w:color w:val="0000FF"/>
      <w:u w:val="single"/>
    </w:rPr>
  </w:style>
  <w:style w:type="paragraph" w:styleId="af4">
    <w:name w:val="Normal (Web)"/>
    <w:basedOn w:val="a"/>
    <w:unhideWhenUsed/>
    <w:rsid w:val="004874AE"/>
    <w:pPr>
      <w:spacing w:before="100" w:beforeAutospacing="1" w:after="100" w:afterAutospacing="1"/>
    </w:pPr>
  </w:style>
  <w:style w:type="paragraph" w:customStyle="1" w:styleId="consplusnormal">
    <w:name w:val="consplusnormal"/>
    <w:basedOn w:val="a"/>
    <w:rsid w:val="004874AE"/>
    <w:pPr>
      <w:spacing w:before="100" w:beforeAutospacing="1" w:after="100" w:afterAutospacing="1"/>
    </w:pPr>
  </w:style>
  <w:style w:type="paragraph" w:customStyle="1" w:styleId="ConsPlusNormal0">
    <w:name w:val="ConsPlusNormal"/>
    <w:rsid w:val="004874AE"/>
    <w:pPr>
      <w:widowControl w:val="0"/>
      <w:autoSpaceDE w:val="0"/>
      <w:autoSpaceDN w:val="0"/>
      <w:adjustRightInd w:val="0"/>
    </w:pPr>
    <w:rPr>
      <w:rFonts w:ascii="Arial" w:eastAsia="Times New Roman" w:hAnsi="Arial" w:cs="Arial"/>
      <w:sz w:val="20"/>
      <w:szCs w:val="20"/>
      <w:lang w:eastAsia="ru-RU"/>
    </w:rPr>
  </w:style>
  <w:style w:type="paragraph" w:customStyle="1" w:styleId="31">
    <w:name w:val="Знак Знак3"/>
    <w:basedOn w:val="a"/>
    <w:rsid w:val="004874AE"/>
    <w:pPr>
      <w:spacing w:after="160" w:line="240" w:lineRule="exact"/>
    </w:pPr>
    <w:rPr>
      <w:rFonts w:ascii="Verdana" w:hAnsi="Verdana" w:cs="Verdana"/>
      <w:sz w:val="20"/>
      <w:szCs w:val="20"/>
      <w:lang w:val="en-US" w:eastAsia="en-US"/>
    </w:rPr>
  </w:style>
  <w:style w:type="paragraph" w:customStyle="1" w:styleId="ConsPlusNonformat">
    <w:name w:val="ConsPlusNonformat"/>
    <w:rsid w:val="004874AE"/>
    <w:pPr>
      <w:widowControl w:val="0"/>
      <w:autoSpaceDE w:val="0"/>
      <w:autoSpaceDN w:val="0"/>
      <w:adjustRightInd w:val="0"/>
    </w:pPr>
    <w:rPr>
      <w:rFonts w:ascii="Courier New" w:eastAsia="Times New Roman" w:hAnsi="Courier New" w:cs="Courier New"/>
      <w:sz w:val="20"/>
      <w:szCs w:val="20"/>
      <w:lang w:eastAsia="ru-RU"/>
    </w:rPr>
  </w:style>
  <w:style w:type="paragraph" w:customStyle="1" w:styleId="doctxt">
    <w:name w:val="doctxt"/>
    <w:basedOn w:val="a"/>
    <w:rsid w:val="004874AE"/>
    <w:pPr>
      <w:spacing w:before="60"/>
      <w:ind w:firstLine="400"/>
      <w:jc w:val="both"/>
    </w:pPr>
    <w:rPr>
      <w:rFonts w:ascii="Tahoma" w:hAnsi="Tahoma" w:cs="Tahoma"/>
      <w:sz w:val="20"/>
      <w:szCs w:val="20"/>
    </w:rPr>
  </w:style>
  <w:style w:type="character" w:customStyle="1" w:styleId="apple-converted-space">
    <w:name w:val="apple-converted-space"/>
    <w:basedOn w:val="a0"/>
    <w:rsid w:val="004874AE"/>
  </w:style>
  <w:style w:type="paragraph" w:customStyle="1" w:styleId="ConsPlusTitle">
    <w:name w:val="ConsPlusTitle"/>
    <w:rsid w:val="00DE12EE"/>
    <w:pPr>
      <w:widowControl w:val="0"/>
      <w:autoSpaceDE w:val="0"/>
      <w:autoSpaceDN w:val="0"/>
    </w:pPr>
    <w:rPr>
      <w:rFonts w:eastAsia="Times New Roman"/>
      <w:b/>
      <w:szCs w:val="20"/>
      <w:lang w:eastAsia="ru-RU"/>
    </w:rPr>
  </w:style>
  <w:style w:type="paragraph" w:styleId="af5">
    <w:name w:val="Balloon Text"/>
    <w:basedOn w:val="a"/>
    <w:link w:val="af6"/>
    <w:uiPriority w:val="99"/>
    <w:semiHidden/>
    <w:unhideWhenUsed/>
    <w:rsid w:val="00A161EB"/>
    <w:rPr>
      <w:rFonts w:ascii="Tahoma" w:hAnsi="Tahoma" w:cs="Tahoma"/>
      <w:sz w:val="16"/>
      <w:szCs w:val="16"/>
    </w:rPr>
  </w:style>
  <w:style w:type="character" w:customStyle="1" w:styleId="af6">
    <w:name w:val="Текст выноски Знак"/>
    <w:basedOn w:val="a0"/>
    <w:link w:val="af5"/>
    <w:uiPriority w:val="99"/>
    <w:semiHidden/>
    <w:rsid w:val="00A161EB"/>
    <w:rPr>
      <w:rFonts w:ascii="Tahoma" w:eastAsia="Times New Roman" w:hAnsi="Tahoma" w:cs="Tahoma"/>
      <w:sz w:val="16"/>
      <w:szCs w:val="16"/>
      <w:lang w:eastAsia="ru-RU"/>
    </w:rPr>
  </w:style>
  <w:style w:type="character" w:styleId="af7">
    <w:name w:val="FollowedHyperlink"/>
    <w:basedOn w:val="a0"/>
    <w:uiPriority w:val="99"/>
    <w:semiHidden/>
    <w:unhideWhenUsed/>
    <w:rsid w:val="00ED4881"/>
    <w:rPr>
      <w:color w:val="800080"/>
      <w:u w:val="single"/>
    </w:rPr>
  </w:style>
  <w:style w:type="paragraph" w:customStyle="1" w:styleId="xl65">
    <w:name w:val="xl65"/>
    <w:basedOn w:val="a"/>
    <w:rsid w:val="00ED4881"/>
    <w:pPr>
      <w:spacing w:before="100" w:beforeAutospacing="1" w:after="100" w:afterAutospacing="1"/>
      <w:jc w:val="right"/>
      <w:textAlignment w:val="center"/>
    </w:pPr>
    <w:rPr>
      <w:color w:val="000000"/>
      <w:sz w:val="20"/>
      <w:szCs w:val="20"/>
    </w:rPr>
  </w:style>
  <w:style w:type="paragraph" w:customStyle="1" w:styleId="xl66">
    <w:name w:val="xl66"/>
    <w:basedOn w:val="a"/>
    <w:rsid w:val="00ED488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rPr>
  </w:style>
  <w:style w:type="paragraph" w:customStyle="1" w:styleId="xl67">
    <w:name w:val="xl67"/>
    <w:basedOn w:val="a"/>
    <w:rsid w:val="00ED488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68">
    <w:name w:val="xl68"/>
    <w:basedOn w:val="a"/>
    <w:rsid w:val="00ED488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69">
    <w:name w:val="xl69"/>
    <w:basedOn w:val="a"/>
    <w:rsid w:val="00ED488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70">
    <w:name w:val="xl70"/>
    <w:basedOn w:val="a"/>
    <w:rsid w:val="00ED4881"/>
    <w:pPr>
      <w:pBdr>
        <w:left w:val="single" w:sz="4" w:space="0" w:color="auto"/>
        <w:right w:val="single" w:sz="4" w:space="0" w:color="auto"/>
      </w:pBdr>
      <w:spacing w:before="100" w:beforeAutospacing="1" w:after="100" w:afterAutospacing="1"/>
      <w:textAlignment w:val="center"/>
    </w:pPr>
    <w:rPr>
      <w:sz w:val="18"/>
      <w:szCs w:val="18"/>
    </w:rPr>
  </w:style>
  <w:style w:type="paragraph" w:customStyle="1" w:styleId="xl71">
    <w:name w:val="xl71"/>
    <w:basedOn w:val="a"/>
    <w:rsid w:val="00ED4881"/>
    <w:pPr>
      <w:pBdr>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2">
    <w:name w:val="xl72"/>
    <w:basedOn w:val="a"/>
    <w:rsid w:val="00ED4881"/>
    <w:pPr>
      <w:pBdr>
        <w:left w:val="single" w:sz="4" w:space="0" w:color="auto"/>
        <w:right w:val="single" w:sz="4" w:space="0" w:color="auto"/>
      </w:pBdr>
      <w:spacing w:before="100" w:beforeAutospacing="1" w:after="100" w:afterAutospacing="1"/>
      <w:textAlignment w:val="center"/>
    </w:pPr>
    <w:rPr>
      <w:color w:val="000000"/>
      <w:sz w:val="18"/>
      <w:szCs w:val="18"/>
    </w:rPr>
  </w:style>
  <w:style w:type="paragraph" w:customStyle="1" w:styleId="xl73">
    <w:name w:val="xl73"/>
    <w:basedOn w:val="a"/>
    <w:rsid w:val="00ED4881"/>
    <w:pPr>
      <w:pBdr>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rPr>
  </w:style>
  <w:style w:type="paragraph" w:customStyle="1" w:styleId="xl74">
    <w:name w:val="xl74"/>
    <w:basedOn w:val="a"/>
    <w:rsid w:val="00ED488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18"/>
      <w:szCs w:val="18"/>
    </w:rPr>
  </w:style>
  <w:style w:type="paragraph" w:customStyle="1" w:styleId="xl75">
    <w:name w:val="xl75"/>
    <w:basedOn w:val="a"/>
    <w:rsid w:val="00ED488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8"/>
      <w:szCs w:val="18"/>
    </w:rPr>
  </w:style>
  <w:style w:type="paragraph" w:customStyle="1" w:styleId="xl76">
    <w:name w:val="xl76"/>
    <w:basedOn w:val="a"/>
    <w:rsid w:val="00ED488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8"/>
      <w:szCs w:val="18"/>
    </w:rPr>
  </w:style>
  <w:style w:type="paragraph" w:customStyle="1" w:styleId="xl77">
    <w:name w:val="xl77"/>
    <w:basedOn w:val="a"/>
    <w:rsid w:val="00ED488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78">
    <w:name w:val="xl78"/>
    <w:basedOn w:val="a"/>
    <w:rsid w:val="00ED4881"/>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79">
    <w:name w:val="xl79"/>
    <w:basedOn w:val="a"/>
    <w:rsid w:val="00ED4881"/>
    <w:pPr>
      <w:pBdr>
        <w:left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80">
    <w:name w:val="xl80"/>
    <w:basedOn w:val="a"/>
    <w:rsid w:val="00ED4881"/>
    <w:pPr>
      <w:pBdr>
        <w:top w:val="single" w:sz="4" w:space="0" w:color="auto"/>
        <w:left w:val="single" w:sz="4" w:space="0" w:color="auto"/>
        <w:right w:val="single" w:sz="4" w:space="0" w:color="auto"/>
      </w:pBdr>
      <w:spacing w:before="100" w:beforeAutospacing="1" w:after="100" w:afterAutospacing="1"/>
      <w:textAlignment w:val="center"/>
    </w:pPr>
    <w:rPr>
      <w:color w:val="000000"/>
      <w:sz w:val="18"/>
      <w:szCs w:val="18"/>
    </w:rPr>
  </w:style>
  <w:style w:type="paragraph" w:customStyle="1" w:styleId="xl81">
    <w:name w:val="xl81"/>
    <w:basedOn w:val="a"/>
    <w:rsid w:val="00ED4881"/>
    <w:pPr>
      <w:pBdr>
        <w:left w:val="single" w:sz="4" w:space="0" w:color="auto"/>
        <w:right w:val="single" w:sz="4" w:space="0" w:color="auto"/>
      </w:pBdr>
      <w:spacing w:before="100" w:beforeAutospacing="1" w:after="100" w:afterAutospacing="1"/>
      <w:textAlignment w:val="center"/>
    </w:pPr>
  </w:style>
  <w:style w:type="paragraph" w:customStyle="1" w:styleId="xl82">
    <w:name w:val="xl82"/>
    <w:basedOn w:val="a"/>
    <w:rsid w:val="00ED4881"/>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
    <w:name w:val="xl83"/>
    <w:basedOn w:val="a"/>
    <w:rsid w:val="00ED4881"/>
    <w:pPr>
      <w:pBdr>
        <w:left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a"/>
    <w:rsid w:val="00ED4881"/>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
    <w:name w:val="xl85"/>
    <w:basedOn w:val="a"/>
    <w:rsid w:val="00ED488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86">
    <w:name w:val="xl86"/>
    <w:basedOn w:val="a"/>
    <w:rsid w:val="00ED4881"/>
    <w:pPr>
      <w:pBdr>
        <w:top w:val="single" w:sz="4"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87">
    <w:name w:val="xl87"/>
    <w:basedOn w:val="a"/>
    <w:rsid w:val="00ED488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88">
    <w:name w:val="xl88"/>
    <w:basedOn w:val="a"/>
    <w:rsid w:val="00ED4881"/>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9">
    <w:name w:val="xl89"/>
    <w:basedOn w:val="a"/>
    <w:rsid w:val="00ED4881"/>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0">
    <w:name w:val="xl90"/>
    <w:basedOn w:val="a"/>
    <w:rsid w:val="00ED4881"/>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1">
    <w:name w:val="xl91"/>
    <w:basedOn w:val="a"/>
    <w:rsid w:val="00ED4881"/>
    <w:pPr>
      <w:pBdr>
        <w:top w:val="single" w:sz="4"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92">
    <w:name w:val="xl92"/>
    <w:basedOn w:val="a"/>
    <w:rsid w:val="00ED4881"/>
    <w:pPr>
      <w:pBdr>
        <w:left w:val="single" w:sz="4" w:space="0" w:color="auto"/>
        <w:right w:val="single" w:sz="4" w:space="0" w:color="auto"/>
      </w:pBdr>
      <w:spacing w:before="100" w:beforeAutospacing="1" w:after="100" w:afterAutospacing="1"/>
      <w:textAlignment w:val="center"/>
    </w:pPr>
    <w:rPr>
      <w:sz w:val="18"/>
      <w:szCs w:val="18"/>
    </w:rPr>
  </w:style>
  <w:style w:type="paragraph" w:customStyle="1" w:styleId="xl93">
    <w:name w:val="xl93"/>
    <w:basedOn w:val="a"/>
    <w:rsid w:val="00ED4881"/>
    <w:pPr>
      <w:pBdr>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94">
    <w:name w:val="xl94"/>
    <w:basedOn w:val="a"/>
    <w:rsid w:val="00ED4881"/>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95">
    <w:name w:val="xl95"/>
    <w:basedOn w:val="a"/>
    <w:rsid w:val="00ED4881"/>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96">
    <w:name w:val="xl96"/>
    <w:basedOn w:val="a"/>
    <w:rsid w:val="00ED4881"/>
    <w:pPr>
      <w:pBdr>
        <w:left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97">
    <w:name w:val="xl97"/>
    <w:basedOn w:val="a"/>
    <w:rsid w:val="00ED4881"/>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98">
    <w:name w:val="xl98"/>
    <w:basedOn w:val="a"/>
    <w:rsid w:val="00ED4881"/>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9">
    <w:name w:val="xl99"/>
    <w:basedOn w:val="a"/>
    <w:rsid w:val="00ED4881"/>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0">
    <w:name w:val="xl100"/>
    <w:basedOn w:val="a"/>
    <w:rsid w:val="00ED4881"/>
    <w:pPr>
      <w:spacing w:before="100" w:beforeAutospacing="1" w:after="100" w:afterAutospacing="1"/>
      <w:jc w:val="right"/>
      <w:textAlignment w:val="center"/>
    </w:pPr>
    <w:rPr>
      <w:sz w:val="20"/>
      <w:szCs w:val="20"/>
    </w:rPr>
  </w:style>
  <w:style w:type="paragraph" w:customStyle="1" w:styleId="xl101">
    <w:name w:val="xl101"/>
    <w:basedOn w:val="a"/>
    <w:rsid w:val="00ED4881"/>
    <w:pPr>
      <w:spacing w:before="100" w:beforeAutospacing="1" w:after="100" w:afterAutospacing="1"/>
      <w:jc w:val="right"/>
    </w:pPr>
  </w:style>
  <w:style w:type="paragraph" w:customStyle="1" w:styleId="xl102">
    <w:name w:val="xl102"/>
    <w:basedOn w:val="a"/>
    <w:rsid w:val="00ED488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3">
    <w:name w:val="xl103"/>
    <w:basedOn w:val="a"/>
    <w:rsid w:val="00ED4881"/>
    <w:pPr>
      <w:spacing w:before="100" w:beforeAutospacing="1" w:after="100" w:afterAutospacing="1"/>
      <w:jc w:val="center"/>
      <w:textAlignment w:val="center"/>
    </w:pPr>
    <w:rPr>
      <w:color w:val="000000"/>
      <w:sz w:val="28"/>
      <w:szCs w:val="28"/>
    </w:rPr>
  </w:style>
  <w:style w:type="paragraph" w:customStyle="1" w:styleId="xl104">
    <w:name w:val="xl104"/>
    <w:basedOn w:val="a"/>
    <w:rsid w:val="00ED4881"/>
    <w:pPr>
      <w:spacing w:before="100" w:beforeAutospacing="1" w:after="100" w:afterAutospacing="1"/>
      <w:jc w:val="center"/>
      <w:textAlignment w:val="center"/>
    </w:pPr>
  </w:style>
  <w:style w:type="paragraph" w:customStyle="1" w:styleId="xl105">
    <w:name w:val="xl105"/>
    <w:basedOn w:val="a"/>
    <w:rsid w:val="00ED4881"/>
    <w:pPr>
      <w:pBdr>
        <w:top w:val="single" w:sz="4"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106">
    <w:name w:val="xl106"/>
    <w:basedOn w:val="a"/>
    <w:rsid w:val="00ED4881"/>
    <w:pPr>
      <w:pBdr>
        <w:left w:val="single" w:sz="4" w:space="0" w:color="auto"/>
        <w:right w:val="single" w:sz="4" w:space="0" w:color="auto"/>
      </w:pBdr>
      <w:spacing w:before="100" w:beforeAutospacing="1" w:after="100" w:afterAutospacing="1"/>
      <w:textAlignment w:val="center"/>
    </w:pPr>
    <w:rPr>
      <w:sz w:val="18"/>
      <w:szCs w:val="18"/>
    </w:rPr>
  </w:style>
  <w:style w:type="paragraph" w:customStyle="1" w:styleId="xl107">
    <w:name w:val="xl107"/>
    <w:basedOn w:val="a"/>
    <w:rsid w:val="00ED4881"/>
    <w:pPr>
      <w:pBdr>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793053">
      <w:bodyDiv w:val="1"/>
      <w:marLeft w:val="0"/>
      <w:marRight w:val="0"/>
      <w:marTop w:val="0"/>
      <w:marBottom w:val="0"/>
      <w:divBdr>
        <w:top w:val="none" w:sz="0" w:space="0" w:color="auto"/>
        <w:left w:val="none" w:sz="0" w:space="0" w:color="auto"/>
        <w:bottom w:val="none" w:sz="0" w:space="0" w:color="auto"/>
        <w:right w:val="none" w:sz="0" w:space="0" w:color="auto"/>
      </w:divBdr>
    </w:div>
    <w:div w:id="194780558">
      <w:bodyDiv w:val="1"/>
      <w:marLeft w:val="0"/>
      <w:marRight w:val="0"/>
      <w:marTop w:val="0"/>
      <w:marBottom w:val="0"/>
      <w:divBdr>
        <w:top w:val="none" w:sz="0" w:space="0" w:color="auto"/>
        <w:left w:val="none" w:sz="0" w:space="0" w:color="auto"/>
        <w:bottom w:val="none" w:sz="0" w:space="0" w:color="auto"/>
        <w:right w:val="none" w:sz="0" w:space="0" w:color="auto"/>
      </w:divBdr>
    </w:div>
    <w:div w:id="428543762">
      <w:bodyDiv w:val="1"/>
      <w:marLeft w:val="0"/>
      <w:marRight w:val="0"/>
      <w:marTop w:val="0"/>
      <w:marBottom w:val="0"/>
      <w:divBdr>
        <w:top w:val="none" w:sz="0" w:space="0" w:color="auto"/>
        <w:left w:val="none" w:sz="0" w:space="0" w:color="auto"/>
        <w:bottom w:val="none" w:sz="0" w:space="0" w:color="auto"/>
        <w:right w:val="none" w:sz="0" w:space="0" w:color="auto"/>
      </w:divBdr>
    </w:div>
    <w:div w:id="517621494">
      <w:bodyDiv w:val="1"/>
      <w:marLeft w:val="0"/>
      <w:marRight w:val="0"/>
      <w:marTop w:val="0"/>
      <w:marBottom w:val="0"/>
      <w:divBdr>
        <w:top w:val="none" w:sz="0" w:space="0" w:color="auto"/>
        <w:left w:val="none" w:sz="0" w:space="0" w:color="auto"/>
        <w:bottom w:val="none" w:sz="0" w:space="0" w:color="auto"/>
        <w:right w:val="none" w:sz="0" w:space="0" w:color="auto"/>
      </w:divBdr>
    </w:div>
    <w:div w:id="648369307">
      <w:bodyDiv w:val="1"/>
      <w:marLeft w:val="0"/>
      <w:marRight w:val="0"/>
      <w:marTop w:val="0"/>
      <w:marBottom w:val="0"/>
      <w:divBdr>
        <w:top w:val="none" w:sz="0" w:space="0" w:color="auto"/>
        <w:left w:val="none" w:sz="0" w:space="0" w:color="auto"/>
        <w:bottom w:val="none" w:sz="0" w:space="0" w:color="auto"/>
        <w:right w:val="none" w:sz="0" w:space="0" w:color="auto"/>
      </w:divBdr>
    </w:div>
    <w:div w:id="736168039">
      <w:bodyDiv w:val="1"/>
      <w:marLeft w:val="0"/>
      <w:marRight w:val="0"/>
      <w:marTop w:val="0"/>
      <w:marBottom w:val="0"/>
      <w:divBdr>
        <w:top w:val="none" w:sz="0" w:space="0" w:color="auto"/>
        <w:left w:val="none" w:sz="0" w:space="0" w:color="auto"/>
        <w:bottom w:val="none" w:sz="0" w:space="0" w:color="auto"/>
        <w:right w:val="none" w:sz="0" w:space="0" w:color="auto"/>
      </w:divBdr>
    </w:div>
    <w:div w:id="913003451">
      <w:bodyDiv w:val="1"/>
      <w:marLeft w:val="0"/>
      <w:marRight w:val="0"/>
      <w:marTop w:val="0"/>
      <w:marBottom w:val="0"/>
      <w:divBdr>
        <w:top w:val="none" w:sz="0" w:space="0" w:color="auto"/>
        <w:left w:val="none" w:sz="0" w:space="0" w:color="auto"/>
        <w:bottom w:val="none" w:sz="0" w:space="0" w:color="auto"/>
        <w:right w:val="none" w:sz="0" w:space="0" w:color="auto"/>
      </w:divBdr>
    </w:div>
    <w:div w:id="1256742102">
      <w:bodyDiv w:val="1"/>
      <w:marLeft w:val="0"/>
      <w:marRight w:val="0"/>
      <w:marTop w:val="0"/>
      <w:marBottom w:val="0"/>
      <w:divBdr>
        <w:top w:val="none" w:sz="0" w:space="0" w:color="auto"/>
        <w:left w:val="none" w:sz="0" w:space="0" w:color="auto"/>
        <w:bottom w:val="none" w:sz="0" w:space="0" w:color="auto"/>
        <w:right w:val="none" w:sz="0" w:space="0" w:color="auto"/>
      </w:divBdr>
    </w:div>
    <w:div w:id="1316489752">
      <w:bodyDiv w:val="1"/>
      <w:marLeft w:val="0"/>
      <w:marRight w:val="0"/>
      <w:marTop w:val="0"/>
      <w:marBottom w:val="0"/>
      <w:divBdr>
        <w:top w:val="none" w:sz="0" w:space="0" w:color="auto"/>
        <w:left w:val="none" w:sz="0" w:space="0" w:color="auto"/>
        <w:bottom w:val="none" w:sz="0" w:space="0" w:color="auto"/>
        <w:right w:val="none" w:sz="0" w:space="0" w:color="auto"/>
      </w:divBdr>
    </w:div>
    <w:div w:id="1365787236">
      <w:bodyDiv w:val="1"/>
      <w:marLeft w:val="0"/>
      <w:marRight w:val="0"/>
      <w:marTop w:val="0"/>
      <w:marBottom w:val="0"/>
      <w:divBdr>
        <w:top w:val="none" w:sz="0" w:space="0" w:color="auto"/>
        <w:left w:val="none" w:sz="0" w:space="0" w:color="auto"/>
        <w:bottom w:val="none" w:sz="0" w:space="0" w:color="auto"/>
        <w:right w:val="none" w:sz="0" w:space="0" w:color="auto"/>
      </w:divBdr>
    </w:div>
    <w:div w:id="1492138021">
      <w:bodyDiv w:val="1"/>
      <w:marLeft w:val="0"/>
      <w:marRight w:val="0"/>
      <w:marTop w:val="0"/>
      <w:marBottom w:val="0"/>
      <w:divBdr>
        <w:top w:val="none" w:sz="0" w:space="0" w:color="auto"/>
        <w:left w:val="none" w:sz="0" w:space="0" w:color="auto"/>
        <w:bottom w:val="none" w:sz="0" w:space="0" w:color="auto"/>
        <w:right w:val="none" w:sz="0" w:space="0" w:color="auto"/>
      </w:divBdr>
    </w:div>
    <w:div w:id="1636565505">
      <w:bodyDiv w:val="1"/>
      <w:marLeft w:val="0"/>
      <w:marRight w:val="0"/>
      <w:marTop w:val="0"/>
      <w:marBottom w:val="0"/>
      <w:divBdr>
        <w:top w:val="none" w:sz="0" w:space="0" w:color="auto"/>
        <w:left w:val="none" w:sz="0" w:space="0" w:color="auto"/>
        <w:bottom w:val="none" w:sz="0" w:space="0" w:color="auto"/>
        <w:right w:val="none" w:sz="0" w:space="0" w:color="auto"/>
      </w:divBdr>
    </w:div>
    <w:div w:id="2118022245">
      <w:bodyDiv w:val="1"/>
      <w:marLeft w:val="0"/>
      <w:marRight w:val="0"/>
      <w:marTop w:val="0"/>
      <w:marBottom w:val="0"/>
      <w:divBdr>
        <w:top w:val="none" w:sz="0" w:space="0" w:color="auto"/>
        <w:left w:val="none" w:sz="0" w:space="0" w:color="auto"/>
        <w:bottom w:val="none" w:sz="0" w:space="0" w:color="auto"/>
        <w:right w:val="none" w:sz="0" w:space="0" w:color="auto"/>
      </w:divBdr>
    </w:div>
    <w:div w:id="2125035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73062&amp;dst=100179" TargetMode="External"/><Relationship Id="rId13" Type="http://schemas.openxmlformats.org/officeDocument/2006/relationships/hyperlink" Target="https://login.consultant.ru/link/?req=doc&amp;base=LAW&amp;n=471026" TargetMode="External"/><Relationship Id="rId18" Type="http://schemas.openxmlformats.org/officeDocument/2006/relationships/hyperlink" Target="https://login.consultant.ru/link/?req=doc&amp;base=LAW&amp;n=471026&amp;dst=1657" TargetMode="External"/><Relationship Id="rId26" Type="http://schemas.openxmlformats.org/officeDocument/2006/relationships/hyperlink" Target="https://login.consultant.ru/link/?req=doc&amp;base=LAW&amp;n=454116" TargetMode="External"/><Relationship Id="rId3" Type="http://schemas.openxmlformats.org/officeDocument/2006/relationships/styles" Target="styles.xml"/><Relationship Id="rId21" Type="http://schemas.openxmlformats.org/officeDocument/2006/relationships/hyperlink" Target="https://login.consultant.ru/link/?req=doc&amp;base=LAW&amp;n=487023&amp;dst=134" TargetMode="External"/><Relationship Id="rId34" Type="http://schemas.openxmlformats.org/officeDocument/2006/relationships/hyperlink" Target="consultantplus://offline/ref=04C23FF169842057ACBC11DF04C03A1425FA24AC576FED6D6C8BAA9DA5Y9YCH" TargetMode="External"/><Relationship Id="rId7" Type="http://schemas.openxmlformats.org/officeDocument/2006/relationships/hyperlink" Target="https://login.consultant.ru/link/?req=doc&amp;base=LAW&amp;n=487024&amp;dst=3277" TargetMode="External"/><Relationship Id="rId12" Type="http://schemas.openxmlformats.org/officeDocument/2006/relationships/hyperlink" Target="https://login.consultant.ru/link/?req=doc&amp;base=LAW&amp;n=471026&amp;dst=306" TargetMode="External"/><Relationship Id="rId17" Type="http://schemas.openxmlformats.org/officeDocument/2006/relationships/hyperlink" Target="https://login.consultant.ru/link/?req=doc&amp;base=LAW&amp;n=471026&amp;dst=100464" TargetMode="External"/><Relationship Id="rId25" Type="http://schemas.openxmlformats.org/officeDocument/2006/relationships/hyperlink" Target="https://login.consultant.ru/link/?req=doc&amp;base=LAW&amp;n=387948&amp;dst=100006" TargetMode="External"/><Relationship Id="rId33" Type="http://schemas.openxmlformats.org/officeDocument/2006/relationships/hyperlink" Target="consultantplus://offline/ref=04C23FF169842057ACBC11DF04C03A1425FA27A55363ED6D6C8BAA9DA5Y9YCH" TargetMode="External"/><Relationship Id="rId2" Type="http://schemas.openxmlformats.org/officeDocument/2006/relationships/numbering" Target="numbering.xml"/><Relationship Id="rId16" Type="http://schemas.openxmlformats.org/officeDocument/2006/relationships/hyperlink" Target="https://login.consultant.ru/link/?req=doc&amp;base=LAW&amp;n=482692&amp;dst=11034" TargetMode="External"/><Relationship Id="rId20" Type="http://schemas.openxmlformats.org/officeDocument/2006/relationships/hyperlink" Target="https://login.consultant.ru/link/?req=doc&amp;base=LAW&amp;n=471025&amp;dst=100280" TargetMode="External"/><Relationship Id="rId29" Type="http://schemas.openxmlformats.org/officeDocument/2006/relationships/hyperlink" Target="https://login.consultant.ru/link/?req=doc&amp;base=LAW&amp;n=482855&amp;dst=10014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476787&amp;dst=100014" TargetMode="External"/><Relationship Id="rId24" Type="http://schemas.openxmlformats.org/officeDocument/2006/relationships/hyperlink" Target="https://login.consultant.ru/link/?req=doc&amp;base=LAW&amp;n=489365&amp;dst=355" TargetMode="External"/><Relationship Id="rId32" Type="http://schemas.openxmlformats.org/officeDocument/2006/relationships/hyperlink" Target="https://login.consultant.ru/link/?req=doc&amp;base=LAW&amp;n=450821&amp;dst=100143" TargetMode="External"/><Relationship Id="rId5" Type="http://schemas.openxmlformats.org/officeDocument/2006/relationships/settings" Target="settings.xml"/><Relationship Id="rId15" Type="http://schemas.openxmlformats.org/officeDocument/2006/relationships/hyperlink" Target="https://login.consultant.ru/link/?req=doc&amp;base=LAW&amp;n=471026&amp;dst=2579" TargetMode="External"/><Relationship Id="rId23" Type="http://schemas.openxmlformats.org/officeDocument/2006/relationships/hyperlink" Target="https://login.consultant.ru/link/?req=doc&amp;base=LAW&amp;n=471086&amp;dst=100063" TargetMode="External"/><Relationship Id="rId28" Type="http://schemas.openxmlformats.org/officeDocument/2006/relationships/hyperlink" Target="https://login.consultant.ru/link/?req=doc&amp;base=LAW&amp;n=466787&amp;dst=101346" TargetMode="External"/><Relationship Id="rId36" Type="http://schemas.openxmlformats.org/officeDocument/2006/relationships/theme" Target="theme/theme1.xml"/><Relationship Id="rId10" Type="http://schemas.openxmlformats.org/officeDocument/2006/relationships/hyperlink" Target="https://login.consultant.ru/link/?req=doc&amp;base=LAW&amp;n=353981&amp;dst=100038" TargetMode="External"/><Relationship Id="rId19" Type="http://schemas.openxmlformats.org/officeDocument/2006/relationships/hyperlink" Target="https://login.consultant.ru/link/?req=doc&amp;base=LAW&amp;n=471026&amp;dst=2781" TargetMode="External"/><Relationship Id="rId31" Type="http://schemas.openxmlformats.org/officeDocument/2006/relationships/hyperlink" Target="https://login.consultant.ru/link/?req=doc&amp;base=LAW&amp;n=482748&amp;dst=1" TargetMode="External"/><Relationship Id="rId4" Type="http://schemas.microsoft.com/office/2007/relationships/stylesWithEffects" Target="stylesWithEffects.xml"/><Relationship Id="rId9" Type="http://schemas.openxmlformats.org/officeDocument/2006/relationships/hyperlink" Target="https://login.consultant.ru/link/?req=doc&amp;base=LAW&amp;n=466787&amp;dst=22" TargetMode="External"/><Relationship Id="rId14" Type="http://schemas.openxmlformats.org/officeDocument/2006/relationships/hyperlink" Target="https://login.consultant.ru/link/?req=doc&amp;base=LAW&amp;n=471026&amp;dst=2579" TargetMode="External"/><Relationship Id="rId22" Type="http://schemas.openxmlformats.org/officeDocument/2006/relationships/hyperlink" Target="https://login.consultant.ru/link/?req=doc&amp;base=LAW&amp;n=487023&amp;dst=173" TargetMode="External"/><Relationship Id="rId27" Type="http://schemas.openxmlformats.org/officeDocument/2006/relationships/hyperlink" Target="https://login.consultant.ru/link/?req=doc&amp;base=LAW&amp;n=477506" TargetMode="External"/><Relationship Id="rId30" Type="http://schemas.openxmlformats.org/officeDocument/2006/relationships/hyperlink" Target="https://login.consultant.ru/link/?req=doc&amp;base=LAW&amp;n=482875&amp;dst=100100"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BF6725-F263-4AFC-8E78-CA879EA49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Pages>
  <Words>9921</Words>
  <Characters>56554</Characters>
  <Application>Microsoft Office Word</Application>
  <DocSecurity>0</DocSecurity>
  <Lines>471</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66343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Fomina</dc:creator>
  <cp:lastModifiedBy>User</cp:lastModifiedBy>
  <cp:revision>18</cp:revision>
  <cp:lastPrinted>2021-01-12T11:31:00Z</cp:lastPrinted>
  <dcterms:created xsi:type="dcterms:W3CDTF">2024-12-09T09:09:00Z</dcterms:created>
  <dcterms:modified xsi:type="dcterms:W3CDTF">2025-01-14T11:33:00Z</dcterms:modified>
</cp:coreProperties>
</file>