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7A" w:rsidRDefault="00DF567A">
      <w:pPr>
        <w:pStyle w:val="a3"/>
      </w:pPr>
    </w:p>
    <w:p w:rsidR="00DF567A" w:rsidRDefault="00DF567A">
      <w:pPr>
        <w:pStyle w:val="a3"/>
      </w:pPr>
      <w:r>
        <w:t>Брянская область</w:t>
      </w:r>
    </w:p>
    <w:p w:rsidR="00DF567A" w:rsidRDefault="00DF567A">
      <w:pPr>
        <w:pStyle w:val="4"/>
        <w:rPr>
          <w:rFonts w:ascii="Arial" w:hAnsi="Arial" w:cs="Arial"/>
          <w:b w:val="0"/>
          <w:i/>
          <w:sz w:val="36"/>
        </w:rPr>
      </w:pPr>
      <w:r>
        <w:rPr>
          <w:rFonts w:ascii="Arial" w:hAnsi="Arial" w:cs="Arial"/>
          <w:sz w:val="36"/>
        </w:rPr>
        <w:t>АДМИНИСТРАЦИЯ КАРАЧЕВСКОГО РАЙОНА</w:t>
      </w:r>
    </w:p>
    <w:p w:rsidR="00DF567A" w:rsidRDefault="00DF567A">
      <w:pPr>
        <w:pStyle w:val="1"/>
      </w:pPr>
      <w:r>
        <w:t>ПОСТАНОВЛЕНИЕ</w:t>
      </w:r>
    </w:p>
    <w:p w:rsidR="00DF567A" w:rsidRDefault="00DF567A">
      <w:pPr>
        <w:ind w:firstLine="284"/>
        <w:rPr>
          <w:spacing w:val="8"/>
          <w:sz w:val="16"/>
        </w:rPr>
      </w:pPr>
    </w:p>
    <w:p w:rsidR="00DF567A" w:rsidRDefault="00DF567A">
      <w:pPr>
        <w:ind w:firstLine="284"/>
        <w:rPr>
          <w:spacing w:val="8"/>
          <w:sz w:val="24"/>
        </w:rPr>
      </w:pPr>
      <w:r>
        <w:rPr>
          <w:spacing w:val="8"/>
          <w:sz w:val="24"/>
        </w:rPr>
        <w:t>От</w:t>
      </w:r>
      <w:r w:rsidR="008569EE">
        <w:rPr>
          <w:spacing w:val="8"/>
          <w:sz w:val="24"/>
        </w:rPr>
        <w:t xml:space="preserve"> 15.07.2</w:t>
      </w:r>
      <w:r w:rsidR="00786FE5">
        <w:rPr>
          <w:spacing w:val="8"/>
          <w:sz w:val="24"/>
        </w:rPr>
        <w:t>019</w:t>
      </w:r>
      <w:r w:rsidR="008569EE">
        <w:rPr>
          <w:spacing w:val="8"/>
          <w:sz w:val="24"/>
        </w:rPr>
        <w:t xml:space="preserve"> года </w:t>
      </w:r>
      <w:r>
        <w:rPr>
          <w:spacing w:val="8"/>
          <w:sz w:val="24"/>
        </w:rPr>
        <w:t xml:space="preserve">№ </w:t>
      </w:r>
      <w:r w:rsidR="008569EE">
        <w:rPr>
          <w:spacing w:val="8"/>
          <w:sz w:val="24"/>
        </w:rPr>
        <w:t>1059</w:t>
      </w:r>
      <w:r>
        <w:rPr>
          <w:spacing w:val="8"/>
          <w:sz w:val="24"/>
        </w:rPr>
        <w:tab/>
      </w:r>
      <w:r>
        <w:rPr>
          <w:spacing w:val="8"/>
          <w:sz w:val="24"/>
        </w:rPr>
        <w:tab/>
      </w:r>
      <w:r>
        <w:rPr>
          <w:spacing w:val="8"/>
          <w:sz w:val="24"/>
        </w:rPr>
        <w:tab/>
      </w:r>
      <w:r>
        <w:rPr>
          <w:spacing w:val="8"/>
          <w:sz w:val="24"/>
        </w:rPr>
        <w:tab/>
      </w:r>
      <w:proofErr w:type="spellStart"/>
      <w:r>
        <w:rPr>
          <w:spacing w:val="8"/>
          <w:sz w:val="24"/>
        </w:rPr>
        <w:t>г.Карачев</w:t>
      </w:r>
      <w:proofErr w:type="spellEnd"/>
      <w:r>
        <w:rPr>
          <w:spacing w:val="8"/>
          <w:sz w:val="24"/>
        </w:rPr>
        <w:t xml:space="preserve">, Брянская </w:t>
      </w:r>
      <w:r w:rsidR="002131FA">
        <w:rPr>
          <w:spacing w:val="8"/>
          <w:sz w:val="24"/>
        </w:rPr>
        <w:t>об</w:t>
      </w:r>
      <w:r>
        <w:rPr>
          <w:spacing w:val="8"/>
          <w:sz w:val="24"/>
        </w:rPr>
        <w:t>л.</w:t>
      </w:r>
    </w:p>
    <w:p w:rsidR="00DF567A" w:rsidRDefault="00DF567A">
      <w:pPr>
        <w:rPr>
          <w:spacing w:val="8"/>
          <w:sz w:val="24"/>
        </w:rPr>
      </w:pPr>
    </w:p>
    <w:p w:rsidR="00DF567A" w:rsidRDefault="00DF567A">
      <w:pPr>
        <w:rPr>
          <w:b/>
          <w:bCs/>
          <w:spacing w:val="8"/>
          <w:sz w:val="24"/>
        </w:rPr>
      </w:pPr>
    </w:p>
    <w:p w:rsidR="00EE2633" w:rsidRDefault="00EE2633" w:rsidP="00EE2633">
      <w:pPr>
        <w:pStyle w:val="10"/>
        <w:shd w:val="clear" w:color="auto" w:fill="FFFFFF"/>
        <w:jc w:val="both"/>
        <w:rPr>
          <w:color w:val="000000"/>
          <w:spacing w:val="-2"/>
          <w:sz w:val="28"/>
          <w:szCs w:val="28"/>
        </w:rPr>
      </w:pPr>
      <w:r>
        <w:rPr>
          <w:color w:val="000000"/>
          <w:spacing w:val="-2"/>
          <w:sz w:val="28"/>
          <w:szCs w:val="28"/>
        </w:rPr>
        <w:t xml:space="preserve">О  Порядке использования </w:t>
      </w:r>
      <w:proofErr w:type="gramStart"/>
      <w:r>
        <w:rPr>
          <w:color w:val="000000"/>
          <w:spacing w:val="-2"/>
          <w:sz w:val="28"/>
          <w:szCs w:val="28"/>
        </w:rPr>
        <w:t>бюджетных</w:t>
      </w:r>
      <w:proofErr w:type="gramEnd"/>
    </w:p>
    <w:p w:rsidR="00EE2633" w:rsidRDefault="00EE2633" w:rsidP="00EE2633">
      <w:pPr>
        <w:pStyle w:val="10"/>
        <w:shd w:val="clear" w:color="auto" w:fill="FFFFFF"/>
        <w:jc w:val="both"/>
        <w:rPr>
          <w:color w:val="000000"/>
          <w:spacing w:val="-2"/>
          <w:sz w:val="28"/>
          <w:szCs w:val="28"/>
        </w:rPr>
      </w:pPr>
      <w:r>
        <w:rPr>
          <w:color w:val="000000"/>
          <w:spacing w:val="-2"/>
          <w:sz w:val="28"/>
          <w:szCs w:val="28"/>
        </w:rPr>
        <w:t>ассигнований    резервного фонда</w:t>
      </w:r>
    </w:p>
    <w:p w:rsidR="00EE2633" w:rsidRDefault="00EE2633" w:rsidP="00EE2633">
      <w:pPr>
        <w:pStyle w:val="10"/>
        <w:shd w:val="clear" w:color="auto" w:fill="FFFFFF"/>
        <w:jc w:val="both"/>
        <w:rPr>
          <w:color w:val="000000"/>
          <w:spacing w:val="-2"/>
          <w:sz w:val="28"/>
          <w:szCs w:val="28"/>
        </w:rPr>
      </w:pPr>
      <w:r>
        <w:rPr>
          <w:color w:val="000000"/>
          <w:spacing w:val="-2"/>
          <w:sz w:val="28"/>
          <w:szCs w:val="28"/>
        </w:rPr>
        <w:t>администрации Карачевского района</w:t>
      </w:r>
    </w:p>
    <w:p w:rsidR="00EE2633" w:rsidRDefault="00EE2633" w:rsidP="00EE2633">
      <w:pPr>
        <w:pStyle w:val="10"/>
        <w:shd w:val="clear" w:color="auto" w:fill="FFFFFF"/>
        <w:ind w:firstLine="567"/>
        <w:jc w:val="both"/>
        <w:rPr>
          <w:color w:val="000000"/>
          <w:spacing w:val="-2"/>
          <w:sz w:val="28"/>
          <w:szCs w:val="28"/>
        </w:rPr>
      </w:pPr>
    </w:p>
    <w:p w:rsidR="00EE2633" w:rsidRDefault="00EE2633" w:rsidP="00EE2633">
      <w:pPr>
        <w:pStyle w:val="10"/>
        <w:shd w:val="clear" w:color="auto" w:fill="FFFFFF"/>
        <w:ind w:firstLine="567"/>
        <w:jc w:val="both"/>
        <w:rPr>
          <w:color w:val="000000"/>
          <w:spacing w:val="-2"/>
          <w:sz w:val="28"/>
          <w:szCs w:val="28"/>
        </w:rPr>
      </w:pPr>
    </w:p>
    <w:p w:rsidR="00EE2633" w:rsidRDefault="00EE2633" w:rsidP="00EE2633">
      <w:pPr>
        <w:pStyle w:val="10"/>
        <w:shd w:val="clear" w:color="auto" w:fill="FFFFFF"/>
        <w:ind w:firstLine="567"/>
        <w:jc w:val="both"/>
        <w:rPr>
          <w:color w:val="000000"/>
          <w:spacing w:val="-2"/>
          <w:sz w:val="28"/>
          <w:szCs w:val="28"/>
        </w:rPr>
      </w:pPr>
      <w:r>
        <w:rPr>
          <w:color w:val="000000"/>
          <w:spacing w:val="-2"/>
          <w:sz w:val="28"/>
          <w:szCs w:val="28"/>
        </w:rPr>
        <w:t>В соответствии со статьей 81 Бюджетного  Кодекса Российской Федерации</w:t>
      </w:r>
    </w:p>
    <w:p w:rsidR="00EE2633" w:rsidRDefault="00EE2633" w:rsidP="00EE2633">
      <w:pPr>
        <w:pStyle w:val="10"/>
        <w:shd w:val="clear" w:color="auto" w:fill="FFFFFF"/>
        <w:jc w:val="both"/>
        <w:rPr>
          <w:b/>
          <w:color w:val="000000"/>
          <w:spacing w:val="-2"/>
          <w:sz w:val="28"/>
          <w:szCs w:val="28"/>
        </w:rPr>
      </w:pPr>
      <w:r>
        <w:rPr>
          <w:color w:val="000000"/>
          <w:spacing w:val="-2"/>
          <w:sz w:val="28"/>
          <w:szCs w:val="28"/>
        </w:rPr>
        <w:t>ПОСТАНОВЛЯЮ</w:t>
      </w:r>
      <w:proofErr w:type="gramStart"/>
      <w:r>
        <w:rPr>
          <w:color w:val="000000"/>
          <w:spacing w:val="-2"/>
          <w:sz w:val="28"/>
          <w:szCs w:val="28"/>
        </w:rPr>
        <w:t xml:space="preserve"> :</w:t>
      </w:r>
      <w:proofErr w:type="gramEnd"/>
    </w:p>
    <w:p w:rsidR="00EE2633" w:rsidRDefault="00EE2633" w:rsidP="00EE2633">
      <w:pPr>
        <w:pStyle w:val="10"/>
        <w:shd w:val="clear" w:color="auto" w:fill="FFFFFF"/>
        <w:ind w:firstLine="567"/>
        <w:jc w:val="both"/>
        <w:rPr>
          <w:color w:val="000000"/>
          <w:spacing w:val="-2"/>
          <w:sz w:val="28"/>
          <w:szCs w:val="28"/>
        </w:rPr>
      </w:pPr>
    </w:p>
    <w:p w:rsidR="00EE2633" w:rsidRDefault="00EE2633" w:rsidP="00EE2633">
      <w:pPr>
        <w:pStyle w:val="10"/>
        <w:shd w:val="clear" w:color="auto" w:fill="FFFFFF"/>
        <w:ind w:firstLine="567"/>
        <w:jc w:val="both"/>
        <w:rPr>
          <w:color w:val="000000"/>
          <w:spacing w:val="-2"/>
          <w:sz w:val="28"/>
          <w:szCs w:val="28"/>
        </w:rPr>
      </w:pPr>
      <w:r>
        <w:rPr>
          <w:color w:val="000000"/>
          <w:spacing w:val="-2"/>
          <w:sz w:val="28"/>
          <w:szCs w:val="28"/>
        </w:rPr>
        <w:t>1.Утвердить прилагаемый Порядок  использования бюджетных  ассигнований резервного фонда администрации  Карачевского района.</w:t>
      </w:r>
    </w:p>
    <w:p w:rsidR="00EE2633" w:rsidRDefault="00EE2633" w:rsidP="00EE2633">
      <w:pPr>
        <w:pStyle w:val="10"/>
        <w:shd w:val="clear" w:color="auto" w:fill="FFFFFF"/>
        <w:ind w:firstLine="567"/>
        <w:jc w:val="both"/>
        <w:rPr>
          <w:color w:val="000000"/>
          <w:spacing w:val="-2"/>
          <w:sz w:val="28"/>
          <w:szCs w:val="28"/>
        </w:rPr>
      </w:pPr>
      <w:r>
        <w:rPr>
          <w:color w:val="000000"/>
          <w:spacing w:val="-2"/>
          <w:sz w:val="28"/>
          <w:szCs w:val="28"/>
        </w:rPr>
        <w:t>2.Признать утратившими  силу постановлени</w:t>
      </w:r>
      <w:r w:rsidR="00935B5F">
        <w:rPr>
          <w:color w:val="000000"/>
          <w:spacing w:val="-2"/>
          <w:sz w:val="28"/>
          <w:szCs w:val="28"/>
        </w:rPr>
        <w:t>я</w:t>
      </w:r>
      <w:r>
        <w:rPr>
          <w:color w:val="000000"/>
          <w:spacing w:val="-2"/>
          <w:sz w:val="28"/>
          <w:szCs w:val="28"/>
        </w:rPr>
        <w:t xml:space="preserve"> администрации района</w:t>
      </w:r>
      <w:r w:rsidR="00935B5F">
        <w:rPr>
          <w:color w:val="000000"/>
          <w:spacing w:val="-2"/>
          <w:sz w:val="28"/>
          <w:szCs w:val="28"/>
        </w:rPr>
        <w:t>:</w:t>
      </w:r>
    </w:p>
    <w:p w:rsidR="00935B5F" w:rsidRDefault="00EE2633" w:rsidP="00EE2633">
      <w:pPr>
        <w:pStyle w:val="10"/>
        <w:shd w:val="clear" w:color="auto" w:fill="FFFFFF"/>
        <w:jc w:val="both"/>
        <w:rPr>
          <w:sz w:val="28"/>
          <w:szCs w:val="28"/>
        </w:rPr>
      </w:pPr>
      <w:r>
        <w:rPr>
          <w:sz w:val="28"/>
          <w:szCs w:val="28"/>
        </w:rPr>
        <w:t xml:space="preserve">        от </w:t>
      </w:r>
      <w:r w:rsidR="009F0240">
        <w:rPr>
          <w:sz w:val="28"/>
          <w:szCs w:val="28"/>
        </w:rPr>
        <w:t>18</w:t>
      </w:r>
      <w:r>
        <w:rPr>
          <w:sz w:val="28"/>
          <w:szCs w:val="28"/>
        </w:rPr>
        <w:t>.</w:t>
      </w:r>
      <w:r w:rsidR="009F0240">
        <w:rPr>
          <w:sz w:val="28"/>
          <w:szCs w:val="28"/>
        </w:rPr>
        <w:t xml:space="preserve">02. </w:t>
      </w:r>
      <w:r>
        <w:rPr>
          <w:sz w:val="28"/>
          <w:szCs w:val="28"/>
        </w:rPr>
        <w:t>201</w:t>
      </w:r>
      <w:r w:rsidR="009F0240">
        <w:rPr>
          <w:sz w:val="28"/>
          <w:szCs w:val="28"/>
        </w:rPr>
        <w:t>5</w:t>
      </w:r>
      <w:r>
        <w:rPr>
          <w:sz w:val="28"/>
          <w:szCs w:val="28"/>
        </w:rPr>
        <w:t>г. №</w:t>
      </w:r>
      <w:r w:rsidR="009F0240">
        <w:rPr>
          <w:sz w:val="28"/>
          <w:szCs w:val="28"/>
        </w:rPr>
        <w:t>285</w:t>
      </w:r>
      <w:r>
        <w:rPr>
          <w:sz w:val="28"/>
          <w:szCs w:val="28"/>
        </w:rPr>
        <w:t xml:space="preserve"> «О Порядке   использования бюджетных  ассигнований резервного фонда администрации </w:t>
      </w:r>
      <w:r w:rsidR="009F0240">
        <w:rPr>
          <w:sz w:val="28"/>
          <w:szCs w:val="28"/>
        </w:rPr>
        <w:t xml:space="preserve">Карачевского </w:t>
      </w:r>
      <w:r>
        <w:rPr>
          <w:sz w:val="28"/>
          <w:szCs w:val="28"/>
        </w:rPr>
        <w:t xml:space="preserve"> района»</w:t>
      </w:r>
      <w:r w:rsidR="00935B5F">
        <w:rPr>
          <w:sz w:val="28"/>
          <w:szCs w:val="28"/>
        </w:rPr>
        <w:t xml:space="preserve">; </w:t>
      </w:r>
    </w:p>
    <w:p w:rsidR="00EE2633" w:rsidRDefault="00935B5F" w:rsidP="00EE2633">
      <w:pPr>
        <w:pStyle w:val="10"/>
        <w:shd w:val="clear" w:color="auto" w:fill="FFFFFF"/>
        <w:jc w:val="both"/>
        <w:rPr>
          <w:sz w:val="28"/>
          <w:szCs w:val="28"/>
        </w:rPr>
      </w:pPr>
      <w:r>
        <w:rPr>
          <w:sz w:val="28"/>
          <w:szCs w:val="28"/>
        </w:rPr>
        <w:t xml:space="preserve">        от 17.03.2015 г. №450 «О выделении денежных средств из резервного фонда администрации Карачевского  района в 2015 году»; </w:t>
      </w:r>
    </w:p>
    <w:p w:rsidR="00935B5F" w:rsidRDefault="00935B5F" w:rsidP="00935B5F">
      <w:pPr>
        <w:pStyle w:val="10"/>
        <w:shd w:val="clear" w:color="auto" w:fill="FFFFFF"/>
        <w:jc w:val="both"/>
        <w:rPr>
          <w:sz w:val="28"/>
          <w:szCs w:val="28"/>
        </w:rPr>
      </w:pPr>
      <w:r>
        <w:rPr>
          <w:sz w:val="28"/>
          <w:szCs w:val="28"/>
        </w:rPr>
        <w:t xml:space="preserve">        от 02.10.2018 г. №1643\1 «О внесении изменений в постановление администрации Карачевского  района</w:t>
      </w:r>
      <w:r w:rsidR="009D4825">
        <w:rPr>
          <w:sz w:val="28"/>
          <w:szCs w:val="28"/>
        </w:rPr>
        <w:t xml:space="preserve"> №450 от 7 марта 2015 года</w:t>
      </w:r>
      <w:r>
        <w:rPr>
          <w:sz w:val="28"/>
          <w:szCs w:val="28"/>
        </w:rPr>
        <w:t>.</w:t>
      </w:r>
    </w:p>
    <w:p w:rsidR="00EE2633" w:rsidRDefault="00EE2633" w:rsidP="009F0240">
      <w:pPr>
        <w:pStyle w:val="10"/>
        <w:shd w:val="clear" w:color="auto" w:fill="FFFFFF"/>
        <w:ind w:left="567"/>
        <w:jc w:val="both"/>
        <w:rPr>
          <w:color w:val="000000"/>
          <w:spacing w:val="-2"/>
          <w:sz w:val="28"/>
          <w:szCs w:val="28"/>
        </w:rPr>
      </w:pPr>
      <w:r>
        <w:rPr>
          <w:sz w:val="28"/>
          <w:szCs w:val="28"/>
        </w:rPr>
        <w:t>3.</w:t>
      </w:r>
      <w:proofErr w:type="gramStart"/>
      <w:r>
        <w:rPr>
          <w:sz w:val="28"/>
          <w:szCs w:val="28"/>
        </w:rPr>
        <w:t>Разместить</w:t>
      </w:r>
      <w:proofErr w:type="gramEnd"/>
      <w:r>
        <w:rPr>
          <w:sz w:val="28"/>
          <w:szCs w:val="28"/>
        </w:rPr>
        <w:t xml:space="preserve"> данное постановление на официальном сайте</w:t>
      </w:r>
      <w:r w:rsidR="009F0240">
        <w:rPr>
          <w:sz w:val="28"/>
          <w:szCs w:val="28"/>
        </w:rPr>
        <w:t xml:space="preserve"> </w:t>
      </w:r>
      <w:r>
        <w:rPr>
          <w:sz w:val="28"/>
          <w:szCs w:val="28"/>
        </w:rPr>
        <w:t>в сети Интернет.</w:t>
      </w:r>
    </w:p>
    <w:p w:rsidR="00EE2633" w:rsidRDefault="00EE2633" w:rsidP="00EE2633">
      <w:pPr>
        <w:pStyle w:val="10"/>
        <w:shd w:val="clear" w:color="auto" w:fill="FFFFFF"/>
        <w:jc w:val="both"/>
        <w:rPr>
          <w:color w:val="000000"/>
          <w:spacing w:val="-2"/>
          <w:sz w:val="28"/>
          <w:szCs w:val="28"/>
        </w:rPr>
      </w:pPr>
      <w:r>
        <w:rPr>
          <w:color w:val="000000"/>
          <w:spacing w:val="-2"/>
          <w:sz w:val="28"/>
          <w:szCs w:val="28"/>
        </w:rPr>
        <w:t xml:space="preserve">        4.</w:t>
      </w:r>
      <w:proofErr w:type="gramStart"/>
      <w:r>
        <w:rPr>
          <w:color w:val="000000"/>
          <w:spacing w:val="-2"/>
          <w:sz w:val="28"/>
          <w:szCs w:val="28"/>
        </w:rPr>
        <w:t>Контроль за</w:t>
      </w:r>
      <w:proofErr w:type="gramEnd"/>
      <w:r>
        <w:rPr>
          <w:color w:val="000000"/>
          <w:spacing w:val="-2"/>
          <w:sz w:val="28"/>
          <w:szCs w:val="28"/>
        </w:rPr>
        <w:t xml:space="preserve">  исполнением  настоящего постановления  возложить на финансовый отдел администрации района (</w:t>
      </w:r>
      <w:proofErr w:type="spellStart"/>
      <w:r>
        <w:rPr>
          <w:color w:val="000000"/>
          <w:spacing w:val="-2"/>
          <w:sz w:val="28"/>
          <w:szCs w:val="28"/>
        </w:rPr>
        <w:t>В.Н.Фомина</w:t>
      </w:r>
      <w:proofErr w:type="spellEnd"/>
      <w:r>
        <w:rPr>
          <w:color w:val="000000"/>
          <w:spacing w:val="-2"/>
          <w:sz w:val="28"/>
          <w:szCs w:val="28"/>
        </w:rPr>
        <w:t>).</w:t>
      </w:r>
    </w:p>
    <w:p w:rsidR="00EE2633" w:rsidRDefault="00EE2633" w:rsidP="00EE2633">
      <w:pPr>
        <w:pStyle w:val="10"/>
        <w:shd w:val="clear" w:color="auto" w:fill="FFFFFF"/>
        <w:jc w:val="both"/>
        <w:rPr>
          <w:color w:val="000000"/>
          <w:spacing w:val="-2"/>
          <w:sz w:val="28"/>
          <w:szCs w:val="28"/>
        </w:rPr>
      </w:pPr>
    </w:p>
    <w:p w:rsidR="00EE2633" w:rsidRDefault="00EE2633" w:rsidP="00EE2633">
      <w:pPr>
        <w:pStyle w:val="10"/>
        <w:shd w:val="clear" w:color="auto" w:fill="FFFFFF"/>
        <w:jc w:val="both"/>
        <w:rPr>
          <w:color w:val="000000"/>
          <w:spacing w:val="-2"/>
          <w:sz w:val="28"/>
          <w:szCs w:val="28"/>
        </w:rPr>
      </w:pPr>
    </w:p>
    <w:p w:rsidR="00EE2633" w:rsidRDefault="00EE2633" w:rsidP="00EE2633">
      <w:pPr>
        <w:pStyle w:val="10"/>
        <w:shd w:val="clear" w:color="auto" w:fill="FFFFFF"/>
        <w:jc w:val="both"/>
        <w:rPr>
          <w:color w:val="000000"/>
          <w:spacing w:val="-2"/>
          <w:sz w:val="28"/>
          <w:szCs w:val="28"/>
        </w:rPr>
      </w:pPr>
    </w:p>
    <w:p w:rsidR="00EE2633" w:rsidRDefault="00EE2633" w:rsidP="00EE2633">
      <w:pPr>
        <w:pStyle w:val="10"/>
        <w:shd w:val="clear" w:color="auto" w:fill="FFFFFF"/>
        <w:ind w:firstLine="567"/>
        <w:jc w:val="both"/>
        <w:rPr>
          <w:color w:val="000000"/>
          <w:spacing w:val="-2"/>
          <w:sz w:val="28"/>
          <w:szCs w:val="28"/>
        </w:rPr>
      </w:pPr>
    </w:p>
    <w:p w:rsidR="00EE2633" w:rsidRDefault="00EE2633" w:rsidP="00EE2633">
      <w:pPr>
        <w:rPr>
          <w:color w:val="000000"/>
          <w:spacing w:val="-2"/>
          <w:sz w:val="28"/>
          <w:szCs w:val="28"/>
        </w:rPr>
      </w:pPr>
      <w:r>
        <w:rPr>
          <w:color w:val="000000"/>
          <w:spacing w:val="-2"/>
          <w:sz w:val="28"/>
          <w:szCs w:val="28"/>
        </w:rPr>
        <w:t xml:space="preserve">Глава администрации  </w:t>
      </w:r>
    </w:p>
    <w:p w:rsidR="00DF567A" w:rsidRDefault="00EE2633" w:rsidP="00EE2633">
      <w:pPr>
        <w:rPr>
          <w:color w:val="000000"/>
          <w:spacing w:val="-2"/>
          <w:sz w:val="28"/>
          <w:szCs w:val="28"/>
        </w:rPr>
      </w:pPr>
      <w:r>
        <w:rPr>
          <w:color w:val="000000"/>
          <w:spacing w:val="-2"/>
          <w:sz w:val="28"/>
          <w:szCs w:val="28"/>
        </w:rPr>
        <w:t xml:space="preserve">Карачевского района                                                          </w:t>
      </w:r>
      <w:proofErr w:type="spellStart"/>
      <w:r>
        <w:rPr>
          <w:color w:val="000000"/>
          <w:spacing w:val="-2"/>
          <w:sz w:val="28"/>
          <w:szCs w:val="28"/>
        </w:rPr>
        <w:t>Л.В.Лужецкая</w:t>
      </w:r>
      <w:proofErr w:type="spellEnd"/>
    </w:p>
    <w:p w:rsidR="00EE2633" w:rsidRDefault="00EE2633" w:rsidP="00EE2633">
      <w:pPr>
        <w:rPr>
          <w:color w:val="000000"/>
          <w:spacing w:val="-2"/>
          <w:sz w:val="28"/>
          <w:szCs w:val="28"/>
        </w:rPr>
      </w:pPr>
    </w:p>
    <w:p w:rsidR="00EE2633" w:rsidRDefault="00EE2633" w:rsidP="00EE2633">
      <w:pPr>
        <w:rPr>
          <w:color w:val="000000"/>
          <w:spacing w:val="-2"/>
          <w:sz w:val="28"/>
          <w:szCs w:val="28"/>
        </w:rPr>
      </w:pPr>
    </w:p>
    <w:p w:rsidR="00EE2633" w:rsidRDefault="00EE2633" w:rsidP="00EE2633">
      <w:pPr>
        <w:rPr>
          <w:color w:val="000000"/>
          <w:spacing w:val="-2"/>
          <w:sz w:val="28"/>
          <w:szCs w:val="28"/>
        </w:rPr>
      </w:pPr>
    </w:p>
    <w:p w:rsidR="00EE2633" w:rsidRDefault="00EE2633" w:rsidP="00EE2633">
      <w:pPr>
        <w:rPr>
          <w:color w:val="000000"/>
          <w:spacing w:val="-2"/>
          <w:sz w:val="28"/>
          <w:szCs w:val="28"/>
        </w:rPr>
      </w:pPr>
      <w:proofErr w:type="spellStart"/>
      <w:r>
        <w:rPr>
          <w:color w:val="000000"/>
          <w:spacing w:val="-2"/>
          <w:sz w:val="28"/>
          <w:szCs w:val="28"/>
        </w:rPr>
        <w:t>Исп.В.Н.Фомина</w:t>
      </w:r>
      <w:proofErr w:type="spellEnd"/>
    </w:p>
    <w:p w:rsidR="00EE2633" w:rsidRDefault="00EE2633" w:rsidP="00EE2633">
      <w:pPr>
        <w:rPr>
          <w:b/>
          <w:bCs/>
          <w:spacing w:val="8"/>
          <w:sz w:val="24"/>
        </w:rPr>
      </w:pPr>
      <w:r>
        <w:rPr>
          <w:color w:val="000000"/>
          <w:spacing w:val="-2"/>
          <w:sz w:val="28"/>
          <w:szCs w:val="28"/>
        </w:rPr>
        <w:t>Согласовано:</w:t>
      </w:r>
    </w:p>
    <w:p w:rsidR="00DF567A" w:rsidRDefault="00DF567A">
      <w:pPr>
        <w:rPr>
          <w:spacing w:val="8"/>
          <w:sz w:val="28"/>
        </w:rPr>
      </w:pPr>
    </w:p>
    <w:p w:rsidR="00DF567A" w:rsidRDefault="00DF567A">
      <w:pPr>
        <w:jc w:val="both"/>
        <w:rPr>
          <w:spacing w:val="8"/>
          <w:sz w:val="28"/>
        </w:rPr>
      </w:pPr>
    </w:p>
    <w:p w:rsidR="00DF567A" w:rsidRDefault="00DF567A">
      <w:pPr>
        <w:jc w:val="both"/>
        <w:rPr>
          <w:spacing w:val="8"/>
          <w:sz w:val="28"/>
        </w:rPr>
      </w:pPr>
    </w:p>
    <w:p w:rsidR="00DF567A" w:rsidRDefault="00DF567A">
      <w:pPr>
        <w:jc w:val="both"/>
        <w:rPr>
          <w:spacing w:val="8"/>
          <w:sz w:val="28"/>
        </w:rPr>
      </w:pPr>
    </w:p>
    <w:p w:rsidR="00DF567A" w:rsidRDefault="00DF567A">
      <w:pPr>
        <w:jc w:val="both"/>
        <w:rPr>
          <w:spacing w:val="8"/>
          <w:sz w:val="28"/>
        </w:rPr>
      </w:pPr>
    </w:p>
    <w:p w:rsidR="00DF567A" w:rsidRDefault="00DF567A">
      <w:pPr>
        <w:jc w:val="both"/>
        <w:rPr>
          <w:spacing w:val="8"/>
          <w:sz w:val="28"/>
        </w:rPr>
      </w:pPr>
    </w:p>
    <w:p w:rsidR="00EE2633" w:rsidRDefault="00EE2633" w:rsidP="005D6A72">
      <w:pPr>
        <w:pStyle w:val="10"/>
        <w:shd w:val="clear" w:color="auto" w:fill="FFFFFF"/>
        <w:jc w:val="right"/>
        <w:rPr>
          <w:color w:val="000000"/>
          <w:spacing w:val="-2"/>
          <w:sz w:val="28"/>
          <w:szCs w:val="28"/>
        </w:rPr>
      </w:pPr>
      <w:r>
        <w:rPr>
          <w:color w:val="000000"/>
          <w:spacing w:val="-2"/>
          <w:sz w:val="28"/>
          <w:szCs w:val="28"/>
        </w:rPr>
        <w:lastRenderedPageBreak/>
        <w:t xml:space="preserve">        </w:t>
      </w:r>
      <w:r w:rsidR="009D3929">
        <w:rPr>
          <w:color w:val="000000"/>
          <w:spacing w:val="-2"/>
          <w:sz w:val="28"/>
          <w:szCs w:val="28"/>
        </w:rPr>
        <w:t xml:space="preserve"> </w:t>
      </w:r>
      <w:r w:rsidR="00E925AC">
        <w:rPr>
          <w:color w:val="000000"/>
          <w:spacing w:val="-2"/>
          <w:sz w:val="28"/>
          <w:szCs w:val="28"/>
        </w:rPr>
        <w:t xml:space="preserve">                        </w:t>
      </w:r>
      <w:r>
        <w:rPr>
          <w:color w:val="000000"/>
          <w:spacing w:val="-2"/>
          <w:sz w:val="28"/>
          <w:szCs w:val="28"/>
        </w:rPr>
        <w:t xml:space="preserve"> Утвержден                                                                                                                   </w:t>
      </w:r>
    </w:p>
    <w:p w:rsidR="00EE2633" w:rsidRDefault="00EE2633" w:rsidP="005D6A72">
      <w:pPr>
        <w:pStyle w:val="10"/>
        <w:shd w:val="clear" w:color="auto" w:fill="FFFFFF"/>
        <w:jc w:val="right"/>
        <w:rPr>
          <w:color w:val="000000"/>
          <w:spacing w:val="-2"/>
          <w:sz w:val="28"/>
          <w:szCs w:val="28"/>
        </w:rPr>
      </w:pPr>
      <w:r>
        <w:rPr>
          <w:color w:val="000000"/>
          <w:spacing w:val="-2"/>
          <w:sz w:val="28"/>
          <w:szCs w:val="28"/>
        </w:rPr>
        <w:t xml:space="preserve">                                            постановлением   </w:t>
      </w:r>
    </w:p>
    <w:p w:rsidR="00EE2633" w:rsidRDefault="00EE2633" w:rsidP="005D6A72">
      <w:pPr>
        <w:pStyle w:val="10"/>
        <w:shd w:val="clear" w:color="auto" w:fill="FFFFFF"/>
        <w:jc w:val="right"/>
        <w:rPr>
          <w:color w:val="000000"/>
          <w:spacing w:val="-2"/>
          <w:sz w:val="28"/>
          <w:szCs w:val="28"/>
        </w:rPr>
      </w:pPr>
      <w:r>
        <w:rPr>
          <w:color w:val="000000"/>
          <w:spacing w:val="-2"/>
          <w:sz w:val="28"/>
          <w:szCs w:val="28"/>
        </w:rPr>
        <w:t xml:space="preserve">                                                               администрации  </w:t>
      </w:r>
      <w:r w:rsidR="00F05AE2">
        <w:rPr>
          <w:color w:val="000000"/>
          <w:spacing w:val="-2"/>
          <w:sz w:val="28"/>
          <w:szCs w:val="28"/>
        </w:rPr>
        <w:t xml:space="preserve">Карачевского </w:t>
      </w:r>
      <w:r w:rsidR="005D6A72">
        <w:rPr>
          <w:color w:val="000000"/>
          <w:spacing w:val="-2"/>
          <w:sz w:val="28"/>
          <w:szCs w:val="28"/>
        </w:rPr>
        <w:t xml:space="preserve"> </w:t>
      </w:r>
      <w:r w:rsidR="00F05AE2">
        <w:rPr>
          <w:color w:val="000000"/>
          <w:spacing w:val="-2"/>
          <w:sz w:val="28"/>
          <w:szCs w:val="28"/>
        </w:rPr>
        <w:t xml:space="preserve">  </w:t>
      </w:r>
      <w:r w:rsidR="005D6A72">
        <w:rPr>
          <w:color w:val="000000"/>
          <w:spacing w:val="-2"/>
          <w:sz w:val="28"/>
          <w:szCs w:val="28"/>
        </w:rPr>
        <w:t>района</w:t>
      </w:r>
      <w:r>
        <w:rPr>
          <w:color w:val="000000"/>
          <w:spacing w:val="-2"/>
          <w:sz w:val="28"/>
          <w:szCs w:val="28"/>
        </w:rPr>
        <w:t xml:space="preserve">                                                                         </w:t>
      </w:r>
      <w:r w:rsidR="005D6A72">
        <w:rPr>
          <w:color w:val="000000"/>
          <w:spacing w:val="-2"/>
          <w:sz w:val="28"/>
          <w:szCs w:val="28"/>
        </w:rPr>
        <w:t xml:space="preserve">                            </w:t>
      </w:r>
      <w:r>
        <w:rPr>
          <w:color w:val="000000"/>
          <w:spacing w:val="-2"/>
          <w:sz w:val="28"/>
          <w:szCs w:val="28"/>
        </w:rPr>
        <w:t xml:space="preserve">от   </w:t>
      </w:r>
      <w:r w:rsidR="008569EE">
        <w:rPr>
          <w:color w:val="000000"/>
          <w:spacing w:val="-2"/>
          <w:sz w:val="28"/>
          <w:szCs w:val="28"/>
        </w:rPr>
        <w:t>15</w:t>
      </w:r>
      <w:r>
        <w:rPr>
          <w:color w:val="000000"/>
          <w:spacing w:val="-2"/>
          <w:sz w:val="28"/>
          <w:szCs w:val="28"/>
        </w:rPr>
        <w:t xml:space="preserve">  </w:t>
      </w:r>
      <w:r w:rsidR="001D6677">
        <w:rPr>
          <w:color w:val="000000"/>
          <w:spacing w:val="-2"/>
          <w:sz w:val="28"/>
          <w:szCs w:val="28"/>
        </w:rPr>
        <w:t xml:space="preserve"> июля</w:t>
      </w:r>
      <w:r>
        <w:rPr>
          <w:color w:val="000000"/>
          <w:spacing w:val="-2"/>
          <w:sz w:val="28"/>
          <w:szCs w:val="28"/>
        </w:rPr>
        <w:t xml:space="preserve">  2019</w:t>
      </w:r>
      <w:r w:rsidR="001D6677">
        <w:rPr>
          <w:color w:val="000000"/>
          <w:spacing w:val="-2"/>
          <w:sz w:val="28"/>
          <w:szCs w:val="28"/>
        </w:rPr>
        <w:t xml:space="preserve"> </w:t>
      </w:r>
      <w:r>
        <w:rPr>
          <w:color w:val="000000"/>
          <w:spacing w:val="-2"/>
          <w:sz w:val="28"/>
          <w:szCs w:val="28"/>
        </w:rPr>
        <w:t xml:space="preserve">г. №  </w:t>
      </w:r>
      <w:r w:rsidR="008569EE">
        <w:rPr>
          <w:color w:val="000000"/>
          <w:spacing w:val="-2"/>
          <w:sz w:val="28"/>
          <w:szCs w:val="28"/>
        </w:rPr>
        <w:t>1059</w:t>
      </w:r>
    </w:p>
    <w:p w:rsidR="00EE2633" w:rsidRDefault="00EE2633" w:rsidP="00EE2633">
      <w:pPr>
        <w:pStyle w:val="10"/>
        <w:shd w:val="clear" w:color="auto" w:fill="FFFFFF"/>
        <w:rPr>
          <w:color w:val="000000"/>
          <w:spacing w:val="-2"/>
          <w:sz w:val="28"/>
          <w:szCs w:val="28"/>
        </w:rPr>
      </w:pPr>
    </w:p>
    <w:p w:rsidR="00EE2633" w:rsidRDefault="00EE2633" w:rsidP="00EE2633">
      <w:pPr>
        <w:pStyle w:val="10"/>
        <w:shd w:val="clear" w:color="auto" w:fill="FFFFFF"/>
        <w:rPr>
          <w:color w:val="000000"/>
          <w:spacing w:val="-2"/>
          <w:sz w:val="28"/>
          <w:szCs w:val="28"/>
        </w:rPr>
      </w:pPr>
    </w:p>
    <w:p w:rsidR="00EE2633" w:rsidRDefault="00EE2633" w:rsidP="00EE2633">
      <w:pPr>
        <w:pStyle w:val="10"/>
        <w:shd w:val="clear" w:color="auto" w:fill="FFFFFF"/>
        <w:rPr>
          <w:color w:val="000000"/>
          <w:spacing w:val="-2"/>
          <w:sz w:val="28"/>
          <w:szCs w:val="28"/>
        </w:rPr>
      </w:pPr>
    </w:p>
    <w:p w:rsidR="00EE2633" w:rsidRDefault="00EE2633" w:rsidP="00EE2633">
      <w:pPr>
        <w:pStyle w:val="10"/>
        <w:shd w:val="clear" w:color="auto" w:fill="FFFFFF"/>
        <w:rPr>
          <w:b/>
          <w:color w:val="000000"/>
          <w:spacing w:val="-2"/>
          <w:sz w:val="28"/>
          <w:szCs w:val="28"/>
        </w:rPr>
      </w:pPr>
      <w:r>
        <w:rPr>
          <w:b/>
          <w:color w:val="000000"/>
          <w:spacing w:val="-2"/>
          <w:sz w:val="28"/>
          <w:szCs w:val="28"/>
        </w:rPr>
        <w:t xml:space="preserve">                                                ПОРЯДОК</w:t>
      </w:r>
    </w:p>
    <w:p w:rsidR="00EE2633" w:rsidRDefault="00EE2633" w:rsidP="00EE2633">
      <w:pPr>
        <w:pStyle w:val="10"/>
        <w:shd w:val="clear" w:color="auto" w:fill="FFFFFF"/>
        <w:rPr>
          <w:b/>
          <w:color w:val="000000"/>
          <w:spacing w:val="-2"/>
          <w:sz w:val="28"/>
          <w:szCs w:val="28"/>
        </w:rPr>
      </w:pPr>
      <w:r>
        <w:rPr>
          <w:b/>
          <w:color w:val="000000"/>
          <w:spacing w:val="-2"/>
          <w:sz w:val="28"/>
          <w:szCs w:val="28"/>
        </w:rPr>
        <w:t xml:space="preserve">                     использования бюджетных ассигнований</w:t>
      </w:r>
    </w:p>
    <w:p w:rsidR="00EE2633" w:rsidRDefault="00EE2633" w:rsidP="00EE2633">
      <w:pPr>
        <w:pStyle w:val="10"/>
        <w:shd w:val="clear" w:color="auto" w:fill="FFFFFF"/>
        <w:rPr>
          <w:b/>
          <w:color w:val="000000"/>
          <w:spacing w:val="-2"/>
          <w:sz w:val="28"/>
          <w:szCs w:val="28"/>
        </w:rPr>
      </w:pPr>
      <w:r>
        <w:rPr>
          <w:b/>
          <w:color w:val="000000"/>
          <w:spacing w:val="-2"/>
          <w:sz w:val="28"/>
          <w:szCs w:val="28"/>
        </w:rPr>
        <w:t xml:space="preserve">            резервного фонда   администрации </w:t>
      </w:r>
      <w:r w:rsidR="001D6677">
        <w:rPr>
          <w:b/>
          <w:color w:val="000000"/>
          <w:spacing w:val="-2"/>
          <w:sz w:val="28"/>
          <w:szCs w:val="28"/>
        </w:rPr>
        <w:t>Карачевского</w:t>
      </w:r>
      <w:r>
        <w:rPr>
          <w:b/>
          <w:color w:val="000000"/>
          <w:spacing w:val="-2"/>
          <w:sz w:val="28"/>
          <w:szCs w:val="28"/>
        </w:rPr>
        <w:t xml:space="preserve"> района</w:t>
      </w:r>
    </w:p>
    <w:p w:rsidR="00EE2633" w:rsidRDefault="00EE2633" w:rsidP="00EE2633">
      <w:pPr>
        <w:pStyle w:val="10"/>
        <w:shd w:val="clear" w:color="auto" w:fill="FFFFFF"/>
        <w:rPr>
          <w:b/>
          <w:color w:val="000000"/>
          <w:spacing w:val="-2"/>
          <w:sz w:val="28"/>
          <w:szCs w:val="28"/>
        </w:rPr>
      </w:pPr>
    </w:p>
    <w:p w:rsidR="00EE2633" w:rsidRDefault="00EE2633" w:rsidP="00EE2633">
      <w:pPr>
        <w:pStyle w:val="10"/>
        <w:numPr>
          <w:ilvl w:val="0"/>
          <w:numId w:val="1"/>
        </w:numPr>
        <w:shd w:val="clear" w:color="auto" w:fill="FFFFFF"/>
        <w:rPr>
          <w:color w:val="000000"/>
          <w:spacing w:val="-2"/>
          <w:sz w:val="28"/>
          <w:szCs w:val="28"/>
        </w:rPr>
      </w:pPr>
      <w:r>
        <w:rPr>
          <w:color w:val="000000"/>
          <w:spacing w:val="-2"/>
          <w:sz w:val="28"/>
          <w:szCs w:val="28"/>
        </w:rPr>
        <w:t>Общие  положения</w:t>
      </w:r>
    </w:p>
    <w:p w:rsidR="00EE2633" w:rsidRDefault="00EE2633" w:rsidP="008C4B30">
      <w:pPr>
        <w:pStyle w:val="10"/>
        <w:shd w:val="clear" w:color="auto" w:fill="FFFFFF"/>
        <w:jc w:val="both"/>
        <w:rPr>
          <w:color w:val="000000"/>
          <w:spacing w:val="-2"/>
          <w:sz w:val="28"/>
          <w:szCs w:val="28"/>
        </w:rPr>
      </w:pPr>
      <w:r>
        <w:rPr>
          <w:color w:val="000000"/>
          <w:spacing w:val="-2"/>
          <w:sz w:val="28"/>
          <w:szCs w:val="28"/>
        </w:rPr>
        <w:t xml:space="preserve">      1.1.Настоящий  Порядок определяет основания для использования бюджетных ассигнований резервного фонда, документы, необходимые  для подготовки распоряжения администрации района об  использовании бюджетных ассигнований резервного фонда, порядок представления отчетности об использовании бюджетных ассигнований резервного фонда, порядок осуществления </w:t>
      </w:r>
      <w:proofErr w:type="gramStart"/>
      <w:r>
        <w:rPr>
          <w:color w:val="000000"/>
          <w:spacing w:val="-2"/>
          <w:sz w:val="28"/>
          <w:szCs w:val="28"/>
        </w:rPr>
        <w:t>контроля за</w:t>
      </w:r>
      <w:proofErr w:type="gramEnd"/>
      <w:r>
        <w:rPr>
          <w:color w:val="000000"/>
          <w:spacing w:val="-2"/>
          <w:sz w:val="28"/>
          <w:szCs w:val="28"/>
        </w:rPr>
        <w:t xml:space="preserve"> использованием ассигнований резервного фонда.</w:t>
      </w:r>
    </w:p>
    <w:p w:rsidR="00EE2633" w:rsidRDefault="00EE2633" w:rsidP="008C4B30">
      <w:pPr>
        <w:pStyle w:val="10"/>
        <w:shd w:val="clear" w:color="auto" w:fill="FFFFFF"/>
        <w:ind w:firstLine="567"/>
        <w:jc w:val="both"/>
        <w:rPr>
          <w:color w:val="000000"/>
          <w:spacing w:val="-2"/>
          <w:sz w:val="28"/>
          <w:szCs w:val="28"/>
        </w:rPr>
      </w:pPr>
      <w:r>
        <w:rPr>
          <w:color w:val="000000"/>
          <w:spacing w:val="-2"/>
          <w:sz w:val="28"/>
          <w:szCs w:val="28"/>
        </w:rPr>
        <w:t xml:space="preserve">1.2.Для целей настоящего Порядка под непредвиденными расходами понимают расходы  в пределах предметов ведения </w:t>
      </w:r>
      <w:r w:rsidR="001D6677">
        <w:rPr>
          <w:color w:val="000000"/>
          <w:spacing w:val="-2"/>
          <w:sz w:val="28"/>
          <w:szCs w:val="28"/>
        </w:rPr>
        <w:t>Карачевского</w:t>
      </w:r>
      <w:r>
        <w:rPr>
          <w:color w:val="000000"/>
          <w:spacing w:val="-2"/>
          <w:sz w:val="28"/>
          <w:szCs w:val="28"/>
        </w:rPr>
        <w:t xml:space="preserve"> района и предметов ведения муниципальных образований, установленных законодательством  Российской Федерации,  не предусмотренные в бюджете </w:t>
      </w:r>
      <w:r w:rsidR="001D6677">
        <w:rPr>
          <w:color w:val="000000"/>
          <w:spacing w:val="-2"/>
          <w:sz w:val="28"/>
          <w:szCs w:val="28"/>
        </w:rPr>
        <w:t xml:space="preserve">Карачевского </w:t>
      </w:r>
      <w:r>
        <w:rPr>
          <w:color w:val="000000"/>
          <w:spacing w:val="-2"/>
          <w:sz w:val="28"/>
          <w:szCs w:val="28"/>
        </w:rPr>
        <w:t>района  и местных бюджетах на соответствующий  финансовый год и плановый период, возникшие неожиданно,  не имеющие регулярного характера.</w:t>
      </w:r>
    </w:p>
    <w:p w:rsidR="00EE2633" w:rsidRDefault="00EE2633" w:rsidP="008C4B30">
      <w:pPr>
        <w:pStyle w:val="10"/>
        <w:shd w:val="clear" w:color="auto" w:fill="FFFFFF"/>
        <w:ind w:firstLine="567"/>
        <w:jc w:val="both"/>
        <w:rPr>
          <w:color w:val="000000"/>
          <w:spacing w:val="-2"/>
          <w:sz w:val="28"/>
          <w:szCs w:val="28"/>
        </w:rPr>
      </w:pPr>
      <w:r>
        <w:rPr>
          <w:color w:val="000000"/>
          <w:spacing w:val="-2"/>
          <w:sz w:val="28"/>
          <w:szCs w:val="28"/>
        </w:rPr>
        <w:t xml:space="preserve">1.3. Бюджетные ассигнования резервного фонда администрации </w:t>
      </w:r>
      <w:r w:rsidR="001D6677">
        <w:rPr>
          <w:color w:val="000000"/>
          <w:spacing w:val="-2"/>
          <w:sz w:val="28"/>
          <w:szCs w:val="28"/>
        </w:rPr>
        <w:t>Карачевского</w:t>
      </w:r>
      <w:r>
        <w:rPr>
          <w:color w:val="000000"/>
          <w:spacing w:val="-2"/>
          <w:sz w:val="28"/>
          <w:szCs w:val="28"/>
        </w:rPr>
        <w:t xml:space="preserve"> района   (далее – резервный фонд) используется для финансового обеспечения непредвиденных расходов:</w:t>
      </w:r>
    </w:p>
    <w:p w:rsidR="00EE2633" w:rsidRPr="001D6677" w:rsidRDefault="00EE2633" w:rsidP="008C4B30">
      <w:pPr>
        <w:jc w:val="both"/>
        <w:rPr>
          <w:sz w:val="28"/>
          <w:szCs w:val="28"/>
          <w:lang w:eastAsia="zh-CN"/>
        </w:rPr>
      </w:pPr>
      <w:r>
        <w:rPr>
          <w:szCs w:val="28"/>
          <w:lang w:eastAsia="zh-CN"/>
        </w:rPr>
        <w:t xml:space="preserve">       </w:t>
      </w:r>
      <w:r w:rsidRPr="001D6677">
        <w:rPr>
          <w:sz w:val="28"/>
          <w:szCs w:val="28"/>
          <w:lang w:eastAsia="zh-CN"/>
        </w:rPr>
        <w:t xml:space="preserve">1.3.1. Для частичного покрытия расходов на финансовое обеспечение мероприятий, связанных с ликвидацией чрезвычайных </w:t>
      </w:r>
      <w:r w:rsidR="001D6677">
        <w:rPr>
          <w:sz w:val="28"/>
          <w:szCs w:val="28"/>
          <w:lang w:eastAsia="zh-CN"/>
        </w:rPr>
        <w:t>ситуаций</w:t>
      </w:r>
      <w:r w:rsidRPr="001D6677">
        <w:rPr>
          <w:sz w:val="28"/>
          <w:szCs w:val="28"/>
          <w:lang w:eastAsia="zh-CN"/>
        </w:rPr>
        <w:t xml:space="preserve"> муниципального характера, локального характера на объектах организаций, имущество которых находится в муниципальной  собственности </w:t>
      </w:r>
      <w:r w:rsidR="001D6677">
        <w:rPr>
          <w:sz w:val="28"/>
          <w:szCs w:val="28"/>
          <w:lang w:eastAsia="zh-CN"/>
        </w:rPr>
        <w:t>Карачевского</w:t>
      </w:r>
      <w:r w:rsidR="009D3929">
        <w:rPr>
          <w:sz w:val="28"/>
          <w:szCs w:val="28"/>
          <w:lang w:eastAsia="zh-CN"/>
        </w:rPr>
        <w:t xml:space="preserve"> района</w:t>
      </w:r>
      <w:r w:rsidR="0080147D">
        <w:rPr>
          <w:sz w:val="28"/>
          <w:szCs w:val="28"/>
          <w:lang w:eastAsia="zh-CN"/>
        </w:rPr>
        <w:t xml:space="preserve">, </w:t>
      </w:r>
      <w:r w:rsidR="0080147D" w:rsidRPr="001D6677">
        <w:rPr>
          <w:sz w:val="28"/>
          <w:szCs w:val="28"/>
          <w:lang w:eastAsia="zh-CN"/>
        </w:rPr>
        <w:t xml:space="preserve">а также </w:t>
      </w:r>
      <w:r w:rsidR="0080147D" w:rsidRPr="003428F5">
        <w:rPr>
          <w:color w:val="000000"/>
          <w:sz w:val="28"/>
          <w:szCs w:val="28"/>
          <w:shd w:val="clear" w:color="auto" w:fill="FFFFFF"/>
        </w:rPr>
        <w:t xml:space="preserve">оказание единовременной </w:t>
      </w:r>
      <w:r w:rsidR="0080147D">
        <w:rPr>
          <w:color w:val="000000"/>
          <w:sz w:val="28"/>
          <w:szCs w:val="28"/>
          <w:shd w:val="clear" w:color="auto" w:fill="FFFFFF"/>
        </w:rPr>
        <w:t>финансовой</w:t>
      </w:r>
      <w:r w:rsidR="0080147D" w:rsidRPr="003428F5">
        <w:rPr>
          <w:color w:val="000000"/>
          <w:sz w:val="28"/>
          <w:szCs w:val="28"/>
          <w:shd w:val="clear" w:color="auto" w:fill="FFFFFF"/>
        </w:rPr>
        <w:t xml:space="preserve"> помощи </w:t>
      </w:r>
      <w:r w:rsidR="00C81428">
        <w:rPr>
          <w:color w:val="000000"/>
          <w:sz w:val="28"/>
          <w:szCs w:val="28"/>
          <w:shd w:val="clear" w:color="auto" w:fill="FFFFFF"/>
        </w:rPr>
        <w:t xml:space="preserve">и </w:t>
      </w:r>
      <w:r w:rsidR="00C81428" w:rsidRPr="001D6677">
        <w:rPr>
          <w:sz w:val="28"/>
          <w:szCs w:val="28"/>
          <w:lang w:eastAsia="zh-CN"/>
        </w:rPr>
        <w:t xml:space="preserve">единовременного пособия </w:t>
      </w:r>
      <w:r w:rsidR="0080147D" w:rsidRPr="003428F5">
        <w:rPr>
          <w:color w:val="000000"/>
          <w:sz w:val="28"/>
          <w:szCs w:val="28"/>
          <w:shd w:val="clear" w:color="auto" w:fill="FFFFFF"/>
        </w:rPr>
        <w:t xml:space="preserve">пострадавшим </w:t>
      </w:r>
      <w:r w:rsidR="0080147D" w:rsidRPr="0080147D">
        <w:rPr>
          <w:color w:val="000000"/>
          <w:sz w:val="28"/>
          <w:szCs w:val="28"/>
          <w:shd w:val="clear" w:color="auto" w:fill="FFFFFF"/>
        </w:rPr>
        <w:t>от пожара</w:t>
      </w:r>
      <w:r w:rsidR="0080147D">
        <w:rPr>
          <w:color w:val="000000"/>
          <w:szCs w:val="28"/>
          <w:shd w:val="clear" w:color="auto" w:fill="FFFFFF"/>
        </w:rPr>
        <w:t xml:space="preserve"> </w:t>
      </w:r>
      <w:r w:rsidR="0080147D" w:rsidRPr="003428F5">
        <w:rPr>
          <w:color w:val="000000"/>
          <w:sz w:val="28"/>
          <w:szCs w:val="28"/>
          <w:shd w:val="clear" w:color="auto" w:fill="FFFFFF"/>
        </w:rPr>
        <w:t>гражданам</w:t>
      </w:r>
      <w:r w:rsidRPr="001D6677">
        <w:rPr>
          <w:sz w:val="28"/>
          <w:szCs w:val="28"/>
          <w:lang w:eastAsia="zh-CN"/>
        </w:rPr>
        <w:t>:</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проведение аварийно-спасательных работ по перечню согласно приложению 4 к настоящему Порядку;</w:t>
      </w:r>
    </w:p>
    <w:p w:rsidR="00EE2633" w:rsidRPr="001D6677" w:rsidRDefault="00EE2633" w:rsidP="008C4B30">
      <w:pPr>
        <w:widowControl w:val="0"/>
        <w:suppressAutoHyphens/>
        <w:autoSpaceDE w:val="0"/>
        <w:ind w:firstLine="709"/>
        <w:jc w:val="both"/>
        <w:rPr>
          <w:sz w:val="28"/>
          <w:szCs w:val="28"/>
          <w:lang w:eastAsia="zh-CN"/>
        </w:rPr>
      </w:pPr>
      <w:r w:rsidRPr="001D6677">
        <w:rPr>
          <w:spacing w:val="-3"/>
          <w:sz w:val="28"/>
          <w:szCs w:val="28"/>
          <w:lang w:eastAsia="zh-CN"/>
        </w:rPr>
        <w:t>проведение неотложных аварийно-восстановительных работ по перечню</w:t>
      </w:r>
      <w:r w:rsidRPr="001D6677">
        <w:rPr>
          <w:sz w:val="28"/>
          <w:szCs w:val="28"/>
          <w:lang w:eastAsia="zh-CN"/>
        </w:rPr>
        <w:t xml:space="preserve"> согласно приложению 5 к настоящему Порядку;</w:t>
      </w:r>
    </w:p>
    <w:p w:rsidR="00F05AE2" w:rsidRDefault="00EE2633" w:rsidP="008C4B30">
      <w:pPr>
        <w:widowControl w:val="0"/>
        <w:suppressAutoHyphens/>
        <w:autoSpaceDE w:val="0"/>
        <w:ind w:firstLine="709"/>
        <w:jc w:val="both"/>
        <w:rPr>
          <w:sz w:val="28"/>
          <w:szCs w:val="28"/>
          <w:lang w:eastAsia="zh-CN"/>
        </w:rPr>
      </w:pPr>
      <w:r w:rsidRPr="001D6677">
        <w:rPr>
          <w:sz w:val="28"/>
          <w:szCs w:val="28"/>
          <w:lang w:eastAsia="zh-CN"/>
        </w:rPr>
        <w:t>оказание гражданам финансовой помощи в связи с утратой ими имущества первой необходимости из расчета</w:t>
      </w:r>
      <w:r w:rsidR="00F05AE2">
        <w:rPr>
          <w:sz w:val="28"/>
          <w:szCs w:val="28"/>
          <w:lang w:eastAsia="zh-CN"/>
        </w:rPr>
        <w:t>:</w:t>
      </w:r>
    </w:p>
    <w:p w:rsidR="00F05AE2"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 за частично утраченное имущество – </w:t>
      </w:r>
      <w:r w:rsidR="00D73E17">
        <w:rPr>
          <w:sz w:val="28"/>
          <w:szCs w:val="28"/>
          <w:lang w:eastAsia="zh-CN"/>
        </w:rPr>
        <w:t>10</w:t>
      </w:r>
      <w:r w:rsidRPr="001D6677">
        <w:rPr>
          <w:sz w:val="28"/>
          <w:szCs w:val="28"/>
          <w:lang w:eastAsia="zh-CN"/>
        </w:rPr>
        <w:t xml:space="preserve">,0 тыс. рублей на человека (но не более </w:t>
      </w:r>
      <w:r w:rsidR="00D73E17">
        <w:rPr>
          <w:sz w:val="28"/>
          <w:szCs w:val="28"/>
          <w:lang w:eastAsia="zh-CN"/>
        </w:rPr>
        <w:t>3</w:t>
      </w:r>
      <w:r w:rsidRPr="001D6677">
        <w:rPr>
          <w:sz w:val="28"/>
          <w:szCs w:val="28"/>
          <w:lang w:eastAsia="zh-CN"/>
        </w:rPr>
        <w:t>0,0 тыс. рублей                  на семью)</w:t>
      </w:r>
      <w:r w:rsidR="00F05AE2">
        <w:rPr>
          <w:sz w:val="28"/>
          <w:szCs w:val="28"/>
          <w:lang w:eastAsia="zh-CN"/>
        </w:rPr>
        <w:t>;</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 за полностью утраченное имущество – </w:t>
      </w:r>
      <w:r w:rsidR="00D73E17">
        <w:rPr>
          <w:sz w:val="28"/>
          <w:szCs w:val="28"/>
          <w:lang w:eastAsia="zh-CN"/>
        </w:rPr>
        <w:t>2</w:t>
      </w:r>
      <w:r w:rsidRPr="001D6677">
        <w:rPr>
          <w:sz w:val="28"/>
          <w:szCs w:val="28"/>
          <w:lang w:eastAsia="zh-CN"/>
        </w:rPr>
        <w:t xml:space="preserve">0,0 тыс. рублей                               на человека (но не более </w:t>
      </w:r>
      <w:r w:rsidR="00D73E17">
        <w:rPr>
          <w:sz w:val="28"/>
          <w:szCs w:val="28"/>
          <w:lang w:eastAsia="zh-CN"/>
        </w:rPr>
        <w:t>5</w:t>
      </w:r>
      <w:r w:rsidRPr="001D6677">
        <w:rPr>
          <w:sz w:val="28"/>
          <w:szCs w:val="28"/>
          <w:lang w:eastAsia="zh-CN"/>
        </w:rPr>
        <w:t>0,0 тыс. рублей на семью);</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выплата единовременного пособия гражданам, получившим в результате чрезвычайной ситуации</w:t>
      </w:r>
      <w:r w:rsidR="00D669C7">
        <w:rPr>
          <w:sz w:val="28"/>
          <w:szCs w:val="28"/>
          <w:lang w:eastAsia="zh-CN"/>
        </w:rPr>
        <w:t xml:space="preserve"> и (или)  пожара </w:t>
      </w:r>
      <w:r w:rsidR="00C81428">
        <w:rPr>
          <w:sz w:val="28"/>
          <w:szCs w:val="28"/>
          <w:lang w:eastAsia="zh-CN"/>
        </w:rPr>
        <w:t xml:space="preserve"> </w:t>
      </w:r>
      <w:r w:rsidRPr="001D6677">
        <w:rPr>
          <w:sz w:val="28"/>
          <w:szCs w:val="28"/>
          <w:lang w:eastAsia="zh-CN"/>
        </w:rPr>
        <w:t xml:space="preserve">вред здоровью </w:t>
      </w:r>
      <w:bookmarkStart w:id="0" w:name="_GoBack"/>
      <w:r w:rsidRPr="001D6677">
        <w:rPr>
          <w:sz w:val="28"/>
          <w:szCs w:val="28"/>
          <w:lang w:eastAsia="zh-CN"/>
        </w:rPr>
        <w:lastRenderedPageBreak/>
        <w:t>(тяжкий и средней тяжести               вред – 10 тыс. рублей, легкий вред – 5 тыс. рублей);</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восполнение резерва материальных ресурсов для ликвидации чрезвычайных ситуаций природного и техногенного характера в </w:t>
      </w:r>
      <w:proofErr w:type="spellStart"/>
      <w:r w:rsidR="001D6677">
        <w:rPr>
          <w:sz w:val="28"/>
          <w:szCs w:val="28"/>
          <w:lang w:eastAsia="zh-CN"/>
        </w:rPr>
        <w:t>Карачевском</w:t>
      </w:r>
      <w:proofErr w:type="spellEnd"/>
      <w:r w:rsidRPr="001D6677">
        <w:rPr>
          <w:sz w:val="28"/>
          <w:szCs w:val="28"/>
          <w:lang w:eastAsia="zh-CN"/>
        </w:rPr>
        <w:t xml:space="preserve"> районе, использованных при проведении аварийно-восстановительных работ, связанных с ликвидацией чрезвычайных ситуаций.</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1.3.2. Проведение экстренных противоэпидемических мероприятий.</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1.3.3. Проведение экстренных противоэпизоотических мероприятий.</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1.3.4. Оплата судебных расходов органов  местного самоуправления </w:t>
      </w:r>
      <w:r w:rsidR="001D6677">
        <w:rPr>
          <w:sz w:val="28"/>
          <w:szCs w:val="28"/>
          <w:lang w:eastAsia="zh-CN"/>
        </w:rPr>
        <w:t>Карачевского</w:t>
      </w:r>
      <w:r w:rsidRPr="001D6677">
        <w:rPr>
          <w:sz w:val="28"/>
          <w:szCs w:val="28"/>
          <w:lang w:eastAsia="zh-CN"/>
        </w:rPr>
        <w:t xml:space="preserve"> района.</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1.3.5. Выплаты по решению суда, предъявленные к органам  местного самоуправления  </w:t>
      </w:r>
      <w:r w:rsidR="001D6677">
        <w:rPr>
          <w:sz w:val="28"/>
          <w:szCs w:val="28"/>
          <w:lang w:eastAsia="zh-CN"/>
        </w:rPr>
        <w:t>Карачевского</w:t>
      </w:r>
      <w:r w:rsidRPr="001D6677">
        <w:rPr>
          <w:sz w:val="28"/>
          <w:szCs w:val="28"/>
          <w:lang w:eastAsia="zh-CN"/>
        </w:rPr>
        <w:t xml:space="preserve"> района.</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1.3.6. Исполнение судебных решений по искам к казне и (или) </w:t>
      </w:r>
      <w:proofErr w:type="spellStart"/>
      <w:proofErr w:type="gramStart"/>
      <w:r w:rsidRPr="001D6677">
        <w:rPr>
          <w:sz w:val="28"/>
          <w:szCs w:val="28"/>
          <w:lang w:eastAsia="zh-CN"/>
        </w:rPr>
        <w:t>субси-диарной</w:t>
      </w:r>
      <w:proofErr w:type="spellEnd"/>
      <w:proofErr w:type="gramEnd"/>
      <w:r w:rsidRPr="001D6677">
        <w:rPr>
          <w:sz w:val="28"/>
          <w:szCs w:val="28"/>
          <w:lang w:eastAsia="zh-CN"/>
        </w:rPr>
        <w:t xml:space="preserve"> ответственности муниципальных учреждений </w:t>
      </w:r>
      <w:r w:rsidR="001D6677">
        <w:rPr>
          <w:sz w:val="28"/>
          <w:szCs w:val="28"/>
          <w:lang w:eastAsia="zh-CN"/>
        </w:rPr>
        <w:t>Карачевского</w:t>
      </w:r>
      <w:r w:rsidRPr="001D6677">
        <w:rPr>
          <w:sz w:val="28"/>
          <w:szCs w:val="28"/>
          <w:lang w:eastAsia="zh-CN"/>
        </w:rPr>
        <w:t xml:space="preserve"> района.</w:t>
      </w:r>
    </w:p>
    <w:p w:rsidR="00EE2633" w:rsidRPr="001D6677" w:rsidRDefault="00EE2633" w:rsidP="008C4B30">
      <w:pPr>
        <w:widowControl w:val="0"/>
        <w:suppressAutoHyphens/>
        <w:autoSpaceDE w:val="0"/>
        <w:ind w:firstLine="709"/>
        <w:jc w:val="both"/>
        <w:rPr>
          <w:sz w:val="28"/>
          <w:szCs w:val="28"/>
          <w:lang w:eastAsia="zh-CN"/>
        </w:rPr>
      </w:pPr>
      <w:r w:rsidRPr="001D6677">
        <w:rPr>
          <w:sz w:val="28"/>
          <w:szCs w:val="28"/>
          <w:lang w:eastAsia="zh-CN"/>
        </w:rPr>
        <w:t xml:space="preserve">1.4. Бюджетные ассигнования резервного фонда предоставляются бюджетам муниципальных образований </w:t>
      </w:r>
      <w:r w:rsidR="001D6677">
        <w:rPr>
          <w:sz w:val="28"/>
          <w:szCs w:val="28"/>
          <w:lang w:eastAsia="zh-CN"/>
        </w:rPr>
        <w:t>Карачев</w:t>
      </w:r>
      <w:r w:rsidRPr="001D6677">
        <w:rPr>
          <w:sz w:val="28"/>
          <w:szCs w:val="28"/>
          <w:lang w:eastAsia="zh-CN"/>
        </w:rPr>
        <w:t>ского района в виде межбюджетных трансфертов для финансового обеспечения непредвиденных расходов.</w:t>
      </w:r>
    </w:p>
    <w:p w:rsidR="00EE2633" w:rsidRDefault="00EE2633" w:rsidP="008C4B30">
      <w:pPr>
        <w:widowControl w:val="0"/>
        <w:autoSpaceDE w:val="0"/>
        <w:autoSpaceDN w:val="0"/>
        <w:adjustRightInd w:val="0"/>
        <w:ind w:firstLine="709"/>
        <w:jc w:val="both"/>
        <w:rPr>
          <w:rFonts w:eastAsia="Calibri"/>
          <w:szCs w:val="28"/>
          <w:lang w:eastAsia="en-US"/>
        </w:rPr>
      </w:pPr>
    </w:p>
    <w:p w:rsidR="00DF567A" w:rsidRDefault="00DF567A" w:rsidP="008C4B30">
      <w:pPr>
        <w:jc w:val="both"/>
        <w:rPr>
          <w:spacing w:val="8"/>
          <w:sz w:val="24"/>
        </w:rPr>
      </w:pPr>
    </w:p>
    <w:p w:rsidR="00FA4D5D" w:rsidRPr="00FA4D5D" w:rsidRDefault="00FA4D5D" w:rsidP="008C4B30">
      <w:pPr>
        <w:widowControl w:val="0"/>
        <w:autoSpaceDE w:val="0"/>
        <w:autoSpaceDN w:val="0"/>
        <w:adjustRightInd w:val="0"/>
        <w:ind w:firstLine="709"/>
        <w:jc w:val="both"/>
        <w:outlineLvl w:val="1"/>
        <w:rPr>
          <w:rFonts w:eastAsia="Calibri"/>
          <w:sz w:val="28"/>
          <w:szCs w:val="28"/>
          <w:lang w:eastAsia="en-US"/>
        </w:rPr>
      </w:pPr>
      <w:r w:rsidRPr="00FA4D5D">
        <w:rPr>
          <w:rFonts w:eastAsia="Calibri"/>
          <w:sz w:val="28"/>
          <w:szCs w:val="28"/>
          <w:lang w:eastAsia="en-US"/>
        </w:rPr>
        <w:t xml:space="preserve">2.  Порядок использования бюджетных ассигнований резервного </w:t>
      </w:r>
    </w:p>
    <w:p w:rsidR="00FA4D5D" w:rsidRPr="00FA4D5D" w:rsidRDefault="00FA4D5D" w:rsidP="008C4B30">
      <w:pPr>
        <w:widowControl w:val="0"/>
        <w:autoSpaceDE w:val="0"/>
        <w:autoSpaceDN w:val="0"/>
        <w:adjustRightInd w:val="0"/>
        <w:ind w:firstLine="709"/>
        <w:jc w:val="both"/>
        <w:outlineLvl w:val="1"/>
        <w:rPr>
          <w:rFonts w:eastAsia="Calibri"/>
          <w:sz w:val="28"/>
          <w:szCs w:val="28"/>
          <w:lang w:eastAsia="en-US"/>
        </w:rPr>
      </w:pPr>
      <w:r w:rsidRPr="00FA4D5D">
        <w:rPr>
          <w:rFonts w:eastAsia="Calibri"/>
          <w:sz w:val="28"/>
          <w:szCs w:val="28"/>
          <w:lang w:eastAsia="en-US"/>
        </w:rPr>
        <w:t xml:space="preserve">фонда на финансовое обеспечение непредвиденных расходов, которые не предусмотрены при утверждении  бюджета </w:t>
      </w:r>
      <w:r>
        <w:rPr>
          <w:rFonts w:eastAsia="Calibri"/>
          <w:sz w:val="28"/>
          <w:szCs w:val="28"/>
          <w:lang w:eastAsia="en-US"/>
        </w:rPr>
        <w:t>Карачев</w:t>
      </w:r>
      <w:r w:rsidRPr="00FA4D5D">
        <w:rPr>
          <w:rFonts w:eastAsia="Calibri"/>
          <w:sz w:val="28"/>
          <w:szCs w:val="28"/>
          <w:lang w:eastAsia="en-US"/>
        </w:rPr>
        <w:t>ского района, бюджетов муниципальных образований, на очередной финансовый год и плановый период</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 xml:space="preserve">2.1.Основанием для подготовки проекта распоряжения  администрации </w:t>
      </w:r>
      <w:r>
        <w:rPr>
          <w:rFonts w:eastAsia="Calibri"/>
          <w:sz w:val="28"/>
          <w:szCs w:val="28"/>
          <w:lang w:eastAsia="en-US"/>
        </w:rPr>
        <w:t>Карачев</w:t>
      </w:r>
      <w:r w:rsidRPr="00FA4D5D">
        <w:rPr>
          <w:rFonts w:eastAsia="Calibri"/>
          <w:sz w:val="28"/>
          <w:szCs w:val="28"/>
          <w:lang w:eastAsia="en-US"/>
        </w:rPr>
        <w:t xml:space="preserve">ского района является письменное поручение Главы администрации </w:t>
      </w:r>
      <w:r>
        <w:rPr>
          <w:rFonts w:eastAsia="Calibri"/>
          <w:sz w:val="28"/>
          <w:szCs w:val="28"/>
          <w:lang w:eastAsia="en-US"/>
        </w:rPr>
        <w:t>Карачев</w:t>
      </w:r>
      <w:r w:rsidRPr="00FA4D5D">
        <w:rPr>
          <w:rFonts w:eastAsia="Calibri"/>
          <w:sz w:val="28"/>
          <w:szCs w:val="28"/>
          <w:lang w:eastAsia="en-US"/>
        </w:rPr>
        <w:t xml:space="preserve">ского района финансовому отделу администрации </w:t>
      </w:r>
      <w:r>
        <w:rPr>
          <w:rFonts w:eastAsia="Calibri"/>
          <w:sz w:val="28"/>
          <w:szCs w:val="28"/>
          <w:lang w:eastAsia="en-US"/>
        </w:rPr>
        <w:t>Карачев</w:t>
      </w:r>
      <w:r w:rsidRPr="00FA4D5D">
        <w:rPr>
          <w:rFonts w:eastAsia="Calibri"/>
          <w:sz w:val="28"/>
          <w:szCs w:val="28"/>
          <w:lang w:eastAsia="en-US"/>
        </w:rPr>
        <w:t>ского района (далее – финансовый отдел) о рассмотрении обращения   руководителя органа местного самоуправления, организации об использовании ассигнований резервного фонда (далее – обращение). Одновременно с обращением</w:t>
      </w:r>
      <w:r w:rsidR="00F05AE2">
        <w:rPr>
          <w:rFonts w:eastAsia="Calibri"/>
          <w:sz w:val="28"/>
          <w:szCs w:val="28"/>
          <w:lang w:eastAsia="en-US"/>
        </w:rPr>
        <w:t>,</w:t>
      </w:r>
      <w:r w:rsidRPr="00FA4D5D">
        <w:rPr>
          <w:rFonts w:eastAsia="Calibri"/>
          <w:sz w:val="28"/>
          <w:szCs w:val="28"/>
          <w:lang w:eastAsia="en-US"/>
        </w:rPr>
        <w:t xml:space="preserve"> заявителем представляются следующие документы:</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документы, подтверждающие непредвиденность расходов;</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документы (сметы расходов, планы финансово-хозяйственной деятельности, другие первичные документы), подтверждающие то, что указанные расходы не учтены соответственно в  бюджете  района, бюджете муниципального образования;</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финансово-экономические обоснования расходов.</w:t>
      </w:r>
    </w:p>
    <w:p w:rsidR="00FA4D5D" w:rsidRPr="00FA4D5D" w:rsidRDefault="00FA4D5D" w:rsidP="008C4B30">
      <w:pPr>
        <w:widowControl w:val="0"/>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 xml:space="preserve">2.2.Финансовый отдел   по результатам рассмотрения обращения и представленных к нему документов готовит заключение о возможности (невозможности) использования бюджетных ассигнований резервного фонда на цели, указанные в обращении. 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w:t>
      </w:r>
      <w:r w:rsidRPr="00FA4D5D">
        <w:rPr>
          <w:rFonts w:eastAsia="Calibri"/>
          <w:sz w:val="28"/>
          <w:szCs w:val="28"/>
          <w:lang w:eastAsia="en-US"/>
        </w:rPr>
        <w:lastRenderedPageBreak/>
        <w:t>распоряжения администрации района об использовании бюджетных ассигнований резервного фонда на финансовое обеспечение непредвиденных расходов</w:t>
      </w:r>
      <w:r w:rsidRPr="00FA4D5D">
        <w:rPr>
          <w:rFonts w:ascii="Calibri" w:eastAsia="Calibri" w:hAnsi="Calibri" w:cs="Calibri"/>
          <w:sz w:val="28"/>
          <w:szCs w:val="28"/>
          <w:lang w:eastAsia="en-US"/>
        </w:rPr>
        <w:t xml:space="preserve"> (</w:t>
      </w:r>
      <w:r w:rsidRPr="00FA4D5D">
        <w:rPr>
          <w:rFonts w:eastAsia="Calibri"/>
          <w:sz w:val="28"/>
          <w:szCs w:val="28"/>
          <w:lang w:eastAsia="en-US"/>
        </w:rPr>
        <w:t>за исключением расходов на финансовое обеспечение мероприятий по ликвидации чрезвычайных ситуаций и последствий стихийных бедствий).</w:t>
      </w:r>
    </w:p>
    <w:p w:rsidR="00FA4D5D" w:rsidRPr="00FA4D5D" w:rsidRDefault="00FA4D5D" w:rsidP="008C4B30">
      <w:pPr>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Основаниями для отказа в использовании бюджетных ассигнований на цели, указанные в обращении, являются:</w:t>
      </w:r>
    </w:p>
    <w:p w:rsidR="00FA4D5D" w:rsidRPr="00FA4D5D" w:rsidRDefault="00FA4D5D" w:rsidP="008C4B30">
      <w:pPr>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отсутствие или недостаточность бюджетных ассигнований резервного фонда в текущем финансовом году;</w:t>
      </w:r>
    </w:p>
    <w:p w:rsidR="00FA4D5D" w:rsidRPr="00FA4D5D" w:rsidRDefault="00FA4D5D" w:rsidP="008C4B30">
      <w:pPr>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 xml:space="preserve">несоответствие целей, указанных в обращении об использовании ассигнований резервного фонда, полномочиям </w:t>
      </w:r>
      <w:r>
        <w:rPr>
          <w:rFonts w:eastAsia="Calibri"/>
          <w:sz w:val="28"/>
          <w:szCs w:val="28"/>
          <w:lang w:eastAsia="en-US"/>
        </w:rPr>
        <w:t>Карачев</w:t>
      </w:r>
      <w:r w:rsidRPr="00FA4D5D">
        <w:rPr>
          <w:rFonts w:eastAsia="Calibri"/>
          <w:sz w:val="28"/>
          <w:szCs w:val="28"/>
          <w:lang w:eastAsia="en-US"/>
        </w:rPr>
        <w:t>ского района (полномочиям органов местного самоуправления);</w:t>
      </w:r>
    </w:p>
    <w:p w:rsidR="00FA4D5D" w:rsidRPr="00FA4D5D" w:rsidRDefault="00FA4D5D" w:rsidP="008C4B30">
      <w:pPr>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отсутствие документов, подтверждающих необходимость использования ассигнований резервного фонда и обосновывающих размер испрашиваемых средств;</w:t>
      </w:r>
    </w:p>
    <w:p w:rsidR="00FA4D5D" w:rsidRPr="00FA4D5D" w:rsidRDefault="00FA4D5D" w:rsidP="008C4B30">
      <w:pPr>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отсутствие документов, подтверждающих непредвиденность расходов;</w:t>
      </w:r>
    </w:p>
    <w:p w:rsidR="00FA4D5D" w:rsidRPr="00FA4D5D" w:rsidRDefault="00FA4D5D" w:rsidP="008C4B30">
      <w:pPr>
        <w:widowControl w:val="0"/>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При наличии хотя бы одного из вышеуказанных оснований для отказа в использовании бюджетных ассигнований резервного фонда финансовый отдел направляет лицу, направившему обращение, мотивированный отказ с одновременным направлением Главе администрации района заключения о невозможности использования бюджетных ассигнований резервного фонда на цели, указанные в обращении.</w:t>
      </w:r>
    </w:p>
    <w:p w:rsidR="00FA4D5D" w:rsidRPr="00FA4D5D" w:rsidRDefault="00FA4D5D" w:rsidP="008C4B30">
      <w:pPr>
        <w:widowControl w:val="0"/>
        <w:autoSpaceDE w:val="0"/>
        <w:autoSpaceDN w:val="0"/>
        <w:adjustRightInd w:val="0"/>
        <w:spacing w:line="252" w:lineRule="auto"/>
        <w:ind w:firstLine="709"/>
        <w:jc w:val="both"/>
        <w:rPr>
          <w:rFonts w:eastAsia="Calibri"/>
          <w:sz w:val="28"/>
          <w:szCs w:val="28"/>
          <w:lang w:eastAsia="en-US"/>
        </w:rPr>
      </w:pPr>
      <w:r w:rsidRPr="00FA4D5D">
        <w:rPr>
          <w:rFonts w:eastAsia="Calibri"/>
          <w:sz w:val="28"/>
          <w:szCs w:val="28"/>
          <w:lang w:eastAsia="en-US"/>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Главы администрации района об использовании бюджетных ассигнований резервного фонда на финансовое обеспечение непредвиденных расходов составляет 10 рабочих дней со дня принятия Главой администрации района соответствующего поручения.</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Подготовленный проект распоряжения администрации района об использовании бюджетных ассигнований резервного фонда подлежит согласованию в установленном порядке, после чего направляется для подписания Главе администрации района.</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 xml:space="preserve">2.3.Финансовый отдел  осуществляет санкционирование и проведение платежей за счет бюджетных ассигнований резервного фонда в соответствии с распоряжениями администрации </w:t>
      </w:r>
      <w:r>
        <w:rPr>
          <w:rFonts w:eastAsia="Calibri"/>
          <w:sz w:val="28"/>
          <w:szCs w:val="28"/>
          <w:lang w:eastAsia="en-US"/>
        </w:rPr>
        <w:t>Карачевс</w:t>
      </w:r>
      <w:r w:rsidRPr="00FA4D5D">
        <w:rPr>
          <w:rFonts w:eastAsia="Calibri"/>
          <w:sz w:val="28"/>
          <w:szCs w:val="28"/>
          <w:lang w:eastAsia="en-US"/>
        </w:rPr>
        <w:t>кого района и на основании представленных платежных и обосновывающих документов получателя бюджетных сре</w:t>
      </w:r>
      <w:proofErr w:type="gramStart"/>
      <w:r w:rsidRPr="00FA4D5D">
        <w:rPr>
          <w:rFonts w:eastAsia="Calibri"/>
          <w:sz w:val="28"/>
          <w:szCs w:val="28"/>
          <w:lang w:eastAsia="en-US"/>
        </w:rPr>
        <w:t>дств в т</w:t>
      </w:r>
      <w:proofErr w:type="gramEnd"/>
      <w:r w:rsidRPr="00FA4D5D">
        <w:rPr>
          <w:rFonts w:eastAsia="Calibri"/>
          <w:sz w:val="28"/>
          <w:szCs w:val="28"/>
          <w:lang w:eastAsia="en-US"/>
        </w:rPr>
        <w:t xml:space="preserve">ечение двух рабочих дней со дня представления указанных документов. </w:t>
      </w:r>
    </w:p>
    <w:p w:rsidR="00FA4D5D" w:rsidRPr="00FA4D5D" w:rsidRDefault="00FA4D5D" w:rsidP="008C4B30">
      <w:pPr>
        <w:widowControl w:val="0"/>
        <w:autoSpaceDE w:val="0"/>
        <w:autoSpaceDN w:val="0"/>
        <w:adjustRightInd w:val="0"/>
        <w:ind w:firstLine="709"/>
        <w:jc w:val="both"/>
        <w:rPr>
          <w:rFonts w:eastAsia="Calibri"/>
          <w:sz w:val="28"/>
          <w:szCs w:val="28"/>
          <w:lang w:eastAsia="en-US"/>
        </w:rPr>
      </w:pPr>
      <w:r w:rsidRPr="00FA4D5D">
        <w:rPr>
          <w:rFonts w:eastAsia="Calibri"/>
          <w:sz w:val="28"/>
          <w:szCs w:val="28"/>
          <w:lang w:eastAsia="en-US"/>
        </w:rPr>
        <w:t xml:space="preserve">2.4. В случае если расходы на исполнение распоряжения администрации района  об использовании бюджетных ассигнований резервного фонда не были осуществлены в текущем финансовом году, и необходимость их осуществления сохраняется, расходы осуществляются за счет бюджетных ассигнований резервного фонда в следующем финансовом году без принятия повторного распоряжения  администрации </w:t>
      </w:r>
      <w:r w:rsidRPr="00FA4D5D">
        <w:rPr>
          <w:rFonts w:eastAsia="Calibri"/>
          <w:sz w:val="28"/>
          <w:szCs w:val="28"/>
          <w:lang w:eastAsia="en-US"/>
        </w:rPr>
        <w:lastRenderedPageBreak/>
        <w:t>района.</w:t>
      </w:r>
    </w:p>
    <w:p w:rsidR="00FA4D5D" w:rsidRDefault="00FA4D5D" w:rsidP="008C4B30">
      <w:pPr>
        <w:widowControl w:val="0"/>
        <w:autoSpaceDE w:val="0"/>
        <w:autoSpaceDN w:val="0"/>
        <w:adjustRightInd w:val="0"/>
        <w:ind w:firstLine="709"/>
        <w:jc w:val="both"/>
        <w:outlineLvl w:val="1"/>
        <w:rPr>
          <w:rFonts w:eastAsia="Calibri"/>
          <w:szCs w:val="28"/>
          <w:lang w:eastAsia="en-US"/>
        </w:rPr>
      </w:pPr>
      <w:bookmarkStart w:id="1" w:name="Par69"/>
      <w:bookmarkEnd w:id="1"/>
    </w:p>
    <w:p w:rsidR="00DF567A" w:rsidRDefault="00DF567A" w:rsidP="008C4B30">
      <w:pPr>
        <w:jc w:val="both"/>
        <w:rPr>
          <w:spacing w:val="8"/>
          <w:sz w:val="24"/>
        </w:rPr>
      </w:pPr>
    </w:p>
    <w:p w:rsidR="00F34804" w:rsidRPr="00F34804" w:rsidRDefault="00F34804" w:rsidP="008C4B30">
      <w:pPr>
        <w:widowControl w:val="0"/>
        <w:autoSpaceDE w:val="0"/>
        <w:autoSpaceDN w:val="0"/>
        <w:adjustRightInd w:val="0"/>
        <w:ind w:firstLine="709"/>
        <w:jc w:val="both"/>
        <w:outlineLvl w:val="1"/>
        <w:rPr>
          <w:rFonts w:eastAsia="Calibri"/>
          <w:sz w:val="28"/>
          <w:szCs w:val="28"/>
          <w:lang w:eastAsia="en-US"/>
        </w:rPr>
      </w:pPr>
      <w:r w:rsidRPr="00F34804">
        <w:rPr>
          <w:rFonts w:eastAsia="Calibri"/>
          <w:sz w:val="28"/>
          <w:szCs w:val="28"/>
          <w:lang w:eastAsia="en-US"/>
        </w:rPr>
        <w:t>3. Порядок   использования бюджетных ассигнований</w:t>
      </w:r>
    </w:p>
    <w:p w:rsidR="00F34804" w:rsidRPr="00F34804" w:rsidRDefault="00F34804" w:rsidP="008C4B30">
      <w:pPr>
        <w:widowControl w:val="0"/>
        <w:autoSpaceDE w:val="0"/>
        <w:autoSpaceDN w:val="0"/>
        <w:adjustRightInd w:val="0"/>
        <w:ind w:firstLine="709"/>
        <w:jc w:val="both"/>
        <w:outlineLvl w:val="1"/>
        <w:rPr>
          <w:rFonts w:eastAsia="Calibri"/>
          <w:sz w:val="28"/>
          <w:szCs w:val="28"/>
          <w:lang w:eastAsia="en-US"/>
        </w:rPr>
      </w:pPr>
      <w:r w:rsidRPr="00F34804">
        <w:rPr>
          <w:rFonts w:eastAsia="Calibri"/>
          <w:sz w:val="28"/>
          <w:szCs w:val="28"/>
          <w:lang w:eastAsia="en-US"/>
        </w:rPr>
        <w:t>резервного фонда на финансовое обеспечение мероприятий</w:t>
      </w:r>
    </w:p>
    <w:p w:rsidR="00F34804" w:rsidRPr="00F34804" w:rsidRDefault="00F34804" w:rsidP="008C4B30">
      <w:pPr>
        <w:widowControl w:val="0"/>
        <w:autoSpaceDE w:val="0"/>
        <w:autoSpaceDN w:val="0"/>
        <w:adjustRightInd w:val="0"/>
        <w:ind w:firstLine="709"/>
        <w:jc w:val="both"/>
        <w:outlineLvl w:val="1"/>
        <w:rPr>
          <w:rFonts w:eastAsia="Calibri"/>
          <w:sz w:val="28"/>
          <w:szCs w:val="28"/>
          <w:lang w:eastAsia="en-US"/>
        </w:rPr>
      </w:pPr>
      <w:r w:rsidRPr="00F34804">
        <w:rPr>
          <w:rFonts w:eastAsia="Calibri"/>
          <w:sz w:val="28"/>
          <w:szCs w:val="28"/>
          <w:lang w:eastAsia="en-US"/>
        </w:rPr>
        <w:t xml:space="preserve">по ликвидации </w:t>
      </w:r>
      <w:proofErr w:type="gramStart"/>
      <w:r w:rsidRPr="00F34804">
        <w:rPr>
          <w:rFonts w:eastAsia="Calibri"/>
          <w:sz w:val="28"/>
          <w:szCs w:val="28"/>
          <w:lang w:eastAsia="en-US"/>
        </w:rPr>
        <w:t>районных</w:t>
      </w:r>
      <w:proofErr w:type="gramEnd"/>
      <w:r w:rsidRPr="00F34804">
        <w:rPr>
          <w:rFonts w:eastAsia="Calibri"/>
          <w:sz w:val="28"/>
          <w:szCs w:val="28"/>
          <w:lang w:eastAsia="en-US"/>
        </w:rPr>
        <w:t xml:space="preserve"> и межмуниципальных чрезвычайных</w:t>
      </w:r>
    </w:p>
    <w:p w:rsidR="00F34804" w:rsidRPr="00F34804" w:rsidRDefault="00F34804" w:rsidP="008C4B30">
      <w:pPr>
        <w:widowControl w:val="0"/>
        <w:autoSpaceDE w:val="0"/>
        <w:autoSpaceDN w:val="0"/>
        <w:adjustRightInd w:val="0"/>
        <w:ind w:firstLine="709"/>
        <w:jc w:val="both"/>
        <w:outlineLvl w:val="1"/>
        <w:rPr>
          <w:rFonts w:eastAsia="Calibri"/>
          <w:sz w:val="28"/>
          <w:szCs w:val="28"/>
          <w:lang w:eastAsia="en-US"/>
        </w:rPr>
      </w:pPr>
      <w:r w:rsidRPr="00F34804">
        <w:rPr>
          <w:rFonts w:eastAsia="Calibri"/>
          <w:sz w:val="28"/>
          <w:szCs w:val="28"/>
          <w:lang w:eastAsia="en-US"/>
        </w:rPr>
        <w:t>ситуаций и последствий стихийных бедствий, а также локальных</w:t>
      </w:r>
    </w:p>
    <w:p w:rsidR="00F34804" w:rsidRPr="00F34804" w:rsidRDefault="00F34804" w:rsidP="008C4B30">
      <w:pPr>
        <w:widowControl w:val="0"/>
        <w:autoSpaceDE w:val="0"/>
        <w:autoSpaceDN w:val="0"/>
        <w:adjustRightInd w:val="0"/>
        <w:ind w:firstLine="709"/>
        <w:jc w:val="both"/>
        <w:outlineLvl w:val="1"/>
        <w:rPr>
          <w:rFonts w:eastAsia="Calibri"/>
          <w:sz w:val="28"/>
          <w:szCs w:val="28"/>
          <w:lang w:eastAsia="en-US"/>
        </w:rPr>
      </w:pPr>
      <w:r w:rsidRPr="00F34804">
        <w:rPr>
          <w:rFonts w:eastAsia="Calibri"/>
          <w:sz w:val="28"/>
          <w:szCs w:val="28"/>
          <w:lang w:eastAsia="en-US"/>
        </w:rPr>
        <w:t>чрезвычайных ситуаций на объектах организаций, имущество</w:t>
      </w:r>
      <w:r w:rsidR="00C81428">
        <w:rPr>
          <w:rFonts w:eastAsia="Calibri"/>
          <w:sz w:val="28"/>
          <w:szCs w:val="28"/>
          <w:lang w:eastAsia="en-US"/>
        </w:rPr>
        <w:t xml:space="preserve"> </w:t>
      </w:r>
      <w:r w:rsidRPr="00F34804">
        <w:rPr>
          <w:rFonts w:eastAsia="Calibri"/>
          <w:sz w:val="28"/>
          <w:szCs w:val="28"/>
          <w:lang w:eastAsia="en-US"/>
        </w:rPr>
        <w:t>которых находится в  муниципальной  собственности</w:t>
      </w:r>
      <w:r w:rsidR="00C81428">
        <w:rPr>
          <w:rFonts w:eastAsia="Calibri"/>
          <w:sz w:val="28"/>
          <w:szCs w:val="28"/>
          <w:lang w:eastAsia="en-US"/>
        </w:rPr>
        <w:t xml:space="preserve"> </w:t>
      </w:r>
      <w:r>
        <w:rPr>
          <w:rFonts w:eastAsia="Calibri"/>
          <w:sz w:val="28"/>
          <w:szCs w:val="28"/>
          <w:lang w:eastAsia="en-US"/>
        </w:rPr>
        <w:t>Карачев</w:t>
      </w:r>
      <w:r w:rsidRPr="00F34804">
        <w:rPr>
          <w:rFonts w:eastAsia="Calibri"/>
          <w:sz w:val="28"/>
          <w:szCs w:val="28"/>
          <w:lang w:eastAsia="en-US"/>
        </w:rPr>
        <w:t>ского района</w:t>
      </w:r>
      <w:r w:rsidR="00D669C7">
        <w:rPr>
          <w:rFonts w:eastAsia="Calibri"/>
          <w:sz w:val="28"/>
          <w:szCs w:val="28"/>
          <w:lang w:eastAsia="en-US"/>
        </w:rPr>
        <w:t xml:space="preserve">, а </w:t>
      </w:r>
      <w:r w:rsidR="00C81428" w:rsidRPr="00C81428">
        <w:rPr>
          <w:sz w:val="28"/>
          <w:szCs w:val="28"/>
          <w:lang w:eastAsia="zh-CN"/>
        </w:rPr>
        <w:t xml:space="preserve"> </w:t>
      </w:r>
      <w:r w:rsidR="00C81428" w:rsidRPr="001D6677">
        <w:rPr>
          <w:sz w:val="28"/>
          <w:szCs w:val="28"/>
          <w:lang w:eastAsia="zh-CN"/>
        </w:rPr>
        <w:t xml:space="preserve">также </w:t>
      </w:r>
      <w:r w:rsidR="00C81428" w:rsidRPr="003428F5">
        <w:rPr>
          <w:color w:val="000000"/>
          <w:sz w:val="28"/>
          <w:szCs w:val="28"/>
          <w:shd w:val="clear" w:color="auto" w:fill="FFFFFF"/>
        </w:rPr>
        <w:t xml:space="preserve">оказание единовременной </w:t>
      </w:r>
      <w:r w:rsidR="00C81428">
        <w:rPr>
          <w:color w:val="000000"/>
          <w:sz w:val="28"/>
          <w:szCs w:val="28"/>
          <w:shd w:val="clear" w:color="auto" w:fill="FFFFFF"/>
        </w:rPr>
        <w:t>финансовой</w:t>
      </w:r>
      <w:r w:rsidR="00C81428" w:rsidRPr="003428F5">
        <w:rPr>
          <w:color w:val="000000"/>
          <w:sz w:val="28"/>
          <w:szCs w:val="28"/>
          <w:shd w:val="clear" w:color="auto" w:fill="FFFFFF"/>
        </w:rPr>
        <w:t xml:space="preserve"> помощи </w:t>
      </w:r>
      <w:r w:rsidR="00C81428">
        <w:rPr>
          <w:color w:val="000000"/>
          <w:sz w:val="28"/>
          <w:szCs w:val="28"/>
          <w:shd w:val="clear" w:color="auto" w:fill="FFFFFF"/>
        </w:rPr>
        <w:t xml:space="preserve">и </w:t>
      </w:r>
      <w:r w:rsidR="00C81428" w:rsidRPr="001D6677">
        <w:rPr>
          <w:sz w:val="28"/>
          <w:szCs w:val="28"/>
          <w:lang w:eastAsia="zh-CN"/>
        </w:rPr>
        <w:t xml:space="preserve">единовременного пособия </w:t>
      </w:r>
      <w:r w:rsidR="00C81428" w:rsidRPr="003428F5">
        <w:rPr>
          <w:color w:val="000000"/>
          <w:sz w:val="28"/>
          <w:szCs w:val="28"/>
          <w:shd w:val="clear" w:color="auto" w:fill="FFFFFF"/>
        </w:rPr>
        <w:t xml:space="preserve">пострадавшим </w:t>
      </w:r>
      <w:r w:rsidR="00C81428" w:rsidRPr="0080147D">
        <w:rPr>
          <w:color w:val="000000"/>
          <w:sz w:val="28"/>
          <w:szCs w:val="28"/>
          <w:shd w:val="clear" w:color="auto" w:fill="FFFFFF"/>
        </w:rPr>
        <w:t>от пожара</w:t>
      </w:r>
      <w:r w:rsidR="00C81428">
        <w:rPr>
          <w:color w:val="000000"/>
          <w:szCs w:val="28"/>
          <w:shd w:val="clear" w:color="auto" w:fill="FFFFFF"/>
        </w:rPr>
        <w:t xml:space="preserve"> </w:t>
      </w:r>
      <w:r w:rsidR="00C81428" w:rsidRPr="003428F5">
        <w:rPr>
          <w:color w:val="000000"/>
          <w:sz w:val="28"/>
          <w:szCs w:val="28"/>
          <w:shd w:val="clear" w:color="auto" w:fill="FFFFFF"/>
        </w:rPr>
        <w:t>гражданам</w:t>
      </w:r>
    </w:p>
    <w:p w:rsidR="00F34804" w:rsidRPr="00F34804" w:rsidRDefault="00F34804" w:rsidP="008C4B30">
      <w:pPr>
        <w:widowControl w:val="0"/>
        <w:autoSpaceDE w:val="0"/>
        <w:autoSpaceDN w:val="0"/>
        <w:adjustRightInd w:val="0"/>
        <w:ind w:left="993" w:right="1700"/>
        <w:jc w:val="both"/>
        <w:outlineLvl w:val="1"/>
        <w:rPr>
          <w:rFonts w:eastAsia="Calibri"/>
          <w:sz w:val="28"/>
          <w:szCs w:val="28"/>
          <w:lang w:eastAsia="en-US"/>
        </w:rPr>
      </w:pP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3.1. </w:t>
      </w:r>
      <w:proofErr w:type="gramStart"/>
      <w:r w:rsidRPr="00F34804">
        <w:rPr>
          <w:rFonts w:eastAsia="Calibri"/>
          <w:sz w:val="28"/>
          <w:szCs w:val="28"/>
          <w:lang w:eastAsia="en-US"/>
        </w:rPr>
        <w:t xml:space="preserve">В случае возникновения районных и межмуниципальных чрезвычайных ситуаций, а также локальных чрезвычайных ситуаций на объектах организаций, имущество которых находится в муниципальной собственности </w:t>
      </w:r>
      <w:r>
        <w:rPr>
          <w:rFonts w:eastAsia="Calibri"/>
          <w:sz w:val="28"/>
          <w:szCs w:val="28"/>
          <w:lang w:eastAsia="en-US"/>
        </w:rPr>
        <w:t>Карачев</w:t>
      </w:r>
      <w:r w:rsidRPr="00F34804">
        <w:rPr>
          <w:rFonts w:eastAsia="Calibri"/>
          <w:sz w:val="28"/>
          <w:szCs w:val="28"/>
          <w:lang w:eastAsia="en-US"/>
        </w:rPr>
        <w:t xml:space="preserve">ского района, и при недостаточности средств местного бюджета  или собственных средств организации, руководители  исполнительных органов муниципальной власти   </w:t>
      </w:r>
      <w:r>
        <w:rPr>
          <w:rFonts w:eastAsia="Calibri"/>
          <w:sz w:val="28"/>
          <w:szCs w:val="28"/>
          <w:lang w:eastAsia="en-US"/>
        </w:rPr>
        <w:t>Карачевс</w:t>
      </w:r>
      <w:r w:rsidRPr="00F34804">
        <w:rPr>
          <w:rFonts w:eastAsia="Calibri"/>
          <w:sz w:val="28"/>
          <w:szCs w:val="28"/>
          <w:lang w:eastAsia="en-US"/>
        </w:rPr>
        <w:t xml:space="preserve">кого района, органов местного самоуправления муниципальных  образований </w:t>
      </w:r>
      <w:r>
        <w:rPr>
          <w:rFonts w:eastAsia="Calibri"/>
          <w:sz w:val="28"/>
          <w:szCs w:val="28"/>
          <w:lang w:eastAsia="en-US"/>
        </w:rPr>
        <w:t>Карачев</w:t>
      </w:r>
      <w:r w:rsidRPr="00F34804">
        <w:rPr>
          <w:rFonts w:eastAsia="Calibri"/>
          <w:sz w:val="28"/>
          <w:szCs w:val="28"/>
          <w:lang w:eastAsia="en-US"/>
        </w:rPr>
        <w:t>ского района  не позднее 10 рабочих дней со дня возникновения чрезвычайной ситуации обращаются в</w:t>
      </w:r>
      <w:proofErr w:type="gramEnd"/>
      <w:r w:rsidRPr="00F34804">
        <w:rPr>
          <w:rFonts w:eastAsia="Calibri"/>
          <w:sz w:val="28"/>
          <w:szCs w:val="28"/>
          <w:lang w:eastAsia="en-US"/>
        </w:rPr>
        <w:t xml:space="preserve"> администрацию </w:t>
      </w:r>
      <w:r>
        <w:rPr>
          <w:rFonts w:eastAsia="Calibri"/>
          <w:sz w:val="28"/>
          <w:szCs w:val="28"/>
          <w:lang w:eastAsia="en-US"/>
        </w:rPr>
        <w:t>Карачев</w:t>
      </w:r>
      <w:r w:rsidRPr="00F34804">
        <w:rPr>
          <w:rFonts w:eastAsia="Calibri"/>
          <w:sz w:val="28"/>
          <w:szCs w:val="28"/>
          <w:lang w:eastAsia="en-US"/>
        </w:rPr>
        <w:t>ского района с просьбой об использовании бюджетных ассигнований резервного фонда на ликвидацию чрезвычайной ситуации.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В обращении указываются следующие данные:</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дата возникновения чрезвычайной ситуации;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количество погибших и пострадавших людей;</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размер нанесенного в результате чрезвычайной ситуации ущерба; </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объем средств местного бюджета, выделяемых на финансовое обеспечение мер по ликвидации чрезвычайной ситуации;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объем запрашиваемых из резервного фонда бюджетных ассигнований</w:t>
      </w:r>
      <w:proofErr w:type="gramStart"/>
      <w:r w:rsidRPr="00F34804">
        <w:rPr>
          <w:rFonts w:eastAsia="Calibri"/>
          <w:sz w:val="28"/>
          <w:szCs w:val="28"/>
          <w:lang w:eastAsia="en-US"/>
        </w:rPr>
        <w:t xml:space="preserve"> .</w:t>
      </w:r>
      <w:proofErr w:type="gramEnd"/>
    </w:p>
    <w:p w:rsidR="00F34804" w:rsidRPr="00F34804" w:rsidRDefault="00F34804" w:rsidP="008C4B30">
      <w:pPr>
        <w:pStyle w:val="LO-Normal"/>
        <w:ind w:firstLine="709"/>
        <w:jc w:val="both"/>
        <w:rPr>
          <w:sz w:val="28"/>
          <w:szCs w:val="28"/>
        </w:rPr>
      </w:pPr>
      <w:r w:rsidRPr="00F34804">
        <w:rPr>
          <w:rFonts w:eastAsia="Calibri"/>
          <w:sz w:val="28"/>
          <w:szCs w:val="28"/>
          <w:lang w:eastAsia="en-US"/>
        </w:rPr>
        <w:t xml:space="preserve">3.2. </w:t>
      </w:r>
      <w:r w:rsidRPr="00F34804">
        <w:rPr>
          <w:sz w:val="28"/>
          <w:szCs w:val="28"/>
        </w:rPr>
        <w:t xml:space="preserve"> По поручению Главы администрации </w:t>
      </w:r>
      <w:r>
        <w:rPr>
          <w:sz w:val="28"/>
          <w:szCs w:val="28"/>
        </w:rPr>
        <w:t>Карачев</w:t>
      </w:r>
      <w:r w:rsidRPr="00F34804">
        <w:rPr>
          <w:sz w:val="28"/>
          <w:szCs w:val="28"/>
        </w:rPr>
        <w:t xml:space="preserve">ского района обращение рассматривается комиссией по предупреждению и ликвидации чрезвычайных ситуаций и обеспечению пожарной безопасности в </w:t>
      </w:r>
      <w:proofErr w:type="spellStart"/>
      <w:r>
        <w:rPr>
          <w:sz w:val="28"/>
          <w:szCs w:val="28"/>
        </w:rPr>
        <w:t>Карачев</w:t>
      </w:r>
      <w:r w:rsidRPr="00F34804">
        <w:rPr>
          <w:sz w:val="28"/>
          <w:szCs w:val="28"/>
        </w:rPr>
        <w:t>ском</w:t>
      </w:r>
      <w:proofErr w:type="spellEnd"/>
      <w:r w:rsidRPr="00F34804">
        <w:rPr>
          <w:sz w:val="28"/>
          <w:szCs w:val="28"/>
        </w:rPr>
        <w:t xml:space="preserve"> районе (далее – КЧС и ОПБ).</w:t>
      </w:r>
    </w:p>
    <w:p w:rsidR="00F34804" w:rsidRPr="00F34804" w:rsidRDefault="00F34804" w:rsidP="008C4B30">
      <w:pPr>
        <w:suppressAutoHyphens/>
        <w:ind w:firstLine="709"/>
        <w:jc w:val="both"/>
        <w:rPr>
          <w:sz w:val="28"/>
          <w:szCs w:val="28"/>
          <w:lang w:eastAsia="zh-CN"/>
        </w:rPr>
      </w:pPr>
      <w:r w:rsidRPr="00F34804">
        <w:rPr>
          <w:sz w:val="28"/>
          <w:szCs w:val="28"/>
          <w:lang w:eastAsia="zh-CN"/>
        </w:rPr>
        <w:t xml:space="preserve">Руководители исполнительных органов  муниципальной  власти </w:t>
      </w:r>
      <w:r>
        <w:rPr>
          <w:sz w:val="28"/>
          <w:szCs w:val="28"/>
          <w:lang w:eastAsia="zh-CN"/>
        </w:rPr>
        <w:t>Карачев</w:t>
      </w:r>
      <w:r w:rsidRPr="00F34804">
        <w:rPr>
          <w:sz w:val="28"/>
          <w:szCs w:val="28"/>
          <w:lang w:eastAsia="zh-CN"/>
        </w:rPr>
        <w:t xml:space="preserve">ского района, органов местного самоуправления муниципальных образований </w:t>
      </w:r>
      <w:r>
        <w:rPr>
          <w:sz w:val="28"/>
          <w:szCs w:val="28"/>
          <w:lang w:eastAsia="zh-CN"/>
        </w:rPr>
        <w:t>Карачев</w:t>
      </w:r>
      <w:r w:rsidRPr="00F34804">
        <w:rPr>
          <w:sz w:val="28"/>
          <w:szCs w:val="28"/>
          <w:lang w:eastAsia="zh-CN"/>
        </w:rPr>
        <w:t>ского района в последующие 10 календарных дней со дня подписания поручения представляют в КЧС и ОПБ следующие документы:</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протокол заседания комиссии по предупреждению и ликвидации чрезвычайных ситуаций и обеспечению пожарной </w:t>
      </w:r>
      <w:r w:rsidR="002C12FC">
        <w:rPr>
          <w:sz w:val="28"/>
          <w:szCs w:val="28"/>
          <w:lang w:eastAsia="zh-CN"/>
        </w:rPr>
        <w:t xml:space="preserve">безопасности </w:t>
      </w:r>
      <w:r w:rsidRPr="00F34804">
        <w:rPr>
          <w:sz w:val="28"/>
          <w:szCs w:val="28"/>
          <w:lang w:eastAsia="zh-CN"/>
        </w:rPr>
        <w:t>муниципального образования, на территории которого произошла чрезвычайная ситуация;</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копию документа, подтверждающего факт введения режима чрезвычайной ситуации на территории муниципального  образования;</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копию документа, подтверждающего </w:t>
      </w:r>
      <w:proofErr w:type="spellStart"/>
      <w:r w:rsidRPr="00F34804">
        <w:rPr>
          <w:sz w:val="28"/>
          <w:szCs w:val="28"/>
          <w:lang w:eastAsia="zh-CN"/>
        </w:rPr>
        <w:t>софинансирование</w:t>
      </w:r>
      <w:proofErr w:type="spellEnd"/>
      <w:r w:rsidRPr="00F34804">
        <w:rPr>
          <w:sz w:val="28"/>
          <w:szCs w:val="28"/>
          <w:lang w:eastAsia="zh-CN"/>
        </w:rPr>
        <w:t xml:space="preserve"> из местного бюджета (в случае чрезвычайной ситуации муниципального или локального характера на объектах муниципальной собственности);</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lastRenderedPageBreak/>
        <w:t>заявку о потребности в денежных средствах на оказание помощи                    в ликвидации чрезвычайной ситуации согласно приложению 1 к настоящему Порядку;</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справку о факте возникновения неблагоприятных погодных явлений                          от Брянского центра по гидрометеорологии и мониторингу окружающей среды – филиала ФГБУ «Центрально-Черноземное управление по гидрометеорологии и мониторингу окружающей среды»;</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справку, подтверждающую факт возникновения чрезвычайной ситуации, от главного управления МЧС России по Брянской области;</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фотографии из зоны чрезвычайной ситуации, фиксирующие причинение ущерба, заверенные председателем КЧС и ОПБ муниципального района и печатью органа местного самоуправления.</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Дополнительно </w:t>
      </w:r>
      <w:proofErr w:type="gramStart"/>
      <w:r w:rsidRPr="00F34804">
        <w:rPr>
          <w:sz w:val="28"/>
          <w:szCs w:val="28"/>
          <w:lang w:eastAsia="zh-CN"/>
        </w:rPr>
        <w:t>к заявке о потребности в денежных средствах                             на оказание помощи в ликвидации</w:t>
      </w:r>
      <w:proofErr w:type="gramEnd"/>
      <w:r w:rsidRPr="00F34804">
        <w:rPr>
          <w:sz w:val="28"/>
          <w:szCs w:val="28"/>
          <w:lang w:eastAsia="zh-CN"/>
        </w:rPr>
        <w:t xml:space="preserve"> чрезвычайной ситуации (согласно приложению 1 к настоящему Порядку) в КЧС и ОПБ представляются следующие документы:</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3.2.1. Для финансирования проведения аварийно-спасательных работ:</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муниципальный контракт (контракты) между исполнительным органом муниципальной  власти </w:t>
      </w:r>
      <w:r w:rsidR="002C12FC">
        <w:rPr>
          <w:sz w:val="28"/>
          <w:szCs w:val="28"/>
          <w:lang w:eastAsia="zh-CN"/>
        </w:rPr>
        <w:t>Карачев</w:t>
      </w:r>
      <w:r w:rsidRPr="00F34804">
        <w:rPr>
          <w:sz w:val="28"/>
          <w:szCs w:val="28"/>
          <w:lang w:eastAsia="zh-CN"/>
        </w:rPr>
        <w:t xml:space="preserve">ского района (органом местного самоуправления муниципального образования </w:t>
      </w:r>
      <w:r w:rsidR="002C12FC">
        <w:rPr>
          <w:sz w:val="28"/>
          <w:szCs w:val="28"/>
          <w:lang w:eastAsia="zh-CN"/>
        </w:rPr>
        <w:t>Карачев</w:t>
      </w:r>
      <w:r w:rsidRPr="00F34804">
        <w:rPr>
          <w:sz w:val="28"/>
          <w:szCs w:val="28"/>
          <w:lang w:eastAsia="zh-CN"/>
        </w:rPr>
        <w:t>ского района) и организацией о выполнении аварийно-спасательных работ;</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акты выполненных аварийно-спасательных работ по муниципальному контракту (контрактам);</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первичные бухгалтерские документы, подтверждающие фактически произведенные расходы на проведение аварийно-спасательных работ (</w:t>
      </w:r>
      <w:proofErr w:type="spellStart"/>
      <w:proofErr w:type="gramStart"/>
      <w:r w:rsidRPr="00F34804">
        <w:rPr>
          <w:sz w:val="28"/>
          <w:szCs w:val="28"/>
          <w:lang w:eastAsia="zh-CN"/>
        </w:rPr>
        <w:t>пла-тежные</w:t>
      </w:r>
      <w:proofErr w:type="spellEnd"/>
      <w:proofErr w:type="gramEnd"/>
      <w:r w:rsidRPr="00F34804">
        <w:rPr>
          <w:sz w:val="28"/>
          <w:szCs w:val="28"/>
          <w:lang w:eastAsia="zh-CN"/>
        </w:rPr>
        <w:t xml:space="preserve"> поручения, счета-фактуры, авансовые отчеты, ведомости, калькуляции затрат, накладные, путевые листы и т.д.).</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3.2.2. Для финансирования проведения неотложных аварийно-восстановительных работ:</w:t>
      </w:r>
    </w:p>
    <w:p w:rsidR="00F34804" w:rsidRPr="00F34804" w:rsidRDefault="00F34804" w:rsidP="008C4B30">
      <w:pPr>
        <w:widowControl w:val="0"/>
        <w:suppressAutoHyphens/>
        <w:autoSpaceDE w:val="0"/>
        <w:ind w:firstLine="709"/>
        <w:jc w:val="both"/>
        <w:rPr>
          <w:spacing w:val="-4"/>
          <w:sz w:val="28"/>
          <w:szCs w:val="28"/>
          <w:lang w:eastAsia="zh-CN"/>
        </w:rPr>
      </w:pPr>
      <w:r w:rsidRPr="00F34804">
        <w:rPr>
          <w:sz w:val="28"/>
          <w:szCs w:val="28"/>
          <w:lang w:eastAsia="zh-CN"/>
        </w:rPr>
        <w:t>акты обследования на каждый пострадавший объект с указанием характера и объемов разрушений (повреждений) отдельно по каждому объекту согласно приложению 2 к настоящему Порядку. Обследование пострадавших объектов осуществляется специально созданной комиссией. Порядок формирования комиссии определяется органом местного само</w:t>
      </w:r>
      <w:r w:rsidRPr="00F34804">
        <w:rPr>
          <w:spacing w:val="-4"/>
          <w:sz w:val="28"/>
          <w:szCs w:val="28"/>
          <w:lang w:eastAsia="zh-CN"/>
        </w:rPr>
        <w:t>управления  муниципального образования,  на территории  которого произошла</w:t>
      </w:r>
    </w:p>
    <w:p w:rsidR="00F34804" w:rsidRPr="00F34804" w:rsidRDefault="00F34804" w:rsidP="008C4B30">
      <w:pPr>
        <w:widowControl w:val="0"/>
        <w:suppressAutoHyphens/>
        <w:autoSpaceDE w:val="0"/>
        <w:jc w:val="both"/>
        <w:rPr>
          <w:sz w:val="28"/>
          <w:szCs w:val="28"/>
          <w:lang w:eastAsia="zh-CN"/>
        </w:rPr>
      </w:pPr>
      <w:r w:rsidRPr="00F34804">
        <w:rPr>
          <w:sz w:val="28"/>
          <w:szCs w:val="28"/>
          <w:lang w:eastAsia="zh-CN"/>
        </w:rPr>
        <w:t xml:space="preserve">чрезвычайная ситуация, или исполнительным органом  муниципальной  власти </w:t>
      </w:r>
      <w:r w:rsidR="002C12FC">
        <w:rPr>
          <w:sz w:val="28"/>
          <w:szCs w:val="28"/>
          <w:lang w:eastAsia="zh-CN"/>
        </w:rPr>
        <w:t>Карачев</w:t>
      </w:r>
      <w:r w:rsidRPr="00F34804">
        <w:rPr>
          <w:sz w:val="28"/>
          <w:szCs w:val="28"/>
          <w:lang w:eastAsia="zh-CN"/>
        </w:rPr>
        <w:t>ского района;</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сметы на проведение неотложных аварийно-восстановительных работ на пострадавших в результате чрезвычайной ситуации объектах отдельно                  по каждому объекту, согласованные с отделом  строительства, </w:t>
      </w:r>
      <w:r w:rsidR="00DC0025" w:rsidRPr="00F34804">
        <w:rPr>
          <w:sz w:val="28"/>
          <w:szCs w:val="28"/>
          <w:lang w:eastAsia="zh-CN"/>
        </w:rPr>
        <w:t xml:space="preserve">ЖКХ </w:t>
      </w:r>
      <w:r w:rsidR="00DC0025">
        <w:rPr>
          <w:sz w:val="28"/>
          <w:szCs w:val="28"/>
          <w:lang w:eastAsia="zh-CN"/>
        </w:rPr>
        <w:t>и дорожного хозяйства</w:t>
      </w:r>
      <w:r w:rsidRPr="00F34804">
        <w:rPr>
          <w:sz w:val="28"/>
          <w:szCs w:val="28"/>
          <w:lang w:eastAsia="zh-CN"/>
        </w:rPr>
        <w:t xml:space="preserve">  администрации </w:t>
      </w:r>
      <w:r w:rsidR="00DC0025">
        <w:rPr>
          <w:sz w:val="28"/>
          <w:szCs w:val="28"/>
          <w:lang w:eastAsia="zh-CN"/>
        </w:rPr>
        <w:t>Карачевского</w:t>
      </w:r>
      <w:r w:rsidRPr="00F34804">
        <w:rPr>
          <w:sz w:val="28"/>
          <w:szCs w:val="28"/>
          <w:lang w:eastAsia="zh-CN"/>
        </w:rPr>
        <w:t xml:space="preserve"> района;</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копии правоустанавливающих документов, свидетельствующих                     о праве собственности (балансовой принадлежности) на пострадавший объект или выписку из реестра муниципальной собственности по объектам, пострадавшим в результате чрезвычайной ситуации.</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lastRenderedPageBreak/>
        <w:t>3.2.3. Для оказания гражданам финансовой помощи в связи с утратой ими имущества первой необходимости:</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список граждан, нуждающихся в оказании финансовой помощи в связи с утратой ими имущества первой необходимости согласно приложению 6                к настоящему Порядку;</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акты комиссионного обследования по оценке </w:t>
      </w:r>
      <w:proofErr w:type="gramStart"/>
      <w:r w:rsidRPr="00F34804">
        <w:rPr>
          <w:sz w:val="28"/>
          <w:szCs w:val="28"/>
          <w:lang w:eastAsia="zh-CN"/>
        </w:rPr>
        <w:t>степени утраты имущества первой необходимости пострадавших граждан</w:t>
      </w:r>
      <w:proofErr w:type="gramEnd"/>
      <w:r w:rsidRPr="00F34804">
        <w:rPr>
          <w:sz w:val="28"/>
          <w:szCs w:val="28"/>
          <w:lang w:eastAsia="zh-CN"/>
        </w:rPr>
        <w:t xml:space="preserve"> согласно приложению 7 к настоящему Порядку.</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Списки граждан формируются органами местного самоуправления муниципальных образований на основании заявлений граждан об оказании финансовой помощи в связи с утратой ими имущества первой необходимости и актов комиссионных обследований в порядке, установленном муниципальными правовыми актами.</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Включение граждан в списки на оказание финансовой помощи в связи с утратой ими имущества первой необходимости осуществляется при </w:t>
      </w:r>
      <w:proofErr w:type="gramStart"/>
      <w:r w:rsidRPr="00F34804">
        <w:rPr>
          <w:sz w:val="28"/>
          <w:szCs w:val="28"/>
          <w:lang w:eastAsia="zh-CN"/>
        </w:rPr>
        <w:t>одно-временном</w:t>
      </w:r>
      <w:proofErr w:type="gramEnd"/>
      <w:r w:rsidRPr="00F34804">
        <w:rPr>
          <w:sz w:val="28"/>
          <w:szCs w:val="28"/>
          <w:lang w:eastAsia="zh-CN"/>
        </w:rPr>
        <w:t xml:space="preserve">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00D736DB">
        <w:rPr>
          <w:sz w:val="28"/>
          <w:szCs w:val="28"/>
          <w:lang w:eastAsia="zh-CN"/>
        </w:rPr>
        <w:t xml:space="preserve"> и</w:t>
      </w:r>
      <w:r w:rsidRPr="00F34804">
        <w:rPr>
          <w:sz w:val="28"/>
          <w:szCs w:val="28"/>
          <w:lang w:eastAsia="zh-CN"/>
        </w:rPr>
        <w:t xml:space="preserve"> </w:t>
      </w:r>
      <w:r w:rsidR="00D736DB">
        <w:rPr>
          <w:sz w:val="28"/>
          <w:szCs w:val="28"/>
          <w:lang w:eastAsia="zh-CN"/>
        </w:rPr>
        <w:t>(или) пожара</w:t>
      </w:r>
      <w:r w:rsidR="00D736DB" w:rsidRPr="00F34804">
        <w:rPr>
          <w:sz w:val="28"/>
          <w:szCs w:val="28"/>
          <w:lang w:eastAsia="zh-CN"/>
        </w:rPr>
        <w:t xml:space="preserve"> </w:t>
      </w:r>
      <w:r w:rsidRPr="00F34804">
        <w:rPr>
          <w:sz w:val="28"/>
          <w:szCs w:val="28"/>
          <w:lang w:eastAsia="zh-CN"/>
        </w:rPr>
        <w:t>следующих условий:</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постоянное проживание гражданина в жилом помещении, которое попало в зону чрезвычайной ситуации и </w:t>
      </w:r>
      <w:r w:rsidR="00D669C7">
        <w:rPr>
          <w:sz w:val="28"/>
          <w:szCs w:val="28"/>
          <w:lang w:eastAsia="zh-CN"/>
        </w:rPr>
        <w:t xml:space="preserve">(или) пожара </w:t>
      </w:r>
      <w:r w:rsidRPr="00F34804">
        <w:rPr>
          <w:sz w:val="28"/>
          <w:szCs w:val="28"/>
          <w:lang w:eastAsia="zh-CN"/>
        </w:rPr>
        <w:t>в котором он зарегистрирован                 по месту</w:t>
      </w:r>
      <w:r w:rsidR="00DC0025">
        <w:rPr>
          <w:sz w:val="28"/>
          <w:szCs w:val="28"/>
          <w:lang w:eastAsia="zh-CN"/>
        </w:rPr>
        <w:t xml:space="preserve"> жительства</w:t>
      </w:r>
      <w:r w:rsidRPr="00F34804">
        <w:rPr>
          <w:sz w:val="28"/>
          <w:szCs w:val="28"/>
          <w:lang w:eastAsia="zh-CN"/>
        </w:rPr>
        <w:t>;</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r w:rsidR="00D669C7">
        <w:rPr>
          <w:sz w:val="28"/>
          <w:szCs w:val="28"/>
          <w:lang w:eastAsia="zh-CN"/>
        </w:rPr>
        <w:t xml:space="preserve"> и (или) пожара</w:t>
      </w:r>
      <w:r w:rsidRPr="00F34804">
        <w:rPr>
          <w:sz w:val="28"/>
          <w:szCs w:val="28"/>
          <w:lang w:eastAsia="zh-CN"/>
        </w:rPr>
        <w:t>.</w:t>
      </w:r>
    </w:p>
    <w:p w:rsidR="00F34804" w:rsidRPr="00F34804" w:rsidRDefault="00F34804" w:rsidP="008C4B30">
      <w:pPr>
        <w:widowControl w:val="0"/>
        <w:suppressAutoHyphens/>
        <w:autoSpaceDE w:val="0"/>
        <w:ind w:firstLine="709"/>
        <w:jc w:val="both"/>
        <w:rPr>
          <w:rFonts w:ascii="Calibri" w:hAnsi="Calibri" w:cs="Calibri"/>
          <w:sz w:val="28"/>
          <w:szCs w:val="28"/>
          <w:lang w:eastAsia="zh-CN"/>
        </w:rPr>
      </w:pPr>
      <w:r w:rsidRPr="00F34804">
        <w:rPr>
          <w:sz w:val="28"/>
          <w:szCs w:val="28"/>
          <w:lang w:eastAsia="zh-CN"/>
        </w:rPr>
        <w:t>Критериями утраты имущества первой необходимости являются:</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а) частичная утрата имущества первой необходимости – приведение                 в результате воздействия поражающих факторов источника чрезвычайной ситуации </w:t>
      </w:r>
      <w:r w:rsidR="00D669C7">
        <w:rPr>
          <w:sz w:val="28"/>
          <w:szCs w:val="28"/>
          <w:lang w:eastAsia="zh-CN"/>
        </w:rPr>
        <w:t xml:space="preserve">и (или) пожара </w:t>
      </w:r>
      <w:r w:rsidRPr="00F34804">
        <w:rPr>
          <w:sz w:val="28"/>
          <w:szCs w:val="28"/>
          <w:lang w:eastAsia="zh-CN"/>
        </w:rPr>
        <w:t>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F34804" w:rsidRPr="00F34804" w:rsidRDefault="00F34804" w:rsidP="008C4B30">
      <w:pPr>
        <w:widowControl w:val="0"/>
        <w:suppressAutoHyphens/>
        <w:autoSpaceDE w:val="0"/>
        <w:ind w:firstLine="709"/>
        <w:jc w:val="both"/>
        <w:rPr>
          <w:rFonts w:ascii="Calibri" w:hAnsi="Calibri" w:cs="Calibri"/>
          <w:sz w:val="28"/>
          <w:szCs w:val="28"/>
          <w:lang w:eastAsia="zh-CN"/>
        </w:rPr>
      </w:pPr>
      <w:r w:rsidRPr="00F34804">
        <w:rPr>
          <w:sz w:val="28"/>
          <w:szCs w:val="28"/>
          <w:lang w:eastAsia="zh-CN"/>
        </w:rPr>
        <w:t xml:space="preserve">б) полная утрата имущества первой необходимости – приведение                      в результате воздействия поражающих факторов источника чрезвычайной ситуации </w:t>
      </w:r>
      <w:r w:rsidR="00D669C7">
        <w:rPr>
          <w:sz w:val="28"/>
          <w:szCs w:val="28"/>
          <w:lang w:eastAsia="zh-CN"/>
        </w:rPr>
        <w:t xml:space="preserve">и (или) пожара </w:t>
      </w:r>
      <w:r w:rsidRPr="00F34804">
        <w:rPr>
          <w:sz w:val="28"/>
          <w:szCs w:val="28"/>
          <w:lang w:eastAsia="zh-CN"/>
        </w:rPr>
        <w:t>всего находящегося в жилом помещении, попавшем в зону чрезвычайной ситуации</w:t>
      </w:r>
      <w:r w:rsidR="00FC0035">
        <w:rPr>
          <w:sz w:val="28"/>
          <w:szCs w:val="28"/>
          <w:lang w:eastAsia="zh-CN"/>
        </w:rPr>
        <w:t xml:space="preserve"> и (или) пожара</w:t>
      </w:r>
      <w:r w:rsidRPr="00F34804">
        <w:rPr>
          <w:sz w:val="28"/>
          <w:szCs w:val="28"/>
          <w:lang w:eastAsia="zh-CN"/>
        </w:rPr>
        <w:t>, имущества первой необходимости в состояние, непригодное для дальнейшего использования.</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 xml:space="preserve">3.2.4. Для выплаты единовременного пособия гражданам, получившим в результате чрезвычайной </w:t>
      </w:r>
      <w:r w:rsidR="00D736DB" w:rsidRPr="00F34804">
        <w:rPr>
          <w:sz w:val="28"/>
          <w:szCs w:val="28"/>
          <w:lang w:eastAsia="zh-CN"/>
        </w:rPr>
        <w:t xml:space="preserve">ситуации </w:t>
      </w:r>
      <w:r w:rsidR="00FC0035">
        <w:rPr>
          <w:sz w:val="28"/>
          <w:szCs w:val="28"/>
          <w:lang w:eastAsia="zh-CN"/>
        </w:rPr>
        <w:t xml:space="preserve">и (или) пожара </w:t>
      </w:r>
      <w:r w:rsidRPr="00F34804">
        <w:rPr>
          <w:sz w:val="28"/>
          <w:szCs w:val="28"/>
          <w:lang w:eastAsia="zh-CN"/>
        </w:rPr>
        <w:t>вред здоровью:</w:t>
      </w:r>
    </w:p>
    <w:p w:rsidR="00F34804" w:rsidRPr="00F34804" w:rsidRDefault="00F34804" w:rsidP="008C4B30">
      <w:pPr>
        <w:widowControl w:val="0"/>
        <w:suppressAutoHyphens/>
        <w:autoSpaceDE w:val="0"/>
        <w:ind w:firstLine="709"/>
        <w:jc w:val="both"/>
        <w:rPr>
          <w:sz w:val="28"/>
          <w:szCs w:val="28"/>
          <w:lang w:eastAsia="zh-CN"/>
        </w:rPr>
      </w:pPr>
      <w:r w:rsidRPr="00F34804">
        <w:rPr>
          <w:sz w:val="28"/>
          <w:szCs w:val="28"/>
          <w:lang w:eastAsia="zh-CN"/>
        </w:rPr>
        <w:t>список граждан, нуждающихся в получении единовременного пособия в связи с получением вреда здоровью, согласно приложению 8 к настоящему Порядку.</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sz w:val="28"/>
          <w:szCs w:val="28"/>
          <w:lang w:eastAsia="zh-CN"/>
        </w:rPr>
        <w:t xml:space="preserve">Списки граждан формируются органами местного самоуправления муниципальных образований </w:t>
      </w:r>
      <w:proofErr w:type="gramStart"/>
      <w:r w:rsidRPr="00F34804">
        <w:rPr>
          <w:sz w:val="28"/>
          <w:szCs w:val="28"/>
          <w:lang w:eastAsia="zh-CN"/>
        </w:rPr>
        <w:t>на основании заявлений граждан о выплате единовременного пособия в связи с получением вреда здоровью в порядке</w:t>
      </w:r>
      <w:proofErr w:type="gramEnd"/>
      <w:r w:rsidRPr="00F34804">
        <w:rPr>
          <w:sz w:val="28"/>
          <w:szCs w:val="28"/>
          <w:lang w:eastAsia="zh-CN"/>
        </w:rPr>
        <w:t xml:space="preserve">, </w:t>
      </w:r>
      <w:r w:rsidRPr="00F34804">
        <w:rPr>
          <w:sz w:val="28"/>
          <w:szCs w:val="28"/>
          <w:lang w:eastAsia="zh-CN"/>
        </w:rPr>
        <w:lastRenderedPageBreak/>
        <w:t>установленном муниципал</w:t>
      </w:r>
      <w:r w:rsidR="00DC0025">
        <w:rPr>
          <w:sz w:val="28"/>
          <w:szCs w:val="28"/>
          <w:lang w:eastAsia="zh-CN"/>
        </w:rPr>
        <w:t>ьными правовыми актами.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3.3. Решение КЧС и ОПБ оформляется в форме рекомендаций о правомерности и целесообразности использования бюджетных ассигнований резервного фонда на цели, указанные в обращении.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По результатам рассмотрения обосновывающих документов и с учетом рекомендаций комиссии, отдел </w:t>
      </w:r>
      <w:r w:rsidR="00DC0025">
        <w:rPr>
          <w:rFonts w:eastAsia="Calibri"/>
          <w:sz w:val="28"/>
          <w:szCs w:val="28"/>
          <w:lang w:eastAsia="en-US"/>
        </w:rPr>
        <w:t xml:space="preserve">ГОЧС  и экологической безопасности </w:t>
      </w:r>
      <w:r w:rsidRPr="00F34804">
        <w:rPr>
          <w:rFonts w:eastAsia="Calibri"/>
          <w:sz w:val="28"/>
          <w:szCs w:val="28"/>
          <w:lang w:eastAsia="en-US"/>
        </w:rPr>
        <w:t xml:space="preserve"> администрации района, готовит заключение о возможности (невозможности) </w:t>
      </w:r>
    </w:p>
    <w:p w:rsidR="00F34804" w:rsidRPr="00F34804" w:rsidRDefault="00F34804" w:rsidP="008C4B30">
      <w:pPr>
        <w:widowControl w:val="0"/>
        <w:autoSpaceDE w:val="0"/>
        <w:autoSpaceDN w:val="0"/>
        <w:adjustRightInd w:val="0"/>
        <w:jc w:val="both"/>
        <w:rPr>
          <w:rFonts w:eastAsia="Calibri"/>
          <w:sz w:val="28"/>
          <w:szCs w:val="28"/>
          <w:lang w:eastAsia="en-US"/>
        </w:rPr>
      </w:pPr>
      <w:r w:rsidRPr="00F34804">
        <w:rPr>
          <w:rFonts w:eastAsia="Calibri"/>
          <w:sz w:val="28"/>
          <w:szCs w:val="28"/>
          <w:lang w:eastAsia="en-US"/>
        </w:rPr>
        <w:t xml:space="preserve">использования бюджетных ассигнований резервного фонда. </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Основанием для подготовки отделом </w:t>
      </w:r>
      <w:r w:rsidR="00DC0025">
        <w:rPr>
          <w:rFonts w:eastAsia="Calibri"/>
          <w:sz w:val="28"/>
          <w:szCs w:val="28"/>
          <w:lang w:eastAsia="en-US"/>
        </w:rPr>
        <w:t xml:space="preserve">ГОЧС  и экологической безопасности </w:t>
      </w:r>
      <w:r w:rsidR="00DC0025" w:rsidRPr="00F34804">
        <w:rPr>
          <w:rFonts w:eastAsia="Calibri"/>
          <w:sz w:val="28"/>
          <w:szCs w:val="28"/>
          <w:lang w:eastAsia="en-US"/>
        </w:rPr>
        <w:t xml:space="preserve"> </w:t>
      </w:r>
      <w:r w:rsidRPr="00F34804">
        <w:rPr>
          <w:rFonts w:eastAsia="Calibri"/>
          <w:sz w:val="28"/>
          <w:szCs w:val="28"/>
          <w:lang w:eastAsia="en-US"/>
        </w:rPr>
        <w:t xml:space="preserve"> администрации района,  проекта распоряжения администрации района об использовании бюджетных ассигнований резервного фонда является письменное поручение Главы администрации района.</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В распоряжении указывается общий размер используемых бюджетных ассигнований и их распределение по проводимым мероприятиям. При использовании бюджетных ассигнований на финансовое обеспечение неотложных аварийно-восстановительных и/или восстановительных работ на пострадавших объектах в распоряжении должно быть указано по объектное распределение средств.</w:t>
      </w:r>
    </w:p>
    <w:p w:rsidR="00F34804" w:rsidRPr="00F34804" w:rsidRDefault="00F34804" w:rsidP="008C4B30">
      <w:pPr>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Основаниями для отказа в использовании бюджетных ассигнований резервного фонда на финансовое обеспечение мероприятий по ликвидации районных и межмуниципальных чрезвычайных ситуаций, а также локальных чрезвычайных ситуаций на объектах организаций, имущество которых находится в муниципальной  собственности </w:t>
      </w:r>
      <w:r w:rsidR="00DC0025">
        <w:rPr>
          <w:rFonts w:eastAsia="Calibri"/>
          <w:sz w:val="28"/>
          <w:szCs w:val="28"/>
          <w:lang w:eastAsia="en-US"/>
        </w:rPr>
        <w:t>Карачевского</w:t>
      </w:r>
      <w:r w:rsidRPr="00F34804">
        <w:rPr>
          <w:rFonts w:eastAsia="Calibri"/>
          <w:sz w:val="28"/>
          <w:szCs w:val="28"/>
          <w:lang w:eastAsia="en-US"/>
        </w:rPr>
        <w:t xml:space="preserve"> района  и в собственности  муниципальных образований являются:</w:t>
      </w:r>
    </w:p>
    <w:p w:rsidR="00F34804" w:rsidRPr="00F34804" w:rsidRDefault="00F34804" w:rsidP="008C4B30">
      <w:pPr>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отсутствие или недостаточность бюджетных ассигнований резервного фонда в текущем финансовом году;</w:t>
      </w:r>
    </w:p>
    <w:p w:rsidR="00F34804" w:rsidRPr="00F34804" w:rsidRDefault="00F34804" w:rsidP="008C4B30">
      <w:pPr>
        <w:autoSpaceDE w:val="0"/>
        <w:autoSpaceDN w:val="0"/>
        <w:adjustRightInd w:val="0"/>
        <w:ind w:firstLine="709"/>
        <w:jc w:val="both"/>
        <w:rPr>
          <w:rFonts w:eastAsia="Calibri"/>
          <w:sz w:val="28"/>
          <w:szCs w:val="28"/>
        </w:rPr>
      </w:pPr>
      <w:r w:rsidRPr="00F34804">
        <w:rPr>
          <w:rFonts w:eastAsia="Calibri"/>
          <w:sz w:val="28"/>
          <w:szCs w:val="28"/>
        </w:rPr>
        <w:t>обращение муниципальных учреждений об использовании бюджетных ассигнований резервного фонда на проведение аварийно-восстановительных и/или восстановительных работ и иных мероприятий, связанных с ликвидацией последствий происшествий и стихийных бедствий, не относящихся в соответствии с действующим законодательством к чрезвычайным ситуациям;</w:t>
      </w:r>
    </w:p>
    <w:p w:rsidR="00F34804" w:rsidRPr="00F34804" w:rsidRDefault="00F34804" w:rsidP="008C4B30">
      <w:pPr>
        <w:autoSpaceDE w:val="0"/>
        <w:autoSpaceDN w:val="0"/>
        <w:adjustRightInd w:val="0"/>
        <w:ind w:firstLine="709"/>
        <w:jc w:val="both"/>
        <w:rPr>
          <w:rFonts w:eastAsia="Calibri"/>
          <w:sz w:val="28"/>
          <w:szCs w:val="28"/>
          <w:lang w:eastAsia="en-US"/>
        </w:rPr>
      </w:pPr>
      <w:r w:rsidRPr="00F34804">
        <w:rPr>
          <w:rFonts w:eastAsia="Calibri"/>
          <w:sz w:val="28"/>
          <w:szCs w:val="28"/>
          <w:lang w:eastAsia="en-US"/>
        </w:rPr>
        <w:t>несоответствие представленных документов перечню документов, указанных в пункте 3.2 настоящего Порядка (непредставление либо неполное представление документов);</w:t>
      </w:r>
    </w:p>
    <w:p w:rsidR="00F34804" w:rsidRPr="00F34804" w:rsidRDefault="00F34804" w:rsidP="008C4B30">
      <w:pPr>
        <w:autoSpaceDE w:val="0"/>
        <w:autoSpaceDN w:val="0"/>
        <w:adjustRightInd w:val="0"/>
        <w:ind w:firstLine="709"/>
        <w:jc w:val="both"/>
        <w:rPr>
          <w:rFonts w:eastAsia="Calibri"/>
          <w:sz w:val="28"/>
          <w:szCs w:val="28"/>
          <w:lang w:eastAsia="en-US"/>
        </w:rPr>
      </w:pPr>
      <w:r w:rsidRPr="00F34804">
        <w:rPr>
          <w:rFonts w:eastAsia="Calibri"/>
          <w:sz w:val="28"/>
          <w:szCs w:val="28"/>
          <w:lang w:eastAsia="en-US"/>
        </w:rPr>
        <w:t>представление обращения, а также документов и материалов по истечении сроков, установленных пунктами 3.1, 3.2 настоящего Порядка;</w:t>
      </w:r>
    </w:p>
    <w:p w:rsidR="00F34804" w:rsidRPr="00F34804" w:rsidRDefault="00F34804" w:rsidP="008C4B30">
      <w:pPr>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отсутствие решения КЧС и ОПБ (наличие отрицательного заключения) о правомерности и целесообразности использования бюджетных ассигнований резервного фонда на цели, указанные в обращении.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При наличии хотя бы одного из указанных выше оснований для отказа в использовании бюджетных ассигнований резервного фонда</w:t>
      </w:r>
      <w:r w:rsidR="00483860">
        <w:rPr>
          <w:rFonts w:eastAsia="Calibri"/>
          <w:sz w:val="28"/>
          <w:szCs w:val="28"/>
          <w:lang w:eastAsia="en-US"/>
        </w:rPr>
        <w:t>,</w:t>
      </w:r>
      <w:r w:rsidRPr="00F34804">
        <w:rPr>
          <w:rFonts w:eastAsia="Calibri"/>
          <w:sz w:val="28"/>
          <w:szCs w:val="28"/>
          <w:lang w:eastAsia="en-US"/>
        </w:rPr>
        <w:t xml:space="preserve"> отдел </w:t>
      </w:r>
      <w:r w:rsidR="00483860">
        <w:rPr>
          <w:rFonts w:eastAsia="Calibri"/>
          <w:sz w:val="28"/>
          <w:szCs w:val="28"/>
          <w:lang w:eastAsia="en-US"/>
        </w:rPr>
        <w:t xml:space="preserve">ГОЧС  и экологической безопасности </w:t>
      </w:r>
      <w:r w:rsidR="00483860" w:rsidRPr="00F34804">
        <w:rPr>
          <w:rFonts w:eastAsia="Calibri"/>
          <w:sz w:val="28"/>
          <w:szCs w:val="28"/>
          <w:lang w:eastAsia="en-US"/>
        </w:rPr>
        <w:t xml:space="preserve"> </w:t>
      </w:r>
      <w:r w:rsidRPr="00F34804">
        <w:rPr>
          <w:rFonts w:eastAsia="Calibri"/>
          <w:sz w:val="28"/>
          <w:szCs w:val="28"/>
          <w:lang w:eastAsia="en-US"/>
        </w:rPr>
        <w:t xml:space="preserve"> администрации района, направляет лицу, представившему обращение, мотивированный отказ с одновременным направлением Главе администрации района заключения о </w:t>
      </w:r>
      <w:r w:rsidRPr="00F34804">
        <w:rPr>
          <w:rFonts w:eastAsia="Calibri"/>
          <w:sz w:val="28"/>
          <w:szCs w:val="28"/>
          <w:lang w:eastAsia="en-US"/>
        </w:rPr>
        <w:lastRenderedPageBreak/>
        <w:t>невозможности использования бюджетных ассигнований резервного фонда на цели, указанные в обращении.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района об использовании бюджетных ассигнований резервного фонда на финансовое  обеспечение  непредвиденных  расходов  составляет  10 рабочих</w:t>
      </w:r>
      <w:r w:rsidR="00483860">
        <w:rPr>
          <w:rFonts w:eastAsia="Calibri"/>
          <w:sz w:val="28"/>
          <w:szCs w:val="28"/>
          <w:lang w:eastAsia="en-US"/>
        </w:rPr>
        <w:t xml:space="preserve"> </w:t>
      </w:r>
      <w:r w:rsidRPr="00F34804">
        <w:rPr>
          <w:rFonts w:eastAsia="Calibri"/>
          <w:sz w:val="28"/>
          <w:szCs w:val="28"/>
          <w:lang w:eastAsia="en-US"/>
        </w:rPr>
        <w:t xml:space="preserve"> дней со дня </w:t>
      </w:r>
      <w:r w:rsidR="00483860">
        <w:rPr>
          <w:rFonts w:eastAsia="Calibri"/>
          <w:sz w:val="28"/>
          <w:szCs w:val="28"/>
          <w:lang w:eastAsia="en-US"/>
        </w:rPr>
        <w:t>направления</w:t>
      </w:r>
      <w:r w:rsidRPr="00F34804">
        <w:rPr>
          <w:rFonts w:eastAsia="Calibri"/>
          <w:sz w:val="28"/>
          <w:szCs w:val="28"/>
          <w:lang w:eastAsia="en-US"/>
        </w:rPr>
        <w:t xml:space="preserve"> Главой администрации района соответствующего поручения.</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Подготовленный проект распоряжения администрации </w:t>
      </w:r>
      <w:r w:rsidR="00483860">
        <w:rPr>
          <w:rFonts w:eastAsia="Calibri"/>
          <w:sz w:val="28"/>
          <w:szCs w:val="28"/>
          <w:lang w:eastAsia="en-US"/>
        </w:rPr>
        <w:t>Карачевского</w:t>
      </w:r>
      <w:r w:rsidRPr="00F34804">
        <w:rPr>
          <w:rFonts w:eastAsia="Calibri"/>
          <w:sz w:val="28"/>
          <w:szCs w:val="28"/>
          <w:lang w:eastAsia="en-US"/>
        </w:rPr>
        <w:t xml:space="preserve"> района об использовании бюджетных ассигнований резервного фонда подлежит согласованию в установленном порядке. Согласование проекта финансовым отделом является обязательным.   Согласованный проект направляется Главе администрации района  для  подписания. </w:t>
      </w:r>
    </w:p>
    <w:p w:rsidR="00F34804" w:rsidRPr="00F34804" w:rsidRDefault="00F34804" w:rsidP="008C4B30">
      <w:pPr>
        <w:widowControl w:val="0"/>
        <w:autoSpaceDE w:val="0"/>
        <w:autoSpaceDN w:val="0"/>
        <w:adjustRightInd w:val="0"/>
        <w:ind w:right="-143" w:firstLine="709"/>
        <w:jc w:val="both"/>
        <w:rPr>
          <w:rFonts w:eastAsia="Calibri"/>
          <w:sz w:val="28"/>
          <w:szCs w:val="28"/>
          <w:lang w:eastAsia="en-US"/>
        </w:rPr>
      </w:pPr>
      <w:r w:rsidRPr="00F34804">
        <w:rPr>
          <w:rFonts w:eastAsia="Calibri"/>
          <w:sz w:val="28"/>
          <w:szCs w:val="28"/>
          <w:lang w:eastAsia="en-US"/>
        </w:rPr>
        <w:t xml:space="preserve">3.4. </w:t>
      </w:r>
      <w:proofErr w:type="gramStart"/>
      <w:r w:rsidRPr="00F34804">
        <w:rPr>
          <w:rFonts w:eastAsia="Calibri"/>
          <w:sz w:val="28"/>
          <w:szCs w:val="28"/>
          <w:lang w:eastAsia="en-US"/>
        </w:rPr>
        <w:t xml:space="preserve">Бюджетные ассигнования резервного фонда в части расходов по ликвидации  чрезвычайных ситуаций  межмуниципального и муниципального характера используются  исполнительными органами </w:t>
      </w:r>
      <w:r w:rsidR="00483860">
        <w:rPr>
          <w:rFonts w:eastAsia="Calibri"/>
          <w:sz w:val="28"/>
          <w:szCs w:val="28"/>
          <w:lang w:eastAsia="en-US"/>
        </w:rPr>
        <w:t>Карачевского</w:t>
      </w:r>
      <w:r w:rsidRPr="00F34804">
        <w:rPr>
          <w:rFonts w:eastAsia="Calibri"/>
          <w:sz w:val="28"/>
          <w:szCs w:val="28"/>
          <w:lang w:eastAsia="en-US"/>
        </w:rPr>
        <w:t xml:space="preserve"> района, органами местного самоуправления муниципальных образований, муниципальными учреждениями  </w:t>
      </w:r>
      <w:r w:rsidR="00483860">
        <w:rPr>
          <w:rFonts w:eastAsia="Calibri"/>
          <w:sz w:val="28"/>
          <w:szCs w:val="28"/>
          <w:lang w:eastAsia="en-US"/>
        </w:rPr>
        <w:t>Карачевского района</w:t>
      </w:r>
      <w:r w:rsidRPr="00F34804">
        <w:rPr>
          <w:rFonts w:eastAsia="Calibri"/>
          <w:sz w:val="28"/>
          <w:szCs w:val="28"/>
          <w:lang w:eastAsia="en-US"/>
        </w:rPr>
        <w:t>, в полномочия которых входит решение вопросов защиты населения и территорий от чрезвычайных ситуаций, или принимающими участие в ликвидации чрезвычайных ситуаций, вопросов социальной защиты населения.</w:t>
      </w:r>
      <w:proofErr w:type="gramEnd"/>
    </w:p>
    <w:p w:rsidR="00F34804" w:rsidRPr="00F34804" w:rsidRDefault="00F34804" w:rsidP="008C4B30">
      <w:pPr>
        <w:widowControl w:val="0"/>
        <w:autoSpaceDE w:val="0"/>
        <w:autoSpaceDN w:val="0"/>
        <w:adjustRightInd w:val="0"/>
        <w:ind w:right="-143" w:firstLine="709"/>
        <w:jc w:val="both"/>
        <w:rPr>
          <w:rFonts w:eastAsia="Calibri"/>
          <w:sz w:val="28"/>
          <w:szCs w:val="28"/>
          <w:lang w:eastAsia="en-US"/>
        </w:rPr>
      </w:pPr>
      <w:r w:rsidRPr="00F34804">
        <w:rPr>
          <w:rFonts w:eastAsia="Calibri"/>
          <w:sz w:val="28"/>
          <w:szCs w:val="28"/>
          <w:lang w:eastAsia="en-US"/>
        </w:rPr>
        <w:t xml:space="preserve">В случае ликвидации  локальных чрезвычайных ситуаций на объектах организаций, имущество которых находится в муниципальной  собственности </w:t>
      </w:r>
      <w:r w:rsidR="00483860">
        <w:rPr>
          <w:rFonts w:eastAsia="Calibri"/>
          <w:sz w:val="28"/>
          <w:szCs w:val="28"/>
          <w:lang w:eastAsia="en-US"/>
        </w:rPr>
        <w:t>Карачевского района</w:t>
      </w:r>
      <w:r w:rsidRPr="00F34804">
        <w:rPr>
          <w:rFonts w:eastAsia="Calibri"/>
          <w:sz w:val="28"/>
          <w:szCs w:val="28"/>
          <w:lang w:eastAsia="en-US"/>
        </w:rPr>
        <w:t xml:space="preserve"> и собственности муниципальных образований, и их последствий бюджетные ассигнования резервного фонда могут использоваться муниципальными  учреждениями </w:t>
      </w:r>
      <w:r w:rsidR="00483860">
        <w:rPr>
          <w:rFonts w:eastAsia="Calibri"/>
          <w:sz w:val="28"/>
          <w:szCs w:val="28"/>
          <w:lang w:eastAsia="en-US"/>
        </w:rPr>
        <w:t>Карачевского</w:t>
      </w:r>
      <w:r w:rsidRPr="00F34804">
        <w:rPr>
          <w:rFonts w:eastAsia="Calibri"/>
          <w:sz w:val="28"/>
          <w:szCs w:val="28"/>
          <w:lang w:eastAsia="en-US"/>
        </w:rPr>
        <w:t xml:space="preserve"> района, муниципальными унитарными предприятиями </w:t>
      </w:r>
      <w:r w:rsidR="00483860">
        <w:rPr>
          <w:rFonts w:eastAsia="Calibri"/>
          <w:sz w:val="28"/>
          <w:szCs w:val="28"/>
          <w:lang w:eastAsia="en-US"/>
        </w:rPr>
        <w:t>Карачевского</w:t>
      </w:r>
      <w:r w:rsidRPr="00F34804">
        <w:rPr>
          <w:rFonts w:eastAsia="Calibri"/>
          <w:sz w:val="28"/>
          <w:szCs w:val="28"/>
          <w:lang w:eastAsia="en-US"/>
        </w:rPr>
        <w:t xml:space="preserve"> района, имеющими на балансе пострадавшее имущество, находящееся в муниципальной собственности </w:t>
      </w:r>
      <w:r w:rsidR="00483860">
        <w:rPr>
          <w:rFonts w:eastAsia="Calibri"/>
          <w:sz w:val="28"/>
          <w:szCs w:val="28"/>
          <w:lang w:eastAsia="en-US"/>
        </w:rPr>
        <w:t>Карачевского</w:t>
      </w:r>
      <w:r w:rsidRPr="00F34804">
        <w:rPr>
          <w:rFonts w:eastAsia="Calibri"/>
          <w:sz w:val="28"/>
          <w:szCs w:val="28"/>
          <w:lang w:eastAsia="en-US"/>
        </w:rPr>
        <w:t xml:space="preserve"> района.</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До муниципальных бюджетных  учреждений бюджетные ассигнования резервного фонда доводятся в форме и порядке субсидий на иные цели.</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До муниципальных унитарных предприятий бюджетные ассигнования резервного фонда на восстановление пострадавших объектов недвижимости доводятся в форме бюджетных инвестиций.</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 xml:space="preserve">3.5. В случае использования бюджетных ассигнований резервного фонда на восстановление объектов недвижимости, находящихся в  муниципальной   собственности </w:t>
      </w:r>
      <w:r w:rsidR="00483860">
        <w:rPr>
          <w:rFonts w:eastAsia="Calibri"/>
          <w:sz w:val="28"/>
          <w:szCs w:val="28"/>
          <w:lang w:eastAsia="en-US"/>
        </w:rPr>
        <w:t>Карачевского</w:t>
      </w:r>
      <w:r w:rsidRPr="00F34804">
        <w:rPr>
          <w:rFonts w:eastAsia="Calibri"/>
          <w:sz w:val="28"/>
          <w:szCs w:val="28"/>
          <w:lang w:eastAsia="en-US"/>
        </w:rPr>
        <w:t xml:space="preserve"> района, условием использования ассигнований является заключение соглашения между главным распорядителем  бюджетных средств  бюджета  </w:t>
      </w:r>
      <w:proofErr w:type="gramStart"/>
      <w:r w:rsidRPr="00F34804">
        <w:rPr>
          <w:rFonts w:eastAsia="Calibri"/>
          <w:sz w:val="28"/>
          <w:szCs w:val="28"/>
          <w:lang w:eastAsia="en-US"/>
        </w:rPr>
        <w:t xml:space="preserve">( </w:t>
      </w:r>
      <w:proofErr w:type="gramEnd"/>
      <w:r w:rsidRPr="00F34804">
        <w:rPr>
          <w:rFonts w:eastAsia="Calibri"/>
          <w:sz w:val="28"/>
          <w:szCs w:val="28"/>
          <w:lang w:eastAsia="en-US"/>
        </w:rPr>
        <w:t xml:space="preserve">муниципальным органом исполнительной власти </w:t>
      </w:r>
      <w:r w:rsidR="00483860">
        <w:rPr>
          <w:rFonts w:eastAsia="Calibri"/>
          <w:sz w:val="28"/>
          <w:szCs w:val="28"/>
          <w:lang w:eastAsia="en-US"/>
        </w:rPr>
        <w:t>Карачевского</w:t>
      </w:r>
      <w:r w:rsidRPr="00F34804">
        <w:rPr>
          <w:rFonts w:eastAsia="Calibri"/>
          <w:sz w:val="28"/>
          <w:szCs w:val="28"/>
          <w:lang w:eastAsia="en-US"/>
        </w:rPr>
        <w:t xml:space="preserve"> района, осуществляющим полномочия учредителя в отношении муниципального учреждения, муниципального унитарного предприятия) и учреждением, муниципальным унитарным предприятием, в соответствии с которым должно быть, в том числе, предусмотрено:</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срок проведения восстановительных работ;</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proofErr w:type="gramStart"/>
      <w:r w:rsidRPr="00F34804">
        <w:rPr>
          <w:rFonts w:eastAsia="Calibri"/>
          <w:sz w:val="28"/>
          <w:szCs w:val="28"/>
          <w:lang w:eastAsia="en-US"/>
        </w:rPr>
        <w:lastRenderedPageBreak/>
        <w:t xml:space="preserve">размер финансовых средств, направляемых муниципальным  </w:t>
      </w:r>
      <w:proofErr w:type="spellStart"/>
      <w:r w:rsidRPr="00F34804">
        <w:rPr>
          <w:rFonts w:eastAsia="Calibri"/>
          <w:sz w:val="28"/>
          <w:szCs w:val="28"/>
          <w:lang w:eastAsia="en-US"/>
        </w:rPr>
        <w:t>учреж-дением</w:t>
      </w:r>
      <w:proofErr w:type="spellEnd"/>
      <w:r w:rsidRPr="00F34804">
        <w:rPr>
          <w:rFonts w:eastAsia="Calibri"/>
          <w:sz w:val="28"/>
          <w:szCs w:val="28"/>
          <w:lang w:eastAsia="en-US"/>
        </w:rPr>
        <w:t xml:space="preserve">, муниципальным  унитарным предприятием самостоятельно на выполнение    восстановительных    работ     (за     исключением    проведения </w:t>
      </w:r>
      <w:proofErr w:type="gramEnd"/>
    </w:p>
    <w:p w:rsidR="00F34804" w:rsidRPr="00F34804" w:rsidRDefault="00F34804" w:rsidP="008C4B30">
      <w:pPr>
        <w:widowControl w:val="0"/>
        <w:autoSpaceDE w:val="0"/>
        <w:autoSpaceDN w:val="0"/>
        <w:adjustRightInd w:val="0"/>
        <w:jc w:val="both"/>
        <w:rPr>
          <w:rFonts w:eastAsia="Calibri"/>
          <w:sz w:val="28"/>
          <w:szCs w:val="28"/>
          <w:lang w:eastAsia="en-US"/>
        </w:rPr>
      </w:pPr>
      <w:r w:rsidRPr="00F34804">
        <w:rPr>
          <w:rFonts w:eastAsia="Calibri"/>
          <w:sz w:val="28"/>
          <w:szCs w:val="28"/>
          <w:lang w:eastAsia="en-US"/>
        </w:rPr>
        <w:t>восстановительных работ на объектах   муниципальных казённых учреждений);</w:t>
      </w:r>
    </w:p>
    <w:p w:rsidR="00F34804" w:rsidRP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график финансирования восстановительных работ за счет бюджетных ассигнований резервного фонда;</w:t>
      </w:r>
    </w:p>
    <w:p w:rsidR="00F34804" w:rsidRDefault="00F34804" w:rsidP="008C4B30">
      <w:pPr>
        <w:widowControl w:val="0"/>
        <w:autoSpaceDE w:val="0"/>
        <w:autoSpaceDN w:val="0"/>
        <w:adjustRightInd w:val="0"/>
        <w:ind w:firstLine="709"/>
        <w:jc w:val="both"/>
        <w:rPr>
          <w:rFonts w:eastAsia="Calibri"/>
          <w:sz w:val="28"/>
          <w:szCs w:val="28"/>
          <w:lang w:eastAsia="en-US"/>
        </w:rPr>
      </w:pPr>
      <w:r w:rsidRPr="00F34804">
        <w:rPr>
          <w:rFonts w:eastAsia="Calibri"/>
          <w:sz w:val="28"/>
          <w:szCs w:val="28"/>
          <w:lang w:eastAsia="en-US"/>
        </w:rPr>
        <w:t>обязательство   муниципального  учреждения, муниципального унитарного предприятия выполнять восстановительные работы в соответствии со строительным проектом на объект и/или СНиП</w:t>
      </w:r>
      <w:r w:rsidR="00483860">
        <w:rPr>
          <w:rFonts w:eastAsia="Calibri"/>
          <w:sz w:val="28"/>
          <w:szCs w:val="28"/>
          <w:lang w:eastAsia="en-US"/>
        </w:rPr>
        <w:t>ами</w:t>
      </w:r>
      <w:r w:rsidRPr="00F34804">
        <w:rPr>
          <w:rFonts w:eastAsia="Calibri"/>
          <w:sz w:val="28"/>
          <w:szCs w:val="28"/>
          <w:lang w:eastAsia="en-US"/>
        </w:rPr>
        <w:t>, действующим в отношении восстанавливаемого объекта.</w:t>
      </w:r>
    </w:p>
    <w:p w:rsidR="00864F85" w:rsidRDefault="00864F85" w:rsidP="008C4B30">
      <w:pPr>
        <w:widowControl w:val="0"/>
        <w:autoSpaceDE w:val="0"/>
        <w:autoSpaceDN w:val="0"/>
        <w:adjustRightInd w:val="0"/>
        <w:ind w:firstLine="709"/>
        <w:jc w:val="both"/>
        <w:rPr>
          <w:rFonts w:eastAsia="Calibri"/>
          <w:sz w:val="28"/>
          <w:szCs w:val="28"/>
          <w:lang w:eastAsia="en-US"/>
        </w:rPr>
      </w:pPr>
    </w:p>
    <w:p w:rsidR="00864F85" w:rsidRPr="00804429" w:rsidRDefault="00864F85" w:rsidP="008C4B30">
      <w:pPr>
        <w:jc w:val="both"/>
        <w:rPr>
          <w:rFonts w:eastAsia="Calibri"/>
          <w:i/>
          <w:sz w:val="28"/>
          <w:szCs w:val="28"/>
          <w:lang w:eastAsia="en-US"/>
        </w:rPr>
      </w:pPr>
      <w:r w:rsidRPr="00864F85">
        <w:rPr>
          <w:rFonts w:eastAsia="Calibri"/>
          <w:sz w:val="28"/>
          <w:szCs w:val="28"/>
          <w:lang w:eastAsia="en-US"/>
        </w:rPr>
        <w:t xml:space="preserve">4. Порядок возврата неиспользованных остатков бюджетных средств, </w:t>
      </w:r>
      <w:r w:rsidRPr="00804429">
        <w:rPr>
          <w:rFonts w:eastAsia="Calibri"/>
          <w:sz w:val="28"/>
          <w:szCs w:val="28"/>
          <w:lang w:eastAsia="en-US"/>
        </w:rPr>
        <w:t>выделенных за счет бюджетных ассигнований резервного фонда</w:t>
      </w:r>
    </w:p>
    <w:p w:rsidR="00864F85" w:rsidRPr="00864F85" w:rsidRDefault="00864F85" w:rsidP="008C4B30">
      <w:pPr>
        <w:jc w:val="both"/>
        <w:rPr>
          <w:rFonts w:eastAsia="Calibri"/>
          <w:sz w:val="28"/>
          <w:szCs w:val="28"/>
          <w:lang w:eastAsia="en-US"/>
        </w:rPr>
      </w:pPr>
    </w:p>
    <w:p w:rsidR="00864F85" w:rsidRPr="00864F85" w:rsidRDefault="00864F85" w:rsidP="008C4B30">
      <w:pPr>
        <w:autoSpaceDE w:val="0"/>
        <w:autoSpaceDN w:val="0"/>
        <w:adjustRightInd w:val="0"/>
        <w:spacing w:line="252" w:lineRule="auto"/>
        <w:ind w:firstLine="709"/>
        <w:jc w:val="both"/>
        <w:rPr>
          <w:rFonts w:eastAsia="Calibri"/>
          <w:sz w:val="28"/>
          <w:szCs w:val="28"/>
        </w:rPr>
      </w:pPr>
      <w:r w:rsidRPr="00864F85">
        <w:rPr>
          <w:rFonts w:eastAsia="Calibri"/>
          <w:sz w:val="28"/>
          <w:szCs w:val="28"/>
        </w:rPr>
        <w:t>4.1. Неиспользованные остатки бюджетных средств, выделенных за счет бюджетных ассигнований резервного фонда, находящиеся не на едином счете  районного  бюджета (далее – остатки), подлежат возврату в  районный бюджет.</w:t>
      </w:r>
    </w:p>
    <w:p w:rsidR="00864F85" w:rsidRPr="00864F85" w:rsidRDefault="00864F85" w:rsidP="008C4B30">
      <w:pPr>
        <w:autoSpaceDE w:val="0"/>
        <w:autoSpaceDN w:val="0"/>
        <w:adjustRightInd w:val="0"/>
        <w:spacing w:line="252" w:lineRule="auto"/>
        <w:ind w:firstLine="709"/>
        <w:jc w:val="both"/>
        <w:rPr>
          <w:rFonts w:eastAsia="Calibri"/>
          <w:sz w:val="28"/>
          <w:szCs w:val="28"/>
        </w:rPr>
      </w:pPr>
      <w:r w:rsidRPr="00864F85">
        <w:rPr>
          <w:rFonts w:eastAsia="Calibri"/>
          <w:sz w:val="28"/>
          <w:szCs w:val="28"/>
        </w:rPr>
        <w:t>4.2. Возврат неиспользованных остатков в пределах текущего финансового года осуществляется организацией, муниципальным бюджетным  учреждением, муниципальным образованием, получившим средства, на  балансовый счет 40204 «Средства местных  бюджетов». При этом в платежном поручении на возврат средств должна содержаться ссылка на номер и дату расчетного документа, а также указан 20-значный код бюджетной классификации расходов, по которым ранее было осуществлено перечисление средств.</w:t>
      </w:r>
    </w:p>
    <w:p w:rsidR="00864F85" w:rsidRDefault="00864F85" w:rsidP="008C4B30">
      <w:pPr>
        <w:widowControl w:val="0"/>
        <w:autoSpaceDE w:val="0"/>
        <w:autoSpaceDN w:val="0"/>
        <w:adjustRightInd w:val="0"/>
        <w:ind w:firstLine="709"/>
        <w:jc w:val="both"/>
        <w:rPr>
          <w:rFonts w:eastAsia="Calibri"/>
          <w:szCs w:val="28"/>
          <w:lang w:eastAsia="en-US"/>
        </w:rPr>
      </w:pPr>
    </w:p>
    <w:p w:rsidR="006760B1" w:rsidRPr="006760B1" w:rsidRDefault="006760B1" w:rsidP="008C4B30">
      <w:pPr>
        <w:widowControl w:val="0"/>
        <w:autoSpaceDE w:val="0"/>
        <w:autoSpaceDN w:val="0"/>
        <w:adjustRightInd w:val="0"/>
        <w:ind w:firstLine="709"/>
        <w:jc w:val="both"/>
        <w:outlineLvl w:val="1"/>
        <w:rPr>
          <w:rFonts w:eastAsia="Calibri"/>
          <w:sz w:val="28"/>
          <w:szCs w:val="28"/>
          <w:lang w:eastAsia="en-US"/>
        </w:rPr>
      </w:pPr>
      <w:r w:rsidRPr="006760B1">
        <w:rPr>
          <w:rFonts w:eastAsia="Calibri"/>
          <w:sz w:val="28"/>
          <w:szCs w:val="28"/>
          <w:lang w:eastAsia="en-US"/>
        </w:rPr>
        <w:t>5. Порядок представления отчетности об использовании бюджетных ассигнований резервного фонда</w:t>
      </w:r>
    </w:p>
    <w:p w:rsidR="006760B1" w:rsidRPr="006760B1" w:rsidRDefault="006760B1" w:rsidP="008C4B30">
      <w:pPr>
        <w:widowControl w:val="0"/>
        <w:tabs>
          <w:tab w:val="left" w:pos="2640"/>
        </w:tabs>
        <w:autoSpaceDE w:val="0"/>
        <w:autoSpaceDN w:val="0"/>
        <w:adjustRightInd w:val="0"/>
        <w:ind w:firstLine="709"/>
        <w:jc w:val="both"/>
        <w:rPr>
          <w:rFonts w:eastAsia="Calibri"/>
          <w:sz w:val="28"/>
          <w:szCs w:val="28"/>
          <w:lang w:eastAsia="en-US"/>
        </w:rPr>
      </w:pPr>
      <w:r w:rsidRPr="006760B1">
        <w:rPr>
          <w:rFonts w:eastAsia="Calibri"/>
          <w:sz w:val="28"/>
          <w:szCs w:val="28"/>
          <w:lang w:eastAsia="en-US"/>
        </w:rPr>
        <w:tab/>
      </w:r>
    </w:p>
    <w:p w:rsidR="006760B1" w:rsidRPr="006760B1" w:rsidRDefault="006760B1" w:rsidP="008C4B30">
      <w:pPr>
        <w:widowControl w:val="0"/>
        <w:autoSpaceDE w:val="0"/>
        <w:autoSpaceDN w:val="0"/>
        <w:adjustRightInd w:val="0"/>
        <w:ind w:firstLine="709"/>
        <w:jc w:val="both"/>
        <w:rPr>
          <w:rFonts w:eastAsia="Calibri"/>
          <w:sz w:val="28"/>
          <w:szCs w:val="28"/>
          <w:lang w:eastAsia="en-US"/>
        </w:rPr>
      </w:pPr>
      <w:r w:rsidRPr="006760B1">
        <w:rPr>
          <w:rFonts w:eastAsia="Calibri"/>
          <w:sz w:val="28"/>
          <w:szCs w:val="28"/>
          <w:lang w:eastAsia="en-US"/>
        </w:rPr>
        <w:t xml:space="preserve">5.1. Органы местного самоуправления </w:t>
      </w:r>
      <w:r>
        <w:rPr>
          <w:rFonts w:eastAsia="Calibri"/>
          <w:sz w:val="28"/>
          <w:szCs w:val="28"/>
          <w:lang w:eastAsia="en-US"/>
        </w:rPr>
        <w:t>Карачевского</w:t>
      </w:r>
      <w:r w:rsidRPr="006760B1">
        <w:rPr>
          <w:rFonts w:eastAsia="Calibri"/>
          <w:sz w:val="28"/>
          <w:szCs w:val="28"/>
          <w:lang w:eastAsia="en-US"/>
        </w:rPr>
        <w:t xml:space="preserve"> района, организации,  муниципальные бюджетные  и казенные  </w:t>
      </w:r>
      <w:proofErr w:type="gramStart"/>
      <w:r w:rsidRPr="006760B1">
        <w:rPr>
          <w:rFonts w:eastAsia="Calibri"/>
          <w:sz w:val="28"/>
          <w:szCs w:val="28"/>
          <w:lang w:eastAsia="en-US"/>
        </w:rPr>
        <w:t>учреждения</w:t>
      </w:r>
      <w:proofErr w:type="gramEnd"/>
      <w:r w:rsidRPr="006760B1">
        <w:rPr>
          <w:rFonts w:eastAsia="Calibri"/>
          <w:sz w:val="28"/>
          <w:szCs w:val="28"/>
          <w:lang w:eastAsia="en-US"/>
        </w:rPr>
        <w:t xml:space="preserve"> использовавшие  бюджетные ассигнования резервного фонда, в месячный срок после проведения мероприятий, указанных в распоряжении администрации </w:t>
      </w:r>
      <w:r w:rsidR="004D237C">
        <w:rPr>
          <w:rFonts w:eastAsia="Calibri"/>
          <w:sz w:val="28"/>
          <w:szCs w:val="28"/>
          <w:lang w:eastAsia="en-US"/>
        </w:rPr>
        <w:t>Карачевского</w:t>
      </w:r>
      <w:r w:rsidRPr="006760B1">
        <w:rPr>
          <w:rFonts w:eastAsia="Calibri"/>
          <w:sz w:val="28"/>
          <w:szCs w:val="28"/>
          <w:lang w:eastAsia="en-US"/>
        </w:rPr>
        <w:t xml:space="preserve"> района, представляют отчет об использовании бюджетных ассигнований в  финансовый отдел  по форме согласно приложению 3.</w:t>
      </w:r>
    </w:p>
    <w:p w:rsidR="006760B1" w:rsidRPr="006760B1" w:rsidRDefault="006760B1" w:rsidP="008C4B30">
      <w:pPr>
        <w:widowControl w:val="0"/>
        <w:autoSpaceDE w:val="0"/>
        <w:autoSpaceDN w:val="0"/>
        <w:adjustRightInd w:val="0"/>
        <w:ind w:firstLine="709"/>
        <w:jc w:val="both"/>
        <w:rPr>
          <w:rFonts w:eastAsia="Calibri"/>
          <w:sz w:val="28"/>
          <w:szCs w:val="28"/>
          <w:lang w:eastAsia="en-US"/>
        </w:rPr>
      </w:pPr>
      <w:r w:rsidRPr="006760B1">
        <w:rPr>
          <w:rFonts w:eastAsia="Calibri"/>
          <w:sz w:val="28"/>
          <w:szCs w:val="28"/>
          <w:lang w:eastAsia="en-US"/>
        </w:rPr>
        <w:t xml:space="preserve">5.2.Финансовый отдел  организует учёт использования бюджетных ассигнований резервного фонда. </w:t>
      </w:r>
    </w:p>
    <w:p w:rsidR="006760B1" w:rsidRDefault="006760B1" w:rsidP="008C4B30">
      <w:pPr>
        <w:widowControl w:val="0"/>
        <w:autoSpaceDE w:val="0"/>
        <w:autoSpaceDN w:val="0"/>
        <w:adjustRightInd w:val="0"/>
        <w:ind w:firstLine="709"/>
        <w:jc w:val="both"/>
        <w:rPr>
          <w:rFonts w:eastAsia="Calibri"/>
          <w:sz w:val="28"/>
          <w:szCs w:val="28"/>
          <w:lang w:eastAsia="en-US"/>
        </w:rPr>
      </w:pPr>
      <w:r w:rsidRPr="006760B1">
        <w:rPr>
          <w:rFonts w:eastAsia="Calibri"/>
          <w:sz w:val="28"/>
          <w:szCs w:val="28"/>
          <w:lang w:eastAsia="en-US"/>
        </w:rPr>
        <w:t xml:space="preserve">5.3.Финансовый отдел ежеквартально представляет Главе администрации района, в </w:t>
      </w:r>
      <w:proofErr w:type="spellStart"/>
      <w:r w:rsidR="00C6527E">
        <w:rPr>
          <w:rFonts w:eastAsia="Calibri"/>
          <w:sz w:val="28"/>
          <w:szCs w:val="28"/>
          <w:lang w:eastAsia="en-US"/>
        </w:rPr>
        <w:t>Карачевский</w:t>
      </w:r>
      <w:proofErr w:type="spellEnd"/>
      <w:r w:rsidRPr="006760B1">
        <w:rPr>
          <w:rFonts w:eastAsia="Calibri"/>
          <w:sz w:val="28"/>
          <w:szCs w:val="28"/>
          <w:lang w:eastAsia="en-US"/>
        </w:rPr>
        <w:t xml:space="preserve"> </w:t>
      </w:r>
      <w:r w:rsidR="00C6527E">
        <w:rPr>
          <w:rFonts w:eastAsia="Calibri"/>
          <w:sz w:val="28"/>
          <w:szCs w:val="28"/>
          <w:lang w:eastAsia="en-US"/>
        </w:rPr>
        <w:t>р</w:t>
      </w:r>
      <w:r w:rsidRPr="006760B1">
        <w:rPr>
          <w:rFonts w:eastAsia="Calibri"/>
          <w:sz w:val="28"/>
          <w:szCs w:val="28"/>
          <w:lang w:eastAsia="en-US"/>
        </w:rPr>
        <w:t xml:space="preserve">айонный Совет народных депутатов,  Контрольно-счетную палату </w:t>
      </w:r>
      <w:r w:rsidR="00C6527E">
        <w:rPr>
          <w:rFonts w:eastAsia="Calibri"/>
          <w:sz w:val="28"/>
          <w:szCs w:val="28"/>
          <w:lang w:eastAsia="en-US"/>
        </w:rPr>
        <w:t>Карачевского</w:t>
      </w:r>
      <w:r w:rsidRPr="006760B1">
        <w:rPr>
          <w:rFonts w:eastAsia="Calibri"/>
          <w:sz w:val="28"/>
          <w:szCs w:val="28"/>
          <w:lang w:eastAsia="en-US"/>
        </w:rPr>
        <w:t xml:space="preserve"> района,  информацию об использовании бюджетных ассигнований резервного фонда.</w:t>
      </w:r>
    </w:p>
    <w:p w:rsidR="00C6527E" w:rsidRDefault="00C6527E" w:rsidP="008C4B30">
      <w:pPr>
        <w:widowControl w:val="0"/>
        <w:autoSpaceDE w:val="0"/>
        <w:autoSpaceDN w:val="0"/>
        <w:adjustRightInd w:val="0"/>
        <w:ind w:firstLine="709"/>
        <w:jc w:val="both"/>
        <w:rPr>
          <w:rFonts w:eastAsia="Calibri"/>
          <w:sz w:val="28"/>
          <w:szCs w:val="28"/>
          <w:lang w:eastAsia="en-US"/>
        </w:rPr>
      </w:pPr>
    </w:p>
    <w:p w:rsidR="00C6527E" w:rsidRPr="00C6527E" w:rsidRDefault="00C6527E" w:rsidP="008C4B30">
      <w:pPr>
        <w:widowControl w:val="0"/>
        <w:autoSpaceDE w:val="0"/>
        <w:autoSpaceDN w:val="0"/>
        <w:adjustRightInd w:val="0"/>
        <w:jc w:val="both"/>
        <w:outlineLvl w:val="1"/>
        <w:rPr>
          <w:rFonts w:eastAsia="Calibri"/>
          <w:sz w:val="28"/>
          <w:szCs w:val="28"/>
          <w:lang w:eastAsia="en-US"/>
        </w:rPr>
      </w:pPr>
      <w:r w:rsidRPr="00C6527E">
        <w:rPr>
          <w:rFonts w:eastAsia="Calibri"/>
          <w:sz w:val="28"/>
          <w:szCs w:val="28"/>
          <w:lang w:eastAsia="en-US"/>
        </w:rPr>
        <w:t xml:space="preserve">6. </w:t>
      </w:r>
      <w:proofErr w:type="gramStart"/>
      <w:r w:rsidRPr="00C6527E">
        <w:rPr>
          <w:rFonts w:eastAsia="Calibri"/>
          <w:sz w:val="28"/>
          <w:szCs w:val="28"/>
          <w:lang w:eastAsia="en-US"/>
        </w:rPr>
        <w:t>Контроль за</w:t>
      </w:r>
      <w:proofErr w:type="gramEnd"/>
      <w:r w:rsidRPr="00C6527E">
        <w:rPr>
          <w:rFonts w:eastAsia="Calibri"/>
          <w:sz w:val="28"/>
          <w:szCs w:val="28"/>
          <w:lang w:eastAsia="en-US"/>
        </w:rPr>
        <w:t xml:space="preserve"> использованием бюджетных ассигнований </w:t>
      </w:r>
    </w:p>
    <w:p w:rsidR="00C6527E" w:rsidRPr="00C6527E" w:rsidRDefault="00C6527E" w:rsidP="008C4B30">
      <w:pPr>
        <w:widowControl w:val="0"/>
        <w:autoSpaceDE w:val="0"/>
        <w:autoSpaceDN w:val="0"/>
        <w:adjustRightInd w:val="0"/>
        <w:jc w:val="both"/>
        <w:outlineLvl w:val="1"/>
        <w:rPr>
          <w:rFonts w:eastAsia="Calibri"/>
          <w:sz w:val="28"/>
          <w:szCs w:val="28"/>
          <w:lang w:eastAsia="en-US"/>
        </w:rPr>
      </w:pPr>
      <w:r w:rsidRPr="00C6527E">
        <w:rPr>
          <w:rFonts w:eastAsia="Calibri"/>
          <w:sz w:val="28"/>
          <w:szCs w:val="28"/>
          <w:lang w:eastAsia="en-US"/>
        </w:rPr>
        <w:lastRenderedPageBreak/>
        <w:t>резервного фонда</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 xml:space="preserve">6.1. Органы местного самоуправления </w:t>
      </w:r>
      <w:r>
        <w:rPr>
          <w:rFonts w:eastAsia="Calibri"/>
          <w:sz w:val="28"/>
          <w:szCs w:val="28"/>
          <w:lang w:eastAsia="en-US"/>
        </w:rPr>
        <w:t>Карачевского</w:t>
      </w:r>
      <w:r w:rsidRPr="00C6527E">
        <w:rPr>
          <w:rFonts w:eastAsia="Calibri"/>
          <w:sz w:val="28"/>
          <w:szCs w:val="28"/>
          <w:lang w:eastAsia="en-US"/>
        </w:rPr>
        <w:t xml:space="preserve"> района,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w:t>
      </w:r>
      <w:r>
        <w:rPr>
          <w:rFonts w:eastAsia="Calibri"/>
          <w:sz w:val="28"/>
          <w:szCs w:val="28"/>
          <w:lang w:eastAsia="en-US"/>
        </w:rPr>
        <w:t>Карачевского</w:t>
      </w:r>
      <w:r w:rsidRPr="00C6527E">
        <w:rPr>
          <w:rFonts w:eastAsia="Calibri"/>
          <w:sz w:val="28"/>
          <w:szCs w:val="28"/>
          <w:lang w:eastAsia="en-US"/>
        </w:rPr>
        <w:t xml:space="preserve"> района, представляют в финансовый отдел  следующую информацию:</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 xml:space="preserve">номер и дата принятия распоряжения администрации </w:t>
      </w:r>
      <w:r>
        <w:rPr>
          <w:rFonts w:eastAsia="Calibri"/>
          <w:sz w:val="28"/>
          <w:szCs w:val="28"/>
          <w:lang w:eastAsia="en-US"/>
        </w:rPr>
        <w:t>Карачевского</w:t>
      </w:r>
      <w:r w:rsidRPr="00C6527E">
        <w:rPr>
          <w:rFonts w:eastAsia="Calibri"/>
          <w:sz w:val="28"/>
          <w:szCs w:val="28"/>
          <w:lang w:eastAsia="en-US"/>
        </w:rPr>
        <w:t xml:space="preserve"> района об использовании бюджетных ассигнований резервного фонда;</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полное и краткое наименование организации;</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идентификационный номер налогоплательщика (ИНН);</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 xml:space="preserve">код по сводному реестру главных распорядителей, распорядителей и получателей средств  бюджета </w:t>
      </w:r>
      <w:r>
        <w:rPr>
          <w:rFonts w:eastAsia="Calibri"/>
          <w:sz w:val="28"/>
          <w:szCs w:val="28"/>
          <w:lang w:eastAsia="en-US"/>
        </w:rPr>
        <w:t xml:space="preserve">Карачевского </w:t>
      </w:r>
      <w:r w:rsidRPr="00C6527E">
        <w:rPr>
          <w:rFonts w:eastAsia="Calibri"/>
          <w:sz w:val="28"/>
          <w:szCs w:val="28"/>
          <w:lang w:eastAsia="en-US"/>
        </w:rPr>
        <w:t>района (при наличии);</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ведомственная принадлежность (при наличии);</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юридический адрес;</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Ф.И.О. руководителя и главного бухгалтера;</w:t>
      </w:r>
    </w:p>
    <w:p w:rsidR="00C6527E" w:rsidRP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 xml:space="preserve">копии документов, подтверждающих использование средств (муниципальные контракты (договоры), платежные документы, счета-фактуры,          </w:t>
      </w:r>
      <w:hyperlink r:id="rId6" w:history="1">
        <w:r w:rsidRPr="00C6527E">
          <w:rPr>
            <w:rStyle w:val="a4"/>
            <w:rFonts w:eastAsia="Calibri"/>
            <w:sz w:val="28"/>
            <w:szCs w:val="28"/>
            <w:lang w:eastAsia="en-US"/>
          </w:rPr>
          <w:t>формы КС-2</w:t>
        </w:r>
      </w:hyperlink>
      <w:r w:rsidRPr="00C6527E">
        <w:rPr>
          <w:rFonts w:eastAsia="Calibri"/>
          <w:sz w:val="28"/>
          <w:szCs w:val="28"/>
          <w:lang w:eastAsia="en-US"/>
        </w:rPr>
        <w:t xml:space="preserve">, </w:t>
      </w:r>
      <w:hyperlink r:id="rId7" w:history="1">
        <w:r w:rsidRPr="00C6527E">
          <w:rPr>
            <w:rStyle w:val="a4"/>
            <w:rFonts w:eastAsia="Calibri"/>
            <w:sz w:val="28"/>
            <w:szCs w:val="28"/>
            <w:lang w:eastAsia="en-US"/>
          </w:rPr>
          <w:t>КС-3</w:t>
        </w:r>
      </w:hyperlink>
      <w:r w:rsidRPr="00C6527E">
        <w:rPr>
          <w:rFonts w:eastAsia="Calibri"/>
          <w:sz w:val="28"/>
          <w:szCs w:val="28"/>
          <w:lang w:eastAsia="en-US"/>
        </w:rPr>
        <w:t>, авансовые отчеты с первичными документами, подтверждающие расходы), заверенные подписью руководителя или должностного лица, уполномоченного руководителем, и печатью организации, органа местного самоуправления, организации.</w:t>
      </w:r>
    </w:p>
    <w:p w:rsidR="00C6527E" w:rsidRDefault="00C6527E" w:rsidP="008C4B30">
      <w:pPr>
        <w:widowControl w:val="0"/>
        <w:autoSpaceDE w:val="0"/>
        <w:autoSpaceDN w:val="0"/>
        <w:adjustRightInd w:val="0"/>
        <w:ind w:firstLine="709"/>
        <w:jc w:val="both"/>
        <w:rPr>
          <w:rFonts w:eastAsia="Calibri"/>
          <w:sz w:val="28"/>
          <w:szCs w:val="28"/>
          <w:lang w:eastAsia="en-US"/>
        </w:rPr>
      </w:pPr>
      <w:r w:rsidRPr="00C6527E">
        <w:rPr>
          <w:rFonts w:eastAsia="Calibri"/>
          <w:sz w:val="28"/>
          <w:szCs w:val="28"/>
          <w:lang w:eastAsia="en-US"/>
        </w:rPr>
        <w:t>6.2. Финансовый отдел проводит проверки представленных отчетов об использовании бюджетных ассигнований резервного фонда</w:t>
      </w:r>
      <w:proofErr w:type="gramStart"/>
      <w:r w:rsidRPr="00C6527E">
        <w:rPr>
          <w:rFonts w:eastAsia="Calibri"/>
          <w:sz w:val="28"/>
          <w:szCs w:val="28"/>
          <w:lang w:eastAsia="en-US"/>
        </w:rPr>
        <w:t xml:space="preserve"> .</w:t>
      </w:r>
      <w:proofErr w:type="gramEnd"/>
    </w:p>
    <w:p w:rsidR="00911EC9" w:rsidRDefault="00911EC9" w:rsidP="008C4B30">
      <w:pPr>
        <w:widowControl w:val="0"/>
        <w:autoSpaceDE w:val="0"/>
        <w:autoSpaceDN w:val="0"/>
        <w:adjustRightInd w:val="0"/>
        <w:ind w:firstLine="709"/>
        <w:jc w:val="both"/>
        <w:rPr>
          <w:rFonts w:eastAsia="Calibri"/>
          <w:sz w:val="28"/>
          <w:szCs w:val="28"/>
          <w:lang w:eastAsia="en-US"/>
        </w:rPr>
      </w:pPr>
    </w:p>
    <w:bookmarkEnd w:id="0"/>
    <w:p w:rsidR="00911EC9" w:rsidRPr="001D5481" w:rsidRDefault="00911EC9" w:rsidP="007710D9">
      <w:pPr>
        <w:suppressAutoHyphens/>
        <w:ind w:left="4962"/>
        <w:jc w:val="right"/>
        <w:rPr>
          <w:sz w:val="24"/>
          <w:szCs w:val="24"/>
          <w:lang w:eastAsia="zh-CN"/>
        </w:rPr>
      </w:pPr>
      <w:r w:rsidRPr="001D5481">
        <w:rPr>
          <w:sz w:val="24"/>
          <w:szCs w:val="24"/>
          <w:lang w:eastAsia="zh-CN"/>
        </w:rPr>
        <w:t>Приложение 1</w:t>
      </w:r>
    </w:p>
    <w:p w:rsidR="00911EC9" w:rsidRPr="001D5481" w:rsidRDefault="00911EC9" w:rsidP="007710D9">
      <w:pPr>
        <w:suppressAutoHyphens/>
        <w:ind w:left="4536"/>
        <w:jc w:val="right"/>
        <w:rPr>
          <w:sz w:val="24"/>
          <w:szCs w:val="24"/>
          <w:lang w:eastAsia="zh-CN"/>
        </w:rPr>
      </w:pPr>
      <w:r w:rsidRPr="001D5481">
        <w:rPr>
          <w:sz w:val="24"/>
          <w:szCs w:val="24"/>
          <w:lang w:eastAsia="zh-CN"/>
        </w:rPr>
        <w:t>к Порядку использования бюджетных ассигнований резервного фонда администрации Карачевского района</w:t>
      </w:r>
    </w:p>
    <w:p w:rsidR="00911EC9" w:rsidRDefault="00911EC9" w:rsidP="00911EC9">
      <w:pPr>
        <w:suppressAutoHyphens/>
        <w:ind w:left="4536"/>
        <w:rPr>
          <w:szCs w:val="28"/>
          <w:lang w:eastAsia="zh-CN"/>
        </w:rPr>
      </w:pPr>
      <w:r>
        <w:rPr>
          <w:szCs w:val="28"/>
          <w:lang w:eastAsia="zh-CN"/>
        </w:rPr>
        <w:t xml:space="preserve">              </w:t>
      </w:r>
    </w:p>
    <w:p w:rsidR="00911EC9" w:rsidRPr="001D5481" w:rsidRDefault="00911EC9" w:rsidP="007710D9">
      <w:pPr>
        <w:suppressAutoHyphens/>
        <w:ind w:left="4536"/>
        <w:jc w:val="right"/>
        <w:rPr>
          <w:sz w:val="28"/>
          <w:szCs w:val="28"/>
          <w:lang w:eastAsia="zh-CN"/>
        </w:rPr>
      </w:pPr>
      <w:r w:rsidRPr="001D5481">
        <w:rPr>
          <w:sz w:val="28"/>
          <w:szCs w:val="28"/>
          <w:lang w:eastAsia="zh-CN"/>
        </w:rPr>
        <w:t xml:space="preserve">Утверждаю </w:t>
      </w:r>
    </w:p>
    <w:p w:rsidR="00911EC9" w:rsidRPr="001D5481" w:rsidRDefault="00911EC9" w:rsidP="007710D9">
      <w:pPr>
        <w:suppressAutoHyphens/>
        <w:ind w:left="4536"/>
        <w:jc w:val="right"/>
        <w:rPr>
          <w:sz w:val="28"/>
          <w:szCs w:val="28"/>
          <w:lang w:eastAsia="zh-CN"/>
        </w:rPr>
      </w:pPr>
      <w:r w:rsidRPr="001D5481">
        <w:rPr>
          <w:sz w:val="28"/>
          <w:szCs w:val="28"/>
          <w:lang w:eastAsia="zh-CN"/>
        </w:rPr>
        <w:t xml:space="preserve">Глава администрации муниципального района </w:t>
      </w:r>
      <w:r>
        <w:rPr>
          <w:sz w:val="28"/>
          <w:szCs w:val="28"/>
          <w:lang w:eastAsia="zh-CN"/>
        </w:rPr>
        <w:t xml:space="preserve"> </w:t>
      </w:r>
      <w:r w:rsidRPr="001D5481">
        <w:rPr>
          <w:sz w:val="28"/>
          <w:szCs w:val="28"/>
          <w:lang w:eastAsia="zh-CN"/>
        </w:rPr>
        <w:t>или руководитель исполнительного органа муниципальной  власти</w:t>
      </w:r>
    </w:p>
    <w:p w:rsidR="00911EC9" w:rsidRPr="001D5481" w:rsidRDefault="00911EC9" w:rsidP="007710D9">
      <w:pPr>
        <w:suppressAutoHyphens/>
        <w:ind w:left="4536"/>
        <w:jc w:val="right"/>
        <w:rPr>
          <w:sz w:val="28"/>
          <w:szCs w:val="28"/>
          <w:lang w:eastAsia="zh-CN"/>
        </w:rPr>
      </w:pPr>
      <w:r w:rsidRPr="001D5481">
        <w:rPr>
          <w:sz w:val="28"/>
          <w:szCs w:val="28"/>
          <w:lang w:eastAsia="zh-CN"/>
        </w:rPr>
        <w:t>_________________  ______________</w:t>
      </w:r>
    </w:p>
    <w:p w:rsidR="00911EC9" w:rsidRPr="001D5481" w:rsidRDefault="00911EC9" w:rsidP="007710D9">
      <w:pPr>
        <w:suppressAutoHyphens/>
        <w:ind w:left="4536"/>
        <w:jc w:val="right"/>
        <w:rPr>
          <w:sz w:val="28"/>
          <w:szCs w:val="28"/>
          <w:lang w:eastAsia="zh-CN"/>
        </w:rPr>
      </w:pPr>
      <w:r w:rsidRPr="001D5481">
        <w:rPr>
          <w:sz w:val="28"/>
          <w:szCs w:val="28"/>
          <w:lang w:eastAsia="zh-CN"/>
        </w:rPr>
        <w:t xml:space="preserve">            (подпись)                     (Ф.И.О.)</w:t>
      </w:r>
    </w:p>
    <w:p w:rsidR="00911EC9" w:rsidRPr="001D5481" w:rsidRDefault="00911EC9" w:rsidP="007710D9">
      <w:pPr>
        <w:suppressAutoHyphens/>
        <w:ind w:left="4536"/>
        <w:jc w:val="right"/>
        <w:rPr>
          <w:sz w:val="28"/>
          <w:szCs w:val="28"/>
          <w:lang w:eastAsia="zh-CN"/>
        </w:rPr>
      </w:pPr>
      <w:r w:rsidRPr="001D5481">
        <w:rPr>
          <w:sz w:val="28"/>
          <w:szCs w:val="28"/>
          <w:lang w:eastAsia="zh-CN"/>
        </w:rPr>
        <w:t>М.П.</w:t>
      </w:r>
    </w:p>
    <w:p w:rsidR="00911EC9" w:rsidRDefault="00911EC9" w:rsidP="00911EC9">
      <w:pPr>
        <w:suppressAutoHyphens/>
        <w:jc w:val="center"/>
        <w:rPr>
          <w:szCs w:val="28"/>
          <w:lang w:eastAsia="zh-CN"/>
        </w:rPr>
      </w:pPr>
    </w:p>
    <w:p w:rsidR="00911EC9" w:rsidRPr="001D5481" w:rsidRDefault="00911EC9" w:rsidP="00911EC9">
      <w:pPr>
        <w:suppressAutoHyphens/>
        <w:jc w:val="center"/>
        <w:rPr>
          <w:sz w:val="28"/>
          <w:szCs w:val="28"/>
          <w:lang w:eastAsia="zh-CN"/>
        </w:rPr>
      </w:pPr>
      <w:r w:rsidRPr="001D5481">
        <w:rPr>
          <w:sz w:val="28"/>
          <w:szCs w:val="28"/>
          <w:lang w:eastAsia="zh-CN"/>
        </w:rPr>
        <w:t>ЗАЯВКА</w:t>
      </w:r>
    </w:p>
    <w:p w:rsidR="00911EC9" w:rsidRPr="001D5481" w:rsidRDefault="00911EC9" w:rsidP="00911EC9">
      <w:pPr>
        <w:suppressAutoHyphens/>
        <w:jc w:val="center"/>
        <w:rPr>
          <w:sz w:val="28"/>
          <w:szCs w:val="28"/>
          <w:lang w:eastAsia="zh-CN"/>
        </w:rPr>
      </w:pPr>
      <w:r w:rsidRPr="001D5481">
        <w:rPr>
          <w:sz w:val="28"/>
          <w:szCs w:val="28"/>
          <w:lang w:eastAsia="zh-CN"/>
        </w:rPr>
        <w:t>потребности в денежных средствах на оказание помощи в ликвидации чрезвычайной ситуации, вызванной</w:t>
      </w:r>
    </w:p>
    <w:p w:rsidR="00911EC9" w:rsidRPr="001D5481" w:rsidRDefault="00911EC9" w:rsidP="00911EC9">
      <w:pPr>
        <w:suppressAutoHyphens/>
        <w:jc w:val="center"/>
        <w:rPr>
          <w:sz w:val="28"/>
          <w:szCs w:val="28"/>
          <w:lang w:eastAsia="zh-CN"/>
        </w:rPr>
      </w:pPr>
      <w:r w:rsidRPr="001D5481">
        <w:rPr>
          <w:sz w:val="28"/>
          <w:szCs w:val="28"/>
          <w:lang w:eastAsia="zh-CN"/>
        </w:rPr>
        <w:t>___________________________________________________________</w:t>
      </w:r>
    </w:p>
    <w:p w:rsidR="00911EC9" w:rsidRPr="001D5481" w:rsidRDefault="00911EC9" w:rsidP="00911EC9">
      <w:pPr>
        <w:suppressAutoHyphens/>
        <w:jc w:val="center"/>
        <w:rPr>
          <w:sz w:val="28"/>
          <w:szCs w:val="28"/>
          <w:lang w:eastAsia="zh-CN"/>
        </w:rPr>
      </w:pPr>
      <w:r w:rsidRPr="001D5481">
        <w:rPr>
          <w:sz w:val="28"/>
          <w:szCs w:val="28"/>
          <w:lang w:eastAsia="zh-CN"/>
        </w:rPr>
        <w:t>(наименование ЧС, дата, муниципальное образование)</w:t>
      </w:r>
    </w:p>
    <w:p w:rsidR="00911EC9" w:rsidRPr="001D5481" w:rsidRDefault="00911EC9" w:rsidP="00911EC9">
      <w:pPr>
        <w:suppressAutoHyphens/>
        <w:rPr>
          <w:sz w:val="28"/>
          <w:szCs w:val="28"/>
          <w:lang w:eastAsia="zh-CN"/>
        </w:rPr>
      </w:pPr>
    </w:p>
    <w:p w:rsidR="00911EC9" w:rsidRPr="001D5481" w:rsidRDefault="00911EC9" w:rsidP="00911EC9">
      <w:pPr>
        <w:numPr>
          <w:ilvl w:val="0"/>
          <w:numId w:val="2"/>
        </w:numPr>
        <w:tabs>
          <w:tab w:val="left" w:pos="1134"/>
        </w:tabs>
        <w:suppressAutoHyphens/>
        <w:autoSpaceDE w:val="0"/>
        <w:ind w:left="0" w:firstLine="709"/>
        <w:rPr>
          <w:rFonts w:ascii="Courier New" w:hAnsi="Courier New" w:cs="Courier New"/>
          <w:sz w:val="28"/>
          <w:szCs w:val="28"/>
          <w:lang w:eastAsia="zh-CN"/>
        </w:rPr>
      </w:pPr>
      <w:r w:rsidRPr="001D5481">
        <w:rPr>
          <w:sz w:val="28"/>
          <w:szCs w:val="28"/>
          <w:lang w:eastAsia="zh-CN"/>
        </w:rPr>
        <w:t xml:space="preserve"> Свободный остаток денежных средств бюджета муниципального образования в резервном фонде ______________ рублей по состоянию                 </w:t>
      </w:r>
      <w:proofErr w:type="gramStart"/>
      <w:r w:rsidRPr="001D5481">
        <w:rPr>
          <w:sz w:val="28"/>
          <w:szCs w:val="28"/>
          <w:lang w:eastAsia="zh-CN"/>
        </w:rPr>
        <w:t>на</w:t>
      </w:r>
      <w:proofErr w:type="gramEnd"/>
      <w:r w:rsidRPr="001D5481">
        <w:rPr>
          <w:sz w:val="28"/>
          <w:szCs w:val="28"/>
          <w:lang w:eastAsia="zh-CN"/>
        </w:rPr>
        <w:t xml:space="preserve"> ___________*.</w:t>
      </w:r>
    </w:p>
    <w:p w:rsidR="00911EC9" w:rsidRPr="001D5481" w:rsidRDefault="00911EC9" w:rsidP="00911EC9">
      <w:pPr>
        <w:tabs>
          <w:tab w:val="left" w:pos="1134"/>
        </w:tabs>
        <w:suppressAutoHyphens/>
        <w:autoSpaceDE w:val="0"/>
        <w:rPr>
          <w:rFonts w:ascii="Courier New" w:hAnsi="Courier New" w:cs="Courier New"/>
          <w:sz w:val="28"/>
          <w:szCs w:val="28"/>
          <w:lang w:eastAsia="zh-CN"/>
        </w:rPr>
      </w:pPr>
    </w:p>
    <w:p w:rsidR="00911EC9" w:rsidRPr="001D5481" w:rsidRDefault="00911EC9" w:rsidP="00911EC9">
      <w:pPr>
        <w:numPr>
          <w:ilvl w:val="0"/>
          <w:numId w:val="2"/>
        </w:numPr>
        <w:suppressAutoHyphens/>
        <w:autoSpaceDE w:val="0"/>
        <w:ind w:left="1066" w:hanging="357"/>
        <w:contextualSpacing/>
        <w:rPr>
          <w:sz w:val="28"/>
          <w:szCs w:val="28"/>
          <w:lang w:eastAsia="zh-CN"/>
        </w:rPr>
      </w:pPr>
      <w:r w:rsidRPr="001D5481">
        <w:rPr>
          <w:sz w:val="28"/>
          <w:szCs w:val="28"/>
          <w:lang w:eastAsia="zh-CN"/>
        </w:rPr>
        <w:lastRenderedPageBreak/>
        <w:t>Оказание финансовой помощи пострадавшим:</w:t>
      </w:r>
    </w:p>
    <w:tbl>
      <w:tblPr>
        <w:tblW w:w="0" w:type="auto"/>
        <w:tblInd w:w="70" w:type="dxa"/>
        <w:tblLayout w:type="fixed"/>
        <w:tblCellMar>
          <w:left w:w="70" w:type="dxa"/>
          <w:right w:w="70" w:type="dxa"/>
        </w:tblCellMar>
        <w:tblLook w:val="04A0" w:firstRow="1" w:lastRow="0" w:firstColumn="1" w:lastColumn="0" w:noHBand="0" w:noVBand="1"/>
      </w:tblPr>
      <w:tblGrid>
        <w:gridCol w:w="1485"/>
        <w:gridCol w:w="3051"/>
        <w:gridCol w:w="1755"/>
        <w:gridCol w:w="3080"/>
      </w:tblGrid>
      <w:tr w:rsidR="00911EC9" w:rsidRPr="001D5481" w:rsidTr="00911EC9">
        <w:trPr>
          <w:cantSplit/>
          <w:trHeight w:val="240"/>
        </w:trPr>
        <w:tc>
          <w:tcPr>
            <w:tcW w:w="4536" w:type="dxa"/>
            <w:gridSpan w:val="2"/>
            <w:tcBorders>
              <w:top w:val="single" w:sz="6" w:space="0" w:color="000000"/>
              <w:left w:val="single" w:sz="6" w:space="0" w:color="000000"/>
              <w:bottom w:val="single" w:sz="6" w:space="0" w:color="000000"/>
              <w:right w:val="nil"/>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Финансовая помощь в связи с частичной утратой имущества</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(имущества первой необходимости)</w:t>
            </w:r>
          </w:p>
        </w:tc>
        <w:tc>
          <w:tcPr>
            <w:tcW w:w="4835" w:type="dxa"/>
            <w:gridSpan w:val="2"/>
            <w:tcBorders>
              <w:top w:val="single" w:sz="6" w:space="0" w:color="000000"/>
              <w:left w:val="single" w:sz="6" w:space="0" w:color="000000"/>
              <w:bottom w:val="single" w:sz="6" w:space="0" w:color="000000"/>
              <w:right w:val="single" w:sz="6" w:space="0" w:color="000000"/>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Финансовая помощь в связи с полной утратой имущества</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(имущества первой необходимости)</w:t>
            </w:r>
          </w:p>
        </w:tc>
      </w:tr>
      <w:tr w:rsidR="00911EC9" w:rsidRPr="001D5481" w:rsidTr="00911EC9">
        <w:trPr>
          <w:cantSplit/>
          <w:trHeight w:val="240"/>
        </w:trPr>
        <w:tc>
          <w:tcPr>
            <w:tcW w:w="1485" w:type="dxa"/>
            <w:tcBorders>
              <w:top w:val="single" w:sz="6" w:space="0" w:color="000000"/>
              <w:left w:val="single" w:sz="6" w:space="0" w:color="000000"/>
              <w:bottom w:val="single" w:sz="6" w:space="0" w:color="000000"/>
              <w:right w:val="nil"/>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кол-во</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граждан</w:t>
            </w:r>
          </w:p>
        </w:tc>
        <w:tc>
          <w:tcPr>
            <w:tcW w:w="3051" w:type="dxa"/>
            <w:tcBorders>
              <w:top w:val="single" w:sz="6" w:space="0" w:color="000000"/>
              <w:left w:val="single" w:sz="6" w:space="0" w:color="000000"/>
              <w:bottom w:val="single" w:sz="6" w:space="0" w:color="000000"/>
              <w:right w:val="nil"/>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необходимые бюджетные</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ассигнования</w:t>
            </w:r>
          </w:p>
        </w:tc>
        <w:tc>
          <w:tcPr>
            <w:tcW w:w="1755" w:type="dxa"/>
            <w:tcBorders>
              <w:top w:val="single" w:sz="6" w:space="0" w:color="000000"/>
              <w:left w:val="single" w:sz="6" w:space="0" w:color="000000"/>
              <w:bottom w:val="single" w:sz="6" w:space="0" w:color="000000"/>
              <w:right w:val="nil"/>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кол-во</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граждан</w:t>
            </w:r>
          </w:p>
        </w:tc>
        <w:tc>
          <w:tcPr>
            <w:tcW w:w="3080" w:type="dxa"/>
            <w:tcBorders>
              <w:top w:val="single" w:sz="6" w:space="0" w:color="000000"/>
              <w:left w:val="single" w:sz="6" w:space="0" w:color="000000"/>
              <w:bottom w:val="single" w:sz="6" w:space="0" w:color="000000"/>
              <w:right w:val="single" w:sz="6" w:space="0" w:color="000000"/>
            </w:tcBorders>
            <w:hideMark/>
          </w:tcPr>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необходимые бюджетные</w:t>
            </w:r>
          </w:p>
          <w:p w:rsidR="00911EC9" w:rsidRPr="001D5481" w:rsidRDefault="00911EC9" w:rsidP="00911EC9">
            <w:pPr>
              <w:suppressAutoHyphens/>
              <w:autoSpaceDE w:val="0"/>
              <w:spacing w:line="276" w:lineRule="auto"/>
              <w:jc w:val="center"/>
              <w:rPr>
                <w:rFonts w:ascii="Arial" w:hAnsi="Arial" w:cs="Arial"/>
                <w:sz w:val="28"/>
                <w:szCs w:val="28"/>
                <w:lang w:eastAsia="zh-CN"/>
              </w:rPr>
            </w:pPr>
            <w:r w:rsidRPr="001D5481">
              <w:rPr>
                <w:sz w:val="28"/>
                <w:szCs w:val="28"/>
                <w:lang w:eastAsia="zh-CN"/>
              </w:rPr>
              <w:t>ассигнования</w:t>
            </w:r>
          </w:p>
        </w:tc>
      </w:tr>
      <w:tr w:rsidR="00911EC9" w:rsidRPr="001D5481" w:rsidTr="00911EC9">
        <w:trPr>
          <w:cantSplit/>
          <w:trHeight w:val="240"/>
        </w:trPr>
        <w:tc>
          <w:tcPr>
            <w:tcW w:w="1485" w:type="dxa"/>
            <w:tcBorders>
              <w:top w:val="single" w:sz="6" w:space="0" w:color="000000"/>
              <w:left w:val="single" w:sz="6" w:space="0" w:color="000000"/>
              <w:bottom w:val="single" w:sz="6" w:space="0" w:color="000000"/>
              <w:right w:val="nil"/>
            </w:tcBorders>
          </w:tcPr>
          <w:p w:rsidR="00911EC9" w:rsidRPr="001D5481" w:rsidRDefault="00911EC9" w:rsidP="00911EC9">
            <w:pPr>
              <w:suppressAutoHyphens/>
              <w:autoSpaceDE w:val="0"/>
              <w:snapToGrid w:val="0"/>
              <w:spacing w:line="276" w:lineRule="auto"/>
              <w:jc w:val="center"/>
              <w:rPr>
                <w:sz w:val="28"/>
                <w:szCs w:val="28"/>
                <w:lang w:eastAsia="zh-CN"/>
              </w:rPr>
            </w:pPr>
          </w:p>
        </w:tc>
        <w:tc>
          <w:tcPr>
            <w:tcW w:w="3051" w:type="dxa"/>
            <w:tcBorders>
              <w:top w:val="single" w:sz="6" w:space="0" w:color="000000"/>
              <w:left w:val="single" w:sz="6" w:space="0" w:color="000000"/>
              <w:bottom w:val="single" w:sz="6" w:space="0" w:color="000000"/>
              <w:right w:val="nil"/>
            </w:tcBorders>
          </w:tcPr>
          <w:p w:rsidR="00911EC9" w:rsidRPr="001D5481" w:rsidRDefault="00911EC9" w:rsidP="00911EC9">
            <w:pPr>
              <w:suppressAutoHyphens/>
              <w:autoSpaceDE w:val="0"/>
              <w:snapToGrid w:val="0"/>
              <w:spacing w:line="276" w:lineRule="auto"/>
              <w:jc w:val="center"/>
              <w:rPr>
                <w:sz w:val="28"/>
                <w:szCs w:val="28"/>
                <w:lang w:eastAsia="zh-CN"/>
              </w:rPr>
            </w:pPr>
          </w:p>
        </w:tc>
        <w:tc>
          <w:tcPr>
            <w:tcW w:w="1755" w:type="dxa"/>
            <w:tcBorders>
              <w:top w:val="single" w:sz="6" w:space="0" w:color="000000"/>
              <w:left w:val="single" w:sz="6" w:space="0" w:color="000000"/>
              <w:bottom w:val="single" w:sz="6" w:space="0" w:color="000000"/>
              <w:right w:val="nil"/>
            </w:tcBorders>
          </w:tcPr>
          <w:p w:rsidR="00911EC9" w:rsidRPr="001D5481" w:rsidRDefault="00911EC9" w:rsidP="00911EC9">
            <w:pPr>
              <w:suppressAutoHyphens/>
              <w:autoSpaceDE w:val="0"/>
              <w:snapToGrid w:val="0"/>
              <w:spacing w:line="276" w:lineRule="auto"/>
              <w:jc w:val="center"/>
              <w:rPr>
                <w:sz w:val="28"/>
                <w:szCs w:val="28"/>
                <w:lang w:eastAsia="zh-CN"/>
              </w:rPr>
            </w:pPr>
          </w:p>
        </w:tc>
        <w:tc>
          <w:tcPr>
            <w:tcW w:w="3080" w:type="dxa"/>
            <w:tcBorders>
              <w:top w:val="single" w:sz="6" w:space="0" w:color="000000"/>
              <w:left w:val="single" w:sz="6" w:space="0" w:color="000000"/>
              <w:bottom w:val="single" w:sz="6" w:space="0" w:color="000000"/>
              <w:right w:val="single" w:sz="6" w:space="0" w:color="000000"/>
            </w:tcBorders>
          </w:tcPr>
          <w:p w:rsidR="00911EC9" w:rsidRPr="001D5481" w:rsidRDefault="00911EC9" w:rsidP="00911EC9">
            <w:pPr>
              <w:suppressAutoHyphens/>
              <w:autoSpaceDE w:val="0"/>
              <w:snapToGrid w:val="0"/>
              <w:spacing w:line="276" w:lineRule="auto"/>
              <w:jc w:val="center"/>
              <w:rPr>
                <w:sz w:val="28"/>
                <w:szCs w:val="28"/>
                <w:lang w:eastAsia="zh-CN"/>
              </w:rPr>
            </w:pPr>
          </w:p>
        </w:tc>
      </w:tr>
    </w:tbl>
    <w:p w:rsidR="00911EC9" w:rsidRPr="001D5481" w:rsidRDefault="00911EC9" w:rsidP="00911EC9">
      <w:pPr>
        <w:suppressAutoHyphens/>
        <w:rPr>
          <w:sz w:val="28"/>
          <w:szCs w:val="28"/>
          <w:lang w:eastAsia="zh-CN"/>
        </w:rPr>
      </w:pPr>
    </w:p>
    <w:p w:rsidR="00911EC9" w:rsidRPr="001D5481" w:rsidRDefault="00911EC9" w:rsidP="00911EC9">
      <w:pPr>
        <w:suppressAutoHyphens/>
        <w:ind w:firstLine="720"/>
        <w:rPr>
          <w:sz w:val="28"/>
          <w:szCs w:val="28"/>
          <w:lang w:eastAsia="zh-CN"/>
        </w:rPr>
      </w:pPr>
      <w:r w:rsidRPr="001D5481">
        <w:rPr>
          <w:sz w:val="28"/>
          <w:szCs w:val="28"/>
          <w:lang w:eastAsia="zh-CN"/>
        </w:rPr>
        <w:t>3. Расходы на проведение аварийно-спасательных работ</w:t>
      </w:r>
    </w:p>
    <w:tbl>
      <w:tblPr>
        <w:tblW w:w="0" w:type="auto"/>
        <w:tblInd w:w="-5" w:type="dxa"/>
        <w:tblLayout w:type="fixed"/>
        <w:tblLook w:val="04A0" w:firstRow="1" w:lastRow="0" w:firstColumn="1" w:lastColumn="0" w:noHBand="0" w:noVBand="1"/>
      </w:tblPr>
      <w:tblGrid>
        <w:gridCol w:w="1549"/>
        <w:gridCol w:w="1350"/>
        <w:gridCol w:w="1009"/>
        <w:gridCol w:w="2271"/>
        <w:gridCol w:w="1801"/>
        <w:gridCol w:w="1600"/>
      </w:tblGrid>
      <w:tr w:rsidR="00911EC9" w:rsidRPr="001D5481" w:rsidTr="00911EC9">
        <w:trPr>
          <w:cantSplit/>
          <w:trHeight w:val="177"/>
        </w:trPr>
        <w:tc>
          <w:tcPr>
            <w:tcW w:w="1549"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Виды работ</w:t>
            </w:r>
          </w:p>
        </w:tc>
        <w:tc>
          <w:tcPr>
            <w:tcW w:w="1350"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Стоимость</w:t>
            </w:r>
          </w:p>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работ,</w:t>
            </w:r>
          </w:p>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руб.</w:t>
            </w:r>
          </w:p>
        </w:tc>
        <w:tc>
          <w:tcPr>
            <w:tcW w:w="6681" w:type="dxa"/>
            <w:gridSpan w:val="4"/>
            <w:tcBorders>
              <w:top w:val="single" w:sz="4" w:space="0" w:color="000000"/>
              <w:left w:val="single" w:sz="4" w:space="0" w:color="000000"/>
              <w:bottom w:val="single" w:sz="4" w:space="0" w:color="000000"/>
              <w:right w:val="single" w:sz="4" w:space="0" w:color="000000"/>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Потребность в бюджетных ассигнованиях (руб.)</w:t>
            </w:r>
          </w:p>
        </w:tc>
      </w:tr>
      <w:tr w:rsidR="00911EC9" w:rsidRPr="001D5481" w:rsidTr="00911EC9">
        <w:trPr>
          <w:cantSplit/>
          <w:trHeight w:val="217"/>
        </w:trPr>
        <w:tc>
          <w:tcPr>
            <w:tcW w:w="1549"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350"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009"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всего</w:t>
            </w:r>
          </w:p>
        </w:tc>
        <w:tc>
          <w:tcPr>
            <w:tcW w:w="5672" w:type="dxa"/>
            <w:gridSpan w:val="3"/>
            <w:tcBorders>
              <w:top w:val="single" w:sz="4" w:space="0" w:color="000000"/>
              <w:left w:val="single" w:sz="4" w:space="0" w:color="000000"/>
              <w:bottom w:val="single" w:sz="4" w:space="0" w:color="000000"/>
              <w:right w:val="single" w:sz="4" w:space="0" w:color="000000"/>
            </w:tcBorders>
            <w:vAlign w:val="center"/>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в том числе</w:t>
            </w:r>
          </w:p>
        </w:tc>
      </w:tr>
      <w:tr w:rsidR="00911EC9" w:rsidRPr="001D5481" w:rsidTr="00911EC9">
        <w:trPr>
          <w:cantSplit/>
          <w:trHeight w:val="320"/>
        </w:trPr>
        <w:tc>
          <w:tcPr>
            <w:tcW w:w="1549"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350"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6681"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2271" w:type="dxa"/>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из бюджета муниципального образования</w:t>
            </w:r>
          </w:p>
        </w:tc>
        <w:tc>
          <w:tcPr>
            <w:tcW w:w="1801" w:type="dxa"/>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за счет предприятий,</w:t>
            </w:r>
          </w:p>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организаций,</w:t>
            </w:r>
          </w:p>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учреждений</w:t>
            </w:r>
          </w:p>
        </w:tc>
        <w:tc>
          <w:tcPr>
            <w:tcW w:w="1600" w:type="dxa"/>
            <w:tcBorders>
              <w:top w:val="single" w:sz="4" w:space="0" w:color="000000"/>
              <w:left w:val="single" w:sz="4" w:space="0" w:color="000000"/>
              <w:bottom w:val="single" w:sz="4" w:space="0" w:color="000000"/>
              <w:right w:val="single" w:sz="4" w:space="0" w:color="000000"/>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из областного бюджета</w:t>
            </w:r>
          </w:p>
        </w:tc>
      </w:tr>
      <w:tr w:rsidR="00911EC9" w:rsidRPr="001D5481" w:rsidTr="00911EC9">
        <w:tc>
          <w:tcPr>
            <w:tcW w:w="154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5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00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227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80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600"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154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5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00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227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80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600"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154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5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00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227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80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600"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1549" w:type="dxa"/>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both"/>
              <w:rPr>
                <w:sz w:val="28"/>
                <w:szCs w:val="28"/>
                <w:lang w:eastAsia="zh-CN"/>
              </w:rPr>
            </w:pPr>
            <w:r w:rsidRPr="001D5481">
              <w:rPr>
                <w:sz w:val="28"/>
                <w:szCs w:val="28"/>
                <w:lang w:eastAsia="zh-CN"/>
              </w:rPr>
              <w:t xml:space="preserve">   Итого</w:t>
            </w:r>
          </w:p>
        </w:tc>
        <w:tc>
          <w:tcPr>
            <w:tcW w:w="135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00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227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801"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600"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bl>
    <w:p w:rsidR="00911EC9" w:rsidRPr="001D5481" w:rsidRDefault="00911EC9" w:rsidP="00911EC9">
      <w:pPr>
        <w:tabs>
          <w:tab w:val="left" w:pos="-1418"/>
          <w:tab w:val="left" w:pos="709"/>
        </w:tabs>
        <w:suppressAutoHyphens/>
        <w:autoSpaceDE w:val="0"/>
        <w:rPr>
          <w:sz w:val="28"/>
          <w:szCs w:val="28"/>
          <w:lang w:eastAsia="zh-CN"/>
        </w:rPr>
      </w:pPr>
      <w:r w:rsidRPr="001D5481">
        <w:rPr>
          <w:sz w:val="28"/>
          <w:szCs w:val="28"/>
          <w:lang w:eastAsia="zh-CN"/>
        </w:rPr>
        <w:tab/>
        <w:t>4. Расходы на проведение неотложных аварийно-восстановительных работ на объектах, пострадавших в результате чрезвычайных ситуаций:</w:t>
      </w:r>
    </w:p>
    <w:tbl>
      <w:tblPr>
        <w:tblW w:w="9870" w:type="dxa"/>
        <w:tblInd w:w="-5" w:type="dxa"/>
        <w:tblLayout w:type="fixed"/>
        <w:tblLook w:val="04A0" w:firstRow="1" w:lastRow="0" w:firstColumn="1" w:lastColumn="0" w:noHBand="0" w:noVBand="1"/>
      </w:tblPr>
      <w:tblGrid>
        <w:gridCol w:w="405"/>
        <w:gridCol w:w="1547"/>
        <w:gridCol w:w="1135"/>
        <w:gridCol w:w="1135"/>
        <w:gridCol w:w="1135"/>
        <w:gridCol w:w="1560"/>
        <w:gridCol w:w="1561"/>
        <w:gridCol w:w="1392"/>
      </w:tblGrid>
      <w:tr w:rsidR="00911EC9" w:rsidRPr="001D5481" w:rsidTr="00911EC9">
        <w:trPr>
          <w:cantSplit/>
          <w:trHeight w:val="177"/>
        </w:trPr>
        <w:tc>
          <w:tcPr>
            <w:tcW w:w="405"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ind w:left="-142" w:right="-48"/>
              <w:jc w:val="center"/>
              <w:rPr>
                <w:sz w:val="28"/>
                <w:szCs w:val="28"/>
                <w:lang w:eastAsia="zh-CN"/>
              </w:rPr>
            </w:pPr>
            <w:r w:rsidRPr="001D5481">
              <w:rPr>
                <w:sz w:val="28"/>
                <w:szCs w:val="28"/>
                <w:lang w:eastAsia="zh-CN"/>
              </w:rPr>
              <w:t>№</w:t>
            </w:r>
          </w:p>
          <w:p w:rsidR="00911EC9" w:rsidRPr="001D5481" w:rsidRDefault="00911EC9" w:rsidP="00911EC9">
            <w:pPr>
              <w:suppressAutoHyphens/>
              <w:spacing w:line="276" w:lineRule="auto"/>
              <w:ind w:left="-142" w:right="-48"/>
              <w:jc w:val="center"/>
              <w:rPr>
                <w:sz w:val="28"/>
                <w:szCs w:val="28"/>
                <w:lang w:eastAsia="zh-CN"/>
              </w:rPr>
            </w:pPr>
            <w:proofErr w:type="spellStart"/>
            <w:r w:rsidRPr="001D5481">
              <w:rPr>
                <w:sz w:val="28"/>
                <w:szCs w:val="28"/>
                <w:lang w:eastAsia="zh-CN"/>
              </w:rPr>
              <w:t>пп</w:t>
            </w:r>
            <w:proofErr w:type="spellEnd"/>
          </w:p>
        </w:tc>
        <w:tc>
          <w:tcPr>
            <w:tcW w:w="1546"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proofErr w:type="spellStart"/>
            <w:proofErr w:type="gramStart"/>
            <w:r w:rsidRPr="001D5481">
              <w:rPr>
                <w:sz w:val="28"/>
                <w:szCs w:val="28"/>
                <w:lang w:eastAsia="zh-CN"/>
              </w:rPr>
              <w:t>Наименова-ние</w:t>
            </w:r>
            <w:proofErr w:type="spellEnd"/>
            <w:proofErr w:type="gramEnd"/>
            <w:r w:rsidRPr="001D5481">
              <w:rPr>
                <w:sz w:val="28"/>
                <w:szCs w:val="28"/>
                <w:lang w:eastAsia="zh-CN"/>
              </w:rPr>
              <w:t xml:space="preserve"> отраслей объектов экономики</w:t>
            </w:r>
          </w:p>
        </w:tc>
        <w:tc>
          <w:tcPr>
            <w:tcW w:w="1134"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 xml:space="preserve">Кол-во </w:t>
            </w:r>
            <w:proofErr w:type="spellStart"/>
            <w:proofErr w:type="gramStart"/>
            <w:r w:rsidRPr="001D5481">
              <w:rPr>
                <w:sz w:val="28"/>
                <w:szCs w:val="28"/>
                <w:lang w:eastAsia="zh-CN"/>
              </w:rPr>
              <w:t>постра</w:t>
            </w:r>
            <w:proofErr w:type="spellEnd"/>
            <w:r w:rsidRPr="001D5481">
              <w:rPr>
                <w:sz w:val="28"/>
                <w:szCs w:val="28"/>
                <w:lang w:eastAsia="zh-CN"/>
              </w:rPr>
              <w:t>-давших</w:t>
            </w:r>
            <w:proofErr w:type="gramEnd"/>
            <w:r w:rsidRPr="001D5481">
              <w:rPr>
                <w:sz w:val="28"/>
                <w:szCs w:val="28"/>
                <w:lang w:eastAsia="zh-CN"/>
              </w:rPr>
              <w:t xml:space="preserve"> </w:t>
            </w:r>
            <w:proofErr w:type="spellStart"/>
            <w:r w:rsidRPr="001D5481">
              <w:rPr>
                <w:sz w:val="28"/>
                <w:szCs w:val="28"/>
                <w:lang w:eastAsia="zh-CN"/>
              </w:rPr>
              <w:t>объек-тов</w:t>
            </w:r>
            <w:proofErr w:type="spellEnd"/>
          </w:p>
        </w:tc>
        <w:tc>
          <w:tcPr>
            <w:tcW w:w="1134"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Стоимость</w:t>
            </w:r>
          </w:p>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работ,</w:t>
            </w:r>
          </w:p>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руб.</w:t>
            </w:r>
          </w:p>
        </w:tc>
        <w:tc>
          <w:tcPr>
            <w:tcW w:w="5644" w:type="dxa"/>
            <w:gridSpan w:val="4"/>
            <w:tcBorders>
              <w:top w:val="single" w:sz="4" w:space="0" w:color="000000"/>
              <w:left w:val="single" w:sz="4" w:space="0" w:color="000000"/>
              <w:bottom w:val="single" w:sz="4" w:space="0" w:color="000000"/>
              <w:right w:val="single" w:sz="4" w:space="0" w:color="000000"/>
            </w:tcBorders>
            <w:hideMark/>
          </w:tcPr>
          <w:p w:rsidR="00911EC9" w:rsidRPr="001D5481" w:rsidRDefault="00911EC9" w:rsidP="00911EC9">
            <w:pPr>
              <w:tabs>
                <w:tab w:val="left" w:pos="6554"/>
              </w:tabs>
              <w:suppressAutoHyphens/>
              <w:spacing w:line="276" w:lineRule="auto"/>
              <w:ind w:left="-108" w:right="-144"/>
              <w:jc w:val="center"/>
              <w:rPr>
                <w:sz w:val="28"/>
                <w:szCs w:val="28"/>
                <w:lang w:eastAsia="zh-CN"/>
              </w:rPr>
            </w:pPr>
            <w:r w:rsidRPr="001D5481">
              <w:rPr>
                <w:sz w:val="28"/>
                <w:szCs w:val="28"/>
                <w:lang w:eastAsia="zh-CN"/>
              </w:rPr>
              <w:t>Потребность в бюджетных ассигнованиях (руб.)</w:t>
            </w:r>
          </w:p>
        </w:tc>
      </w:tr>
      <w:tr w:rsidR="00911EC9" w:rsidRPr="001D5481" w:rsidTr="00911EC9">
        <w:trPr>
          <w:cantSplit/>
          <w:trHeight w:val="217"/>
        </w:trPr>
        <w:tc>
          <w:tcPr>
            <w:tcW w:w="1951"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546"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134" w:type="dxa"/>
            <w:vMerge w:val="restart"/>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Всего</w:t>
            </w:r>
          </w:p>
        </w:tc>
        <w:tc>
          <w:tcPr>
            <w:tcW w:w="4510" w:type="dxa"/>
            <w:gridSpan w:val="3"/>
            <w:tcBorders>
              <w:top w:val="single" w:sz="4" w:space="0" w:color="000000"/>
              <w:left w:val="single" w:sz="4" w:space="0" w:color="000000"/>
              <w:bottom w:val="single" w:sz="4" w:space="0" w:color="000000"/>
              <w:right w:val="single" w:sz="4" w:space="0" w:color="000000"/>
            </w:tcBorders>
            <w:vAlign w:val="center"/>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в том числе</w:t>
            </w:r>
          </w:p>
        </w:tc>
      </w:tr>
      <w:tr w:rsidR="00911EC9" w:rsidRPr="001D5481" w:rsidTr="00911EC9">
        <w:trPr>
          <w:cantSplit/>
          <w:trHeight w:val="320"/>
        </w:trPr>
        <w:tc>
          <w:tcPr>
            <w:tcW w:w="1951"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546"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5644" w:type="dxa"/>
            <w:vMerge/>
            <w:tcBorders>
              <w:top w:val="single" w:sz="4" w:space="0" w:color="000000"/>
              <w:left w:val="single" w:sz="4" w:space="0" w:color="000000"/>
              <w:bottom w:val="single" w:sz="4" w:space="0" w:color="000000"/>
              <w:right w:val="nil"/>
            </w:tcBorders>
            <w:vAlign w:val="center"/>
            <w:hideMark/>
          </w:tcPr>
          <w:p w:rsidR="00911EC9" w:rsidRPr="001D5481" w:rsidRDefault="00911EC9" w:rsidP="00911EC9">
            <w:pPr>
              <w:rPr>
                <w:sz w:val="28"/>
                <w:szCs w:val="28"/>
                <w:lang w:eastAsia="zh-CN"/>
              </w:rPr>
            </w:pPr>
          </w:p>
        </w:tc>
        <w:tc>
          <w:tcPr>
            <w:tcW w:w="1559" w:type="dxa"/>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 xml:space="preserve">из бюджета </w:t>
            </w:r>
            <w:proofErr w:type="spellStart"/>
            <w:proofErr w:type="gramStart"/>
            <w:r w:rsidRPr="001D5481">
              <w:rPr>
                <w:sz w:val="28"/>
                <w:szCs w:val="28"/>
                <w:lang w:eastAsia="zh-CN"/>
              </w:rPr>
              <w:t>муници-пального</w:t>
            </w:r>
            <w:proofErr w:type="spellEnd"/>
            <w:proofErr w:type="gramEnd"/>
            <w:r w:rsidRPr="001D5481">
              <w:rPr>
                <w:sz w:val="28"/>
                <w:szCs w:val="28"/>
                <w:lang w:eastAsia="zh-CN"/>
              </w:rPr>
              <w:t xml:space="preserve"> образования</w:t>
            </w:r>
          </w:p>
        </w:tc>
        <w:tc>
          <w:tcPr>
            <w:tcW w:w="1560" w:type="dxa"/>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за счет предприятий,</w:t>
            </w:r>
          </w:p>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организаций,</w:t>
            </w:r>
          </w:p>
          <w:p w:rsidR="00911EC9" w:rsidRPr="001D5481" w:rsidRDefault="00911EC9" w:rsidP="00911EC9">
            <w:pPr>
              <w:suppressAutoHyphens/>
              <w:spacing w:line="276" w:lineRule="auto"/>
              <w:ind w:left="-108" w:right="-108"/>
              <w:jc w:val="center"/>
              <w:rPr>
                <w:sz w:val="28"/>
                <w:szCs w:val="28"/>
                <w:lang w:eastAsia="zh-CN"/>
              </w:rPr>
            </w:pPr>
            <w:r w:rsidRPr="001D5481">
              <w:rPr>
                <w:sz w:val="28"/>
                <w:szCs w:val="28"/>
                <w:lang w:eastAsia="zh-CN"/>
              </w:rPr>
              <w:t>учреждений</w:t>
            </w:r>
          </w:p>
        </w:tc>
        <w:tc>
          <w:tcPr>
            <w:tcW w:w="1391" w:type="dxa"/>
            <w:tcBorders>
              <w:top w:val="single" w:sz="4" w:space="0" w:color="000000"/>
              <w:left w:val="single" w:sz="4" w:space="0" w:color="000000"/>
              <w:bottom w:val="single" w:sz="4" w:space="0" w:color="000000"/>
              <w:right w:val="single" w:sz="4" w:space="0" w:color="000000"/>
            </w:tcBorders>
            <w:hideMark/>
          </w:tcPr>
          <w:p w:rsidR="00911EC9" w:rsidRPr="001D5481" w:rsidRDefault="00911EC9" w:rsidP="00911EC9">
            <w:pPr>
              <w:suppressAutoHyphens/>
              <w:spacing w:line="276" w:lineRule="auto"/>
              <w:jc w:val="center"/>
              <w:rPr>
                <w:sz w:val="28"/>
                <w:szCs w:val="28"/>
                <w:lang w:eastAsia="zh-CN"/>
              </w:rPr>
            </w:pPr>
            <w:r w:rsidRPr="001D5481">
              <w:rPr>
                <w:sz w:val="28"/>
                <w:szCs w:val="28"/>
                <w:lang w:eastAsia="zh-CN"/>
              </w:rPr>
              <w:t>из областного бюджета</w:t>
            </w:r>
          </w:p>
        </w:tc>
      </w:tr>
      <w:tr w:rsidR="00911EC9" w:rsidRPr="001D5481" w:rsidTr="00911EC9">
        <w:tc>
          <w:tcPr>
            <w:tcW w:w="405"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46"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5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6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91"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405"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46"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5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6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91"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405"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46"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5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6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91"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r w:rsidR="00911EC9" w:rsidRPr="001D5481" w:rsidTr="00911EC9">
        <w:tc>
          <w:tcPr>
            <w:tcW w:w="1951" w:type="dxa"/>
            <w:gridSpan w:val="2"/>
            <w:tcBorders>
              <w:top w:val="single" w:sz="4" w:space="0" w:color="000000"/>
              <w:left w:val="single" w:sz="4" w:space="0" w:color="000000"/>
              <w:bottom w:val="single" w:sz="4" w:space="0" w:color="000000"/>
              <w:right w:val="nil"/>
            </w:tcBorders>
            <w:hideMark/>
          </w:tcPr>
          <w:p w:rsidR="00911EC9" w:rsidRPr="001D5481" w:rsidRDefault="00911EC9" w:rsidP="00911EC9">
            <w:pPr>
              <w:suppressAutoHyphens/>
              <w:spacing w:line="276" w:lineRule="auto"/>
              <w:jc w:val="both"/>
              <w:rPr>
                <w:sz w:val="28"/>
                <w:szCs w:val="28"/>
                <w:lang w:eastAsia="zh-CN"/>
              </w:rPr>
            </w:pPr>
            <w:r w:rsidRPr="001D5481">
              <w:rPr>
                <w:sz w:val="28"/>
                <w:szCs w:val="28"/>
                <w:lang w:eastAsia="zh-CN"/>
              </w:rPr>
              <w:t xml:space="preserve">     Итого</w:t>
            </w: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134"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59"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560" w:type="dxa"/>
            <w:tcBorders>
              <w:top w:val="single" w:sz="4" w:space="0" w:color="000000"/>
              <w:left w:val="single" w:sz="4" w:space="0" w:color="000000"/>
              <w:bottom w:val="single" w:sz="4" w:space="0" w:color="000000"/>
              <w:right w:val="nil"/>
            </w:tcBorders>
          </w:tcPr>
          <w:p w:rsidR="00911EC9" w:rsidRPr="001D5481" w:rsidRDefault="00911EC9" w:rsidP="00911EC9">
            <w:pPr>
              <w:suppressAutoHyphens/>
              <w:snapToGrid w:val="0"/>
              <w:spacing w:line="276" w:lineRule="auto"/>
              <w:jc w:val="both"/>
              <w:rPr>
                <w:sz w:val="28"/>
                <w:szCs w:val="28"/>
                <w:lang w:eastAsia="zh-CN"/>
              </w:rPr>
            </w:pPr>
          </w:p>
        </w:tc>
        <w:tc>
          <w:tcPr>
            <w:tcW w:w="1391" w:type="dxa"/>
            <w:tcBorders>
              <w:top w:val="single" w:sz="4" w:space="0" w:color="000000"/>
              <w:left w:val="single" w:sz="4" w:space="0" w:color="000000"/>
              <w:bottom w:val="single" w:sz="4" w:space="0" w:color="000000"/>
              <w:right w:val="single" w:sz="4" w:space="0" w:color="000000"/>
            </w:tcBorders>
          </w:tcPr>
          <w:p w:rsidR="00911EC9" w:rsidRPr="001D5481" w:rsidRDefault="00911EC9" w:rsidP="00911EC9">
            <w:pPr>
              <w:suppressAutoHyphens/>
              <w:snapToGrid w:val="0"/>
              <w:spacing w:line="276" w:lineRule="auto"/>
              <w:jc w:val="both"/>
              <w:rPr>
                <w:sz w:val="28"/>
                <w:szCs w:val="28"/>
                <w:lang w:eastAsia="zh-CN"/>
              </w:rPr>
            </w:pPr>
          </w:p>
        </w:tc>
      </w:tr>
    </w:tbl>
    <w:p w:rsidR="00911EC9" w:rsidRPr="001D5481" w:rsidRDefault="00911EC9" w:rsidP="00911EC9">
      <w:pPr>
        <w:suppressAutoHyphens/>
        <w:autoSpaceDE w:val="0"/>
        <w:rPr>
          <w:sz w:val="28"/>
          <w:szCs w:val="28"/>
          <w:lang w:eastAsia="zh-CN"/>
        </w:rPr>
      </w:pPr>
    </w:p>
    <w:p w:rsidR="00911EC9" w:rsidRPr="001D5481" w:rsidRDefault="00911EC9" w:rsidP="00911EC9">
      <w:pPr>
        <w:suppressAutoHyphens/>
        <w:autoSpaceDE w:val="0"/>
        <w:ind w:firstLine="709"/>
        <w:rPr>
          <w:rFonts w:ascii="Courier New" w:hAnsi="Courier New" w:cs="Courier New"/>
          <w:sz w:val="28"/>
          <w:szCs w:val="28"/>
          <w:lang w:eastAsia="zh-CN"/>
        </w:rPr>
      </w:pPr>
      <w:r w:rsidRPr="001D5481">
        <w:rPr>
          <w:sz w:val="28"/>
          <w:szCs w:val="28"/>
          <w:lang w:eastAsia="zh-CN"/>
        </w:rPr>
        <w:t xml:space="preserve">5. Всего по смете-заявке ________  рублей, в том числе за счет резервного фонда </w:t>
      </w:r>
      <w:r>
        <w:rPr>
          <w:sz w:val="28"/>
          <w:szCs w:val="28"/>
          <w:lang w:eastAsia="zh-CN"/>
        </w:rPr>
        <w:t>администрации Карачевского района</w:t>
      </w:r>
      <w:r w:rsidRPr="001D5481">
        <w:rPr>
          <w:sz w:val="28"/>
          <w:szCs w:val="28"/>
          <w:lang w:eastAsia="zh-CN"/>
        </w:rPr>
        <w:t xml:space="preserve"> ________ рублей.</w:t>
      </w:r>
    </w:p>
    <w:p w:rsidR="00911EC9" w:rsidRPr="001D5481" w:rsidRDefault="00911EC9" w:rsidP="00911EC9">
      <w:pPr>
        <w:suppressAutoHyphens/>
        <w:autoSpaceDE w:val="0"/>
        <w:rPr>
          <w:b/>
          <w:sz w:val="28"/>
          <w:szCs w:val="28"/>
          <w:lang w:eastAsia="zh-CN"/>
        </w:rPr>
      </w:pPr>
    </w:p>
    <w:p w:rsidR="00911EC9" w:rsidRPr="001D5481" w:rsidRDefault="00911EC9" w:rsidP="00911EC9">
      <w:pPr>
        <w:suppressAutoHyphens/>
        <w:autoSpaceDE w:val="0"/>
        <w:rPr>
          <w:b/>
          <w:sz w:val="28"/>
          <w:szCs w:val="28"/>
          <w:lang w:eastAsia="zh-CN"/>
        </w:rPr>
      </w:pPr>
    </w:p>
    <w:p w:rsidR="00911EC9" w:rsidRPr="001D5481" w:rsidRDefault="00911EC9" w:rsidP="00911EC9">
      <w:pPr>
        <w:suppressAutoHyphens/>
        <w:autoSpaceDE w:val="0"/>
        <w:rPr>
          <w:sz w:val="28"/>
          <w:szCs w:val="28"/>
          <w:lang w:eastAsia="zh-CN"/>
        </w:rPr>
      </w:pPr>
      <w:r w:rsidRPr="001D5481">
        <w:rPr>
          <w:sz w:val="28"/>
          <w:szCs w:val="28"/>
          <w:lang w:eastAsia="zh-CN"/>
        </w:rPr>
        <w:t>Заместитель главы администрации,                                                                        заместитель председателя КЧС и ОПБ ____________________________**</w:t>
      </w:r>
    </w:p>
    <w:p w:rsidR="00911EC9" w:rsidRPr="001D5481" w:rsidRDefault="00911EC9" w:rsidP="00911EC9">
      <w:pPr>
        <w:suppressAutoHyphens/>
        <w:autoSpaceDE w:val="0"/>
        <w:ind w:left="3544"/>
        <w:jc w:val="center"/>
        <w:rPr>
          <w:sz w:val="28"/>
          <w:szCs w:val="28"/>
          <w:lang w:eastAsia="zh-CN"/>
        </w:rPr>
      </w:pPr>
      <w:r w:rsidRPr="001D5481">
        <w:rPr>
          <w:sz w:val="28"/>
          <w:szCs w:val="28"/>
          <w:lang w:eastAsia="zh-CN"/>
        </w:rPr>
        <w:lastRenderedPageBreak/>
        <w:t xml:space="preserve"> (подпись, фамилия, инициалы)</w:t>
      </w:r>
    </w:p>
    <w:p w:rsidR="00911EC9" w:rsidRPr="001D5481" w:rsidRDefault="00911EC9" w:rsidP="00911EC9">
      <w:pPr>
        <w:suppressAutoHyphens/>
        <w:autoSpaceDE w:val="0"/>
        <w:ind w:left="3544"/>
        <w:jc w:val="center"/>
        <w:rPr>
          <w:sz w:val="28"/>
          <w:szCs w:val="28"/>
          <w:lang w:eastAsia="zh-CN"/>
        </w:rPr>
      </w:pPr>
    </w:p>
    <w:p w:rsidR="00911EC9" w:rsidRPr="001D5481" w:rsidRDefault="00911EC9" w:rsidP="00911EC9">
      <w:pPr>
        <w:suppressAutoHyphens/>
        <w:autoSpaceDE w:val="0"/>
        <w:rPr>
          <w:sz w:val="28"/>
          <w:szCs w:val="28"/>
          <w:lang w:eastAsia="zh-CN"/>
        </w:rPr>
      </w:pPr>
      <w:r w:rsidRPr="001D5481">
        <w:rPr>
          <w:sz w:val="28"/>
          <w:szCs w:val="28"/>
          <w:lang w:eastAsia="zh-CN"/>
        </w:rPr>
        <w:t>____________</w:t>
      </w:r>
    </w:p>
    <w:p w:rsidR="00911EC9" w:rsidRPr="001D5481" w:rsidRDefault="00911EC9" w:rsidP="00911EC9">
      <w:pPr>
        <w:suppressAutoHyphens/>
        <w:autoSpaceDE w:val="0"/>
        <w:ind w:firstLine="709"/>
        <w:rPr>
          <w:sz w:val="28"/>
          <w:szCs w:val="28"/>
          <w:lang w:eastAsia="zh-CN"/>
        </w:rPr>
      </w:pPr>
      <w:r w:rsidRPr="001D5481">
        <w:rPr>
          <w:sz w:val="28"/>
          <w:szCs w:val="28"/>
          <w:lang w:eastAsia="zh-CN"/>
        </w:rPr>
        <w:t>*В случае обращения руководителя исполнительного органа  муниципальной власти данный пункт не заполняется.</w:t>
      </w:r>
    </w:p>
    <w:p w:rsidR="00911EC9" w:rsidRDefault="00911EC9" w:rsidP="00911EC9">
      <w:pPr>
        <w:suppressAutoHyphens/>
        <w:autoSpaceDE w:val="0"/>
        <w:ind w:firstLine="709"/>
        <w:rPr>
          <w:sz w:val="28"/>
          <w:szCs w:val="28"/>
          <w:lang w:eastAsia="zh-CN"/>
        </w:rPr>
      </w:pPr>
      <w:r w:rsidRPr="001D5481">
        <w:rPr>
          <w:sz w:val="28"/>
          <w:szCs w:val="28"/>
          <w:lang w:eastAsia="zh-CN"/>
        </w:rPr>
        <w:t>**В случае обращения руководителя исполнительного органа муниципальной  власти заявка подписывается главой администрации муниципального района.</w:t>
      </w:r>
    </w:p>
    <w:p w:rsidR="00911EC9" w:rsidRDefault="00911EC9" w:rsidP="00911EC9">
      <w:pPr>
        <w:suppressAutoHyphens/>
        <w:autoSpaceDE w:val="0"/>
        <w:ind w:firstLine="709"/>
        <w:rPr>
          <w:sz w:val="28"/>
          <w:szCs w:val="28"/>
          <w:lang w:eastAsia="zh-CN"/>
        </w:rPr>
      </w:pPr>
    </w:p>
    <w:p w:rsidR="00911EC9" w:rsidRPr="001D5481" w:rsidRDefault="00911EC9" w:rsidP="00911EC9">
      <w:pPr>
        <w:suppressAutoHyphens/>
        <w:autoSpaceDE w:val="0"/>
        <w:ind w:firstLine="709"/>
        <w:rPr>
          <w:sz w:val="28"/>
          <w:szCs w:val="28"/>
          <w:lang w:eastAsia="zh-CN"/>
        </w:rPr>
      </w:pPr>
    </w:p>
    <w:p w:rsidR="00911EC9" w:rsidRDefault="00911EC9" w:rsidP="00C6527E">
      <w:pPr>
        <w:widowControl w:val="0"/>
        <w:autoSpaceDE w:val="0"/>
        <w:autoSpaceDN w:val="0"/>
        <w:adjustRightInd w:val="0"/>
        <w:ind w:firstLine="709"/>
        <w:rPr>
          <w:rFonts w:eastAsia="Calibri"/>
          <w:sz w:val="28"/>
          <w:szCs w:val="28"/>
          <w:lang w:eastAsia="en-US"/>
        </w:rPr>
      </w:pPr>
    </w:p>
    <w:p w:rsidR="00911EC9" w:rsidRPr="00897BB8" w:rsidRDefault="00911EC9" w:rsidP="007710D9">
      <w:pPr>
        <w:widowControl w:val="0"/>
        <w:autoSpaceDE w:val="0"/>
        <w:autoSpaceDN w:val="0"/>
        <w:adjustRightInd w:val="0"/>
        <w:ind w:left="3539" w:firstLine="709"/>
        <w:jc w:val="right"/>
        <w:outlineLvl w:val="1"/>
        <w:rPr>
          <w:rFonts w:eastAsia="Calibri"/>
          <w:sz w:val="24"/>
          <w:szCs w:val="24"/>
          <w:lang w:eastAsia="en-US"/>
        </w:rPr>
      </w:pPr>
      <w:r w:rsidRPr="00897BB8">
        <w:rPr>
          <w:rFonts w:eastAsia="Calibri"/>
          <w:sz w:val="24"/>
          <w:szCs w:val="24"/>
          <w:lang w:eastAsia="en-US"/>
        </w:rPr>
        <w:t>Приложение 2</w:t>
      </w:r>
    </w:p>
    <w:p w:rsidR="00911EC9" w:rsidRPr="00897BB8" w:rsidRDefault="00911EC9" w:rsidP="007710D9">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к Порядку использования </w:t>
      </w:r>
      <w:proofErr w:type="gramStart"/>
      <w:r w:rsidRPr="00897BB8">
        <w:rPr>
          <w:rFonts w:eastAsia="Calibri"/>
          <w:sz w:val="24"/>
          <w:szCs w:val="24"/>
          <w:lang w:eastAsia="en-US"/>
        </w:rPr>
        <w:t>бюджетных</w:t>
      </w:r>
      <w:proofErr w:type="gramEnd"/>
      <w:r w:rsidRPr="00897BB8">
        <w:rPr>
          <w:rFonts w:eastAsia="Calibri"/>
          <w:sz w:val="24"/>
          <w:szCs w:val="24"/>
          <w:lang w:eastAsia="en-US"/>
        </w:rPr>
        <w:t xml:space="preserve"> </w:t>
      </w:r>
    </w:p>
    <w:p w:rsidR="00911EC9" w:rsidRPr="00897BB8" w:rsidRDefault="00911EC9" w:rsidP="007710D9">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ассигнований резервного фонда</w:t>
      </w:r>
    </w:p>
    <w:p w:rsidR="00911EC9" w:rsidRPr="00897BB8" w:rsidRDefault="00911EC9" w:rsidP="007710D9">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w:t>
      </w:r>
      <w:r>
        <w:rPr>
          <w:rFonts w:eastAsia="Calibri"/>
          <w:sz w:val="24"/>
          <w:szCs w:val="24"/>
          <w:lang w:eastAsia="en-US"/>
        </w:rPr>
        <w:t>а</w:t>
      </w:r>
      <w:r w:rsidRPr="00897BB8">
        <w:rPr>
          <w:rFonts w:eastAsia="Calibri"/>
          <w:sz w:val="24"/>
          <w:szCs w:val="24"/>
          <w:lang w:eastAsia="en-US"/>
        </w:rPr>
        <w:t xml:space="preserve">дминистрации </w:t>
      </w:r>
      <w:r>
        <w:rPr>
          <w:rFonts w:eastAsia="Calibri"/>
          <w:sz w:val="24"/>
          <w:szCs w:val="24"/>
          <w:lang w:eastAsia="en-US"/>
        </w:rPr>
        <w:t xml:space="preserve">Карачевского </w:t>
      </w:r>
      <w:r w:rsidRPr="00897BB8">
        <w:rPr>
          <w:rFonts w:eastAsia="Calibri"/>
          <w:sz w:val="24"/>
          <w:szCs w:val="24"/>
          <w:lang w:eastAsia="en-US"/>
        </w:rPr>
        <w:t>района</w:t>
      </w:r>
    </w:p>
    <w:p w:rsidR="00911EC9" w:rsidRPr="00527D73" w:rsidRDefault="00911EC9" w:rsidP="00911EC9">
      <w:pPr>
        <w:widowControl w:val="0"/>
        <w:autoSpaceDE w:val="0"/>
        <w:autoSpaceDN w:val="0"/>
        <w:adjustRightInd w:val="0"/>
        <w:rPr>
          <w:sz w:val="28"/>
          <w:szCs w:val="28"/>
        </w:rPr>
      </w:pPr>
    </w:p>
    <w:p w:rsidR="00911EC9" w:rsidRPr="00527D73" w:rsidRDefault="00911EC9" w:rsidP="00911EC9">
      <w:pPr>
        <w:widowControl w:val="0"/>
        <w:autoSpaceDE w:val="0"/>
        <w:autoSpaceDN w:val="0"/>
        <w:adjustRightInd w:val="0"/>
        <w:rPr>
          <w:sz w:val="28"/>
          <w:szCs w:val="28"/>
        </w:rPr>
      </w:pPr>
      <w:r w:rsidRPr="00527D73">
        <w:rPr>
          <w:sz w:val="28"/>
          <w:szCs w:val="28"/>
        </w:rPr>
        <w:t xml:space="preserve">          Согласовано:                                            Утверждаю:</w:t>
      </w:r>
    </w:p>
    <w:p w:rsidR="00911EC9" w:rsidRPr="00527D73" w:rsidRDefault="00911EC9" w:rsidP="00911EC9">
      <w:pPr>
        <w:widowControl w:val="0"/>
        <w:autoSpaceDE w:val="0"/>
        <w:autoSpaceDN w:val="0"/>
        <w:adjustRightInd w:val="0"/>
        <w:rPr>
          <w:sz w:val="28"/>
          <w:szCs w:val="28"/>
        </w:rPr>
      </w:pPr>
      <w:r w:rsidRPr="00527D73">
        <w:rPr>
          <w:sz w:val="28"/>
          <w:szCs w:val="28"/>
        </w:rPr>
        <w:t xml:space="preserve">Начальник    отдела                                            Глава сельского           </w:t>
      </w:r>
    </w:p>
    <w:p w:rsidR="00911EC9" w:rsidRPr="00527D73" w:rsidRDefault="00911EC9" w:rsidP="00911EC9">
      <w:pPr>
        <w:widowControl w:val="0"/>
        <w:autoSpaceDE w:val="0"/>
        <w:autoSpaceDN w:val="0"/>
        <w:adjustRightInd w:val="0"/>
        <w:rPr>
          <w:sz w:val="28"/>
          <w:szCs w:val="28"/>
        </w:rPr>
      </w:pPr>
      <w:r w:rsidRPr="00527D73">
        <w:rPr>
          <w:sz w:val="28"/>
          <w:szCs w:val="28"/>
        </w:rPr>
        <w:t>ГОЧС и экологической                                      (городского</w:t>
      </w:r>
      <w:proofErr w:type="gramStart"/>
      <w:r w:rsidRPr="00527D73">
        <w:rPr>
          <w:sz w:val="28"/>
          <w:szCs w:val="28"/>
        </w:rPr>
        <w:t>)п</w:t>
      </w:r>
      <w:proofErr w:type="gramEnd"/>
      <w:r w:rsidRPr="00527D73">
        <w:rPr>
          <w:sz w:val="28"/>
          <w:szCs w:val="28"/>
        </w:rPr>
        <w:t xml:space="preserve">оселения </w:t>
      </w:r>
    </w:p>
    <w:p w:rsidR="00911EC9" w:rsidRPr="00527D73" w:rsidRDefault="00911EC9" w:rsidP="00911EC9">
      <w:pPr>
        <w:widowControl w:val="0"/>
        <w:autoSpaceDE w:val="0"/>
        <w:autoSpaceDN w:val="0"/>
        <w:adjustRightInd w:val="0"/>
        <w:rPr>
          <w:sz w:val="28"/>
          <w:szCs w:val="28"/>
        </w:rPr>
      </w:pPr>
      <w:r w:rsidRPr="00527D73">
        <w:rPr>
          <w:sz w:val="28"/>
          <w:szCs w:val="28"/>
        </w:rPr>
        <w:t>безопасности администрации Карачевского</w:t>
      </w:r>
    </w:p>
    <w:p w:rsidR="00911EC9" w:rsidRPr="00527D73" w:rsidRDefault="00911EC9" w:rsidP="00911EC9">
      <w:pPr>
        <w:widowControl w:val="0"/>
        <w:autoSpaceDE w:val="0"/>
        <w:autoSpaceDN w:val="0"/>
        <w:adjustRightInd w:val="0"/>
        <w:rPr>
          <w:sz w:val="28"/>
          <w:szCs w:val="28"/>
        </w:rPr>
      </w:pPr>
      <w:r w:rsidRPr="00527D73">
        <w:rPr>
          <w:sz w:val="28"/>
          <w:szCs w:val="28"/>
        </w:rPr>
        <w:t>района</w:t>
      </w:r>
    </w:p>
    <w:p w:rsidR="00911EC9" w:rsidRPr="00527D73" w:rsidRDefault="00911EC9" w:rsidP="00911EC9">
      <w:pPr>
        <w:widowControl w:val="0"/>
        <w:autoSpaceDE w:val="0"/>
        <w:autoSpaceDN w:val="0"/>
        <w:adjustRightInd w:val="0"/>
        <w:rPr>
          <w:sz w:val="28"/>
          <w:szCs w:val="28"/>
        </w:rPr>
      </w:pPr>
      <w:r w:rsidRPr="00527D73">
        <w:rPr>
          <w:sz w:val="28"/>
          <w:szCs w:val="28"/>
        </w:rPr>
        <w:t>«_____» ______________20__г.                          "___" ____________ 20__ г.</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 xml:space="preserve">                                                                          </w:t>
      </w:r>
    </w:p>
    <w:p w:rsidR="00911EC9" w:rsidRPr="00527D73" w:rsidRDefault="00911EC9" w:rsidP="00911EC9">
      <w:pPr>
        <w:widowControl w:val="0"/>
        <w:autoSpaceDE w:val="0"/>
        <w:autoSpaceDN w:val="0"/>
        <w:adjustRightInd w:val="0"/>
        <w:ind w:firstLine="709"/>
        <w:rPr>
          <w:rFonts w:eastAsia="Calibri"/>
          <w:sz w:val="28"/>
          <w:szCs w:val="28"/>
          <w:lang w:eastAsia="en-US"/>
        </w:rPr>
      </w:pPr>
      <w:r w:rsidRPr="00527D73">
        <w:rPr>
          <w:rFonts w:eastAsia="Calibri"/>
          <w:sz w:val="28"/>
          <w:szCs w:val="28"/>
          <w:lang w:eastAsia="en-US"/>
        </w:rPr>
        <w:t>М.П.                                                         М.П.</w:t>
      </w:r>
    </w:p>
    <w:p w:rsidR="00911EC9" w:rsidRDefault="00911EC9" w:rsidP="00911EC9">
      <w:pPr>
        <w:widowControl w:val="0"/>
        <w:autoSpaceDE w:val="0"/>
        <w:autoSpaceDN w:val="0"/>
        <w:adjustRightInd w:val="0"/>
        <w:ind w:firstLine="709"/>
        <w:jc w:val="center"/>
        <w:rPr>
          <w:rFonts w:eastAsia="Calibri"/>
          <w:szCs w:val="28"/>
          <w:lang w:eastAsia="en-US"/>
        </w:rPr>
      </w:pP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r w:rsidRPr="00527D73">
        <w:rPr>
          <w:rFonts w:eastAsia="Calibri"/>
          <w:sz w:val="28"/>
          <w:szCs w:val="28"/>
          <w:lang w:eastAsia="en-US"/>
        </w:rPr>
        <w:t>АКТ*</w:t>
      </w: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p>
    <w:p w:rsidR="00911EC9" w:rsidRPr="00527D73" w:rsidRDefault="00911EC9" w:rsidP="00911EC9">
      <w:pPr>
        <w:widowControl w:val="0"/>
        <w:autoSpaceDE w:val="0"/>
        <w:autoSpaceDN w:val="0"/>
        <w:adjustRightInd w:val="0"/>
        <w:ind w:firstLine="709"/>
        <w:rPr>
          <w:sz w:val="28"/>
          <w:szCs w:val="28"/>
        </w:rPr>
      </w:pPr>
      <w:r w:rsidRPr="00527D73">
        <w:rPr>
          <w:sz w:val="28"/>
          <w:szCs w:val="28"/>
        </w:rPr>
        <w:t>обследования</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____________________________________________________________,</w:t>
      </w:r>
    </w:p>
    <w:p w:rsidR="00911EC9" w:rsidRPr="00527D73" w:rsidRDefault="00911EC9" w:rsidP="00911EC9">
      <w:pPr>
        <w:widowControl w:val="0"/>
        <w:autoSpaceDE w:val="0"/>
        <w:autoSpaceDN w:val="0"/>
        <w:adjustRightInd w:val="0"/>
        <w:ind w:firstLine="709"/>
        <w:jc w:val="center"/>
        <w:rPr>
          <w:sz w:val="28"/>
          <w:szCs w:val="28"/>
        </w:rPr>
      </w:pPr>
      <w:r w:rsidRPr="00527D73">
        <w:rPr>
          <w:sz w:val="28"/>
          <w:szCs w:val="28"/>
        </w:rPr>
        <w:t>(наименование пострадавшего объекта, почтовый адрес)</w:t>
      </w:r>
    </w:p>
    <w:p w:rsidR="00911EC9" w:rsidRPr="00527D73" w:rsidRDefault="00911EC9" w:rsidP="00911EC9">
      <w:pPr>
        <w:widowControl w:val="0"/>
        <w:autoSpaceDE w:val="0"/>
        <w:autoSpaceDN w:val="0"/>
        <w:adjustRightInd w:val="0"/>
        <w:ind w:firstLine="709"/>
        <w:rPr>
          <w:sz w:val="28"/>
          <w:szCs w:val="28"/>
        </w:rPr>
      </w:pPr>
    </w:p>
    <w:p w:rsidR="00911EC9" w:rsidRPr="00527D73" w:rsidRDefault="00911EC9" w:rsidP="00911EC9">
      <w:pPr>
        <w:widowControl w:val="0"/>
        <w:autoSpaceDE w:val="0"/>
        <w:autoSpaceDN w:val="0"/>
        <w:adjustRightInd w:val="0"/>
        <w:ind w:firstLine="709"/>
        <w:rPr>
          <w:sz w:val="28"/>
          <w:szCs w:val="28"/>
        </w:rPr>
      </w:pPr>
      <w:proofErr w:type="gramStart"/>
      <w:r w:rsidRPr="00527D73">
        <w:rPr>
          <w:sz w:val="28"/>
          <w:szCs w:val="28"/>
        </w:rPr>
        <w:t>поврежденного</w:t>
      </w:r>
      <w:proofErr w:type="gramEnd"/>
      <w:r w:rsidRPr="00527D73">
        <w:rPr>
          <w:sz w:val="28"/>
          <w:szCs w:val="28"/>
        </w:rPr>
        <w:t xml:space="preserve"> в результате</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_____________________________________________________________</w:t>
      </w:r>
    </w:p>
    <w:p w:rsidR="00911EC9" w:rsidRPr="00527D73" w:rsidRDefault="00911EC9" w:rsidP="00911EC9">
      <w:pPr>
        <w:widowControl w:val="0"/>
        <w:autoSpaceDE w:val="0"/>
        <w:autoSpaceDN w:val="0"/>
        <w:adjustRightInd w:val="0"/>
        <w:ind w:firstLine="709"/>
        <w:jc w:val="center"/>
        <w:rPr>
          <w:sz w:val="28"/>
          <w:szCs w:val="28"/>
        </w:rPr>
      </w:pPr>
      <w:r w:rsidRPr="00527D73">
        <w:rPr>
          <w:sz w:val="28"/>
          <w:szCs w:val="28"/>
        </w:rPr>
        <w:t>(тип, дата и время ЧС)</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Собственник объекта:</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____________________________________________________________</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(полное наименование и почтовый адрес собственника объекта)</w:t>
      </w:r>
    </w:p>
    <w:p w:rsidR="00911EC9" w:rsidRDefault="00911EC9" w:rsidP="00911EC9">
      <w:pPr>
        <w:widowControl w:val="0"/>
        <w:autoSpaceDE w:val="0"/>
        <w:autoSpaceDN w:val="0"/>
        <w:adjustRightInd w:val="0"/>
        <w:ind w:firstLine="709"/>
        <w:rPr>
          <w:rFonts w:eastAsia="Calibri"/>
          <w:sz w:val="28"/>
          <w:szCs w:val="28"/>
          <w:lang w:eastAsia="en-US"/>
        </w:rPr>
      </w:pP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r w:rsidRPr="00527D73">
        <w:rPr>
          <w:rFonts w:eastAsia="Calibri"/>
          <w:sz w:val="28"/>
          <w:szCs w:val="28"/>
          <w:lang w:eastAsia="en-US"/>
        </w:rPr>
        <w:t>ОСНОВНЫЕ СВЕДЕНИЯ</w:t>
      </w: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r w:rsidRPr="00527D73">
        <w:rPr>
          <w:rFonts w:eastAsia="Calibri"/>
          <w:sz w:val="28"/>
          <w:szCs w:val="28"/>
          <w:lang w:eastAsia="en-US"/>
        </w:rPr>
        <w:t>о повреждении (разрушении)</w:t>
      </w:r>
    </w:p>
    <w:p w:rsidR="00911EC9" w:rsidRPr="00527D73" w:rsidRDefault="00911EC9" w:rsidP="00911EC9">
      <w:pPr>
        <w:widowControl w:val="0"/>
        <w:autoSpaceDE w:val="0"/>
        <w:autoSpaceDN w:val="0"/>
        <w:adjustRightInd w:val="0"/>
        <w:ind w:firstLine="709"/>
        <w:rPr>
          <w:rFonts w:eastAsia="Calibri"/>
          <w:sz w:val="28"/>
          <w:szCs w:val="28"/>
          <w:lang w:eastAsia="en-US"/>
        </w:rPr>
      </w:pPr>
    </w:p>
    <w:tbl>
      <w:tblPr>
        <w:tblW w:w="0" w:type="auto"/>
        <w:tblLayout w:type="fixed"/>
        <w:tblCellMar>
          <w:left w:w="75" w:type="dxa"/>
          <w:right w:w="75" w:type="dxa"/>
        </w:tblCellMar>
        <w:tblLook w:val="04A0" w:firstRow="1" w:lastRow="0" w:firstColumn="1" w:lastColumn="0" w:noHBand="0" w:noVBand="1"/>
      </w:tblPr>
      <w:tblGrid>
        <w:gridCol w:w="600"/>
        <w:gridCol w:w="1800"/>
        <w:gridCol w:w="1320"/>
        <w:gridCol w:w="2801"/>
        <w:gridCol w:w="1276"/>
        <w:gridCol w:w="1323"/>
      </w:tblGrid>
      <w:tr w:rsidR="00911EC9" w:rsidRPr="00527D73" w:rsidTr="00911EC9">
        <w:trPr>
          <w:trHeight w:val="1260"/>
        </w:trPr>
        <w:tc>
          <w:tcPr>
            <w:tcW w:w="600"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rPr>
                <w:sz w:val="28"/>
                <w:szCs w:val="28"/>
                <w:lang w:eastAsia="en-US"/>
              </w:rPr>
            </w:pPr>
            <w:r w:rsidRPr="00527D73">
              <w:rPr>
                <w:sz w:val="28"/>
                <w:szCs w:val="28"/>
                <w:lang w:eastAsia="en-US"/>
              </w:rPr>
              <w:t>№</w:t>
            </w:r>
            <w:r w:rsidRPr="00527D73">
              <w:rPr>
                <w:sz w:val="28"/>
                <w:szCs w:val="28"/>
                <w:lang w:eastAsia="en-US"/>
              </w:rPr>
              <w:br/>
            </w:r>
            <w:proofErr w:type="spellStart"/>
            <w:r w:rsidRPr="00527D73">
              <w:rPr>
                <w:sz w:val="28"/>
                <w:szCs w:val="28"/>
                <w:lang w:eastAsia="en-US"/>
              </w:rPr>
              <w:t>пп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jc w:val="center"/>
              <w:rPr>
                <w:sz w:val="28"/>
                <w:szCs w:val="28"/>
                <w:lang w:eastAsia="en-US"/>
              </w:rPr>
            </w:pPr>
            <w:proofErr w:type="spellStart"/>
            <w:proofErr w:type="gramStart"/>
            <w:r w:rsidRPr="00527D73">
              <w:rPr>
                <w:sz w:val="28"/>
                <w:szCs w:val="28"/>
                <w:lang w:eastAsia="en-US"/>
              </w:rPr>
              <w:t>Наименова-ние</w:t>
            </w:r>
            <w:proofErr w:type="spellEnd"/>
            <w:proofErr w:type="gramEnd"/>
            <w:r w:rsidRPr="00527D73">
              <w:rPr>
                <w:sz w:val="28"/>
                <w:szCs w:val="28"/>
                <w:lang w:eastAsia="en-US"/>
              </w:rPr>
              <w:t xml:space="preserve"> пострадав-</w:t>
            </w:r>
            <w:proofErr w:type="spellStart"/>
            <w:r w:rsidRPr="00527D73">
              <w:rPr>
                <w:sz w:val="28"/>
                <w:szCs w:val="28"/>
                <w:lang w:eastAsia="en-US"/>
              </w:rPr>
              <w:t>шего</w:t>
            </w:r>
            <w:proofErr w:type="spellEnd"/>
            <w:r w:rsidRPr="00527D73">
              <w:rPr>
                <w:sz w:val="28"/>
                <w:szCs w:val="28"/>
                <w:lang w:eastAsia="en-US"/>
              </w:rPr>
              <w:t xml:space="preserve"> здания </w:t>
            </w:r>
            <w:r w:rsidRPr="00527D73">
              <w:rPr>
                <w:sz w:val="28"/>
                <w:szCs w:val="28"/>
                <w:lang w:eastAsia="en-US"/>
              </w:rPr>
              <w:lastRenderedPageBreak/>
              <w:t>(</w:t>
            </w:r>
            <w:proofErr w:type="spellStart"/>
            <w:r w:rsidRPr="00527D73">
              <w:rPr>
                <w:sz w:val="28"/>
                <w:szCs w:val="28"/>
                <w:lang w:eastAsia="en-US"/>
              </w:rPr>
              <w:t>сооруже-ния</w:t>
            </w:r>
            <w:proofErr w:type="spellEnd"/>
            <w:r w:rsidRPr="00527D73">
              <w:rPr>
                <w:sz w:val="28"/>
                <w:szCs w:val="28"/>
                <w:lang w:eastAsia="en-US"/>
              </w:rPr>
              <w:t xml:space="preserve">), его </w:t>
            </w:r>
            <w:proofErr w:type="spellStart"/>
            <w:r w:rsidRPr="00527D73">
              <w:rPr>
                <w:sz w:val="28"/>
                <w:szCs w:val="28"/>
                <w:lang w:eastAsia="en-US"/>
              </w:rPr>
              <w:t>ведомствен-ная</w:t>
            </w:r>
            <w:proofErr w:type="spellEnd"/>
            <w:r w:rsidRPr="00527D73">
              <w:rPr>
                <w:sz w:val="28"/>
                <w:szCs w:val="28"/>
                <w:lang w:eastAsia="en-US"/>
              </w:rPr>
              <w:t xml:space="preserve"> </w:t>
            </w:r>
            <w:proofErr w:type="spellStart"/>
            <w:r w:rsidRPr="00527D73">
              <w:rPr>
                <w:sz w:val="28"/>
                <w:szCs w:val="28"/>
                <w:lang w:eastAsia="en-US"/>
              </w:rPr>
              <w:t>принадлеж-ность</w:t>
            </w:r>
            <w:proofErr w:type="spellEnd"/>
            <w:r w:rsidRPr="00527D73">
              <w:rPr>
                <w:sz w:val="28"/>
                <w:szCs w:val="28"/>
                <w:lang w:eastAsia="en-US"/>
              </w:rPr>
              <w:t>**</w:t>
            </w:r>
          </w:p>
        </w:tc>
        <w:tc>
          <w:tcPr>
            <w:tcW w:w="1320"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jc w:val="center"/>
              <w:rPr>
                <w:sz w:val="28"/>
                <w:szCs w:val="28"/>
                <w:lang w:eastAsia="en-US"/>
              </w:rPr>
            </w:pPr>
            <w:r w:rsidRPr="00527D73">
              <w:rPr>
                <w:sz w:val="28"/>
                <w:szCs w:val="28"/>
                <w:lang w:eastAsia="en-US"/>
              </w:rPr>
              <w:lastRenderedPageBreak/>
              <w:t xml:space="preserve">Степень </w:t>
            </w:r>
            <w:proofErr w:type="spellStart"/>
            <w:proofErr w:type="gramStart"/>
            <w:r w:rsidRPr="00527D73">
              <w:rPr>
                <w:sz w:val="28"/>
                <w:szCs w:val="28"/>
                <w:lang w:eastAsia="en-US"/>
              </w:rPr>
              <w:t>повреж-дения</w:t>
            </w:r>
            <w:proofErr w:type="spellEnd"/>
            <w:proofErr w:type="gramEnd"/>
            <w:r w:rsidRPr="00527D73">
              <w:rPr>
                <w:sz w:val="28"/>
                <w:szCs w:val="28"/>
                <w:lang w:eastAsia="en-US"/>
              </w:rPr>
              <w:t xml:space="preserve"> (</w:t>
            </w:r>
            <w:proofErr w:type="spellStart"/>
            <w:r w:rsidRPr="00527D73">
              <w:rPr>
                <w:sz w:val="28"/>
                <w:szCs w:val="28"/>
                <w:lang w:eastAsia="en-US"/>
              </w:rPr>
              <w:t>разру-</w:t>
            </w:r>
            <w:r w:rsidRPr="00527D73">
              <w:rPr>
                <w:sz w:val="28"/>
                <w:szCs w:val="28"/>
                <w:lang w:eastAsia="en-US"/>
              </w:rPr>
              <w:lastRenderedPageBreak/>
              <w:t>шения</w:t>
            </w:r>
            <w:proofErr w:type="spellEnd"/>
            <w:r w:rsidRPr="00527D73">
              <w:rPr>
                <w:sz w:val="28"/>
                <w:szCs w:val="28"/>
                <w:lang w:eastAsia="en-US"/>
              </w:rPr>
              <w:t>) (слабая, средняя, сильная)</w:t>
            </w:r>
          </w:p>
        </w:tc>
        <w:tc>
          <w:tcPr>
            <w:tcW w:w="2801"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jc w:val="center"/>
              <w:rPr>
                <w:sz w:val="28"/>
                <w:szCs w:val="28"/>
                <w:lang w:eastAsia="en-US"/>
              </w:rPr>
            </w:pPr>
            <w:r w:rsidRPr="00527D73">
              <w:rPr>
                <w:sz w:val="28"/>
                <w:szCs w:val="28"/>
                <w:lang w:eastAsia="en-US"/>
              </w:rPr>
              <w:lastRenderedPageBreak/>
              <w:t>Краткая                                     характеристика  повреждений***</w:t>
            </w:r>
          </w:p>
        </w:tc>
        <w:tc>
          <w:tcPr>
            <w:tcW w:w="1276"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jc w:val="center"/>
              <w:rPr>
                <w:sz w:val="28"/>
                <w:szCs w:val="28"/>
                <w:lang w:eastAsia="en-US"/>
              </w:rPr>
            </w:pPr>
            <w:r w:rsidRPr="00527D73">
              <w:rPr>
                <w:sz w:val="28"/>
                <w:szCs w:val="28"/>
                <w:lang w:eastAsia="en-US"/>
              </w:rPr>
              <w:t xml:space="preserve">Сумма </w:t>
            </w:r>
            <w:r w:rsidRPr="00527D73">
              <w:rPr>
                <w:sz w:val="28"/>
                <w:szCs w:val="28"/>
                <w:lang w:eastAsia="en-US"/>
              </w:rPr>
              <w:br/>
              <w:t>ущерба, тыс. рублей</w:t>
            </w:r>
          </w:p>
        </w:tc>
        <w:tc>
          <w:tcPr>
            <w:tcW w:w="1323" w:type="dxa"/>
            <w:tcBorders>
              <w:top w:val="single" w:sz="4" w:space="0" w:color="auto"/>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jc w:val="center"/>
              <w:rPr>
                <w:sz w:val="28"/>
                <w:szCs w:val="28"/>
                <w:lang w:eastAsia="en-US"/>
              </w:rPr>
            </w:pPr>
            <w:proofErr w:type="spellStart"/>
            <w:proofErr w:type="gramStart"/>
            <w:r w:rsidRPr="00527D73">
              <w:rPr>
                <w:sz w:val="28"/>
                <w:szCs w:val="28"/>
                <w:lang w:eastAsia="en-US"/>
              </w:rPr>
              <w:t>Страхо</w:t>
            </w:r>
            <w:proofErr w:type="spellEnd"/>
            <w:r w:rsidRPr="00527D73">
              <w:rPr>
                <w:sz w:val="28"/>
                <w:szCs w:val="28"/>
                <w:lang w:eastAsia="en-US"/>
              </w:rPr>
              <w:t>-вое</w:t>
            </w:r>
            <w:proofErr w:type="gramEnd"/>
            <w:r w:rsidRPr="00527D73">
              <w:rPr>
                <w:sz w:val="28"/>
                <w:szCs w:val="28"/>
                <w:lang w:eastAsia="en-US"/>
              </w:rPr>
              <w:t xml:space="preserve"> воз-</w:t>
            </w:r>
            <w:proofErr w:type="spellStart"/>
            <w:r w:rsidRPr="00527D73">
              <w:rPr>
                <w:sz w:val="28"/>
                <w:szCs w:val="28"/>
                <w:lang w:eastAsia="en-US"/>
              </w:rPr>
              <w:t>мещение</w:t>
            </w:r>
            <w:proofErr w:type="spellEnd"/>
            <w:r w:rsidRPr="00527D73">
              <w:rPr>
                <w:sz w:val="28"/>
                <w:szCs w:val="28"/>
                <w:lang w:eastAsia="en-US"/>
              </w:rPr>
              <w:t xml:space="preserve">, тыс. </w:t>
            </w:r>
            <w:proofErr w:type="spellStart"/>
            <w:r w:rsidRPr="00527D73">
              <w:rPr>
                <w:sz w:val="28"/>
                <w:szCs w:val="28"/>
                <w:lang w:eastAsia="en-US"/>
              </w:rPr>
              <w:t>руб</w:t>
            </w:r>
            <w:proofErr w:type="spellEnd"/>
            <w:r w:rsidRPr="00527D73">
              <w:rPr>
                <w:sz w:val="28"/>
                <w:szCs w:val="28"/>
                <w:lang w:eastAsia="en-US"/>
              </w:rPr>
              <w:t>-</w:t>
            </w:r>
            <w:r w:rsidRPr="00527D73">
              <w:rPr>
                <w:sz w:val="28"/>
                <w:szCs w:val="28"/>
                <w:lang w:eastAsia="en-US"/>
              </w:rPr>
              <w:lastRenderedPageBreak/>
              <w:t>лей</w:t>
            </w:r>
          </w:p>
        </w:tc>
      </w:tr>
      <w:tr w:rsidR="00911EC9" w:rsidRPr="00527D73" w:rsidTr="00911EC9">
        <w:tc>
          <w:tcPr>
            <w:tcW w:w="9120" w:type="dxa"/>
            <w:gridSpan w:val="6"/>
            <w:tcBorders>
              <w:top w:val="nil"/>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rPr>
                <w:sz w:val="28"/>
                <w:szCs w:val="28"/>
                <w:lang w:eastAsia="en-US"/>
              </w:rPr>
            </w:pPr>
            <w:r w:rsidRPr="00527D73">
              <w:rPr>
                <w:sz w:val="28"/>
                <w:szCs w:val="28"/>
                <w:lang w:eastAsia="en-US"/>
              </w:rPr>
              <w:lastRenderedPageBreak/>
              <w:t>Жилищный фонд</w:t>
            </w:r>
          </w:p>
        </w:tc>
      </w:tr>
      <w:tr w:rsidR="00911EC9" w:rsidRPr="00527D73" w:rsidTr="00911EC9">
        <w:tc>
          <w:tcPr>
            <w:tcW w:w="600"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1800"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1320"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2801"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1276"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1323"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r>
      <w:tr w:rsidR="00911EC9" w:rsidRPr="00527D73" w:rsidTr="00911EC9">
        <w:tc>
          <w:tcPr>
            <w:tcW w:w="6521" w:type="dxa"/>
            <w:gridSpan w:val="4"/>
            <w:tcBorders>
              <w:top w:val="nil"/>
              <w:left w:val="single" w:sz="4" w:space="0" w:color="auto"/>
              <w:bottom w:val="single" w:sz="4" w:space="0" w:color="auto"/>
              <w:right w:val="single" w:sz="4" w:space="0" w:color="auto"/>
            </w:tcBorders>
            <w:hideMark/>
          </w:tcPr>
          <w:p w:rsidR="00911EC9" w:rsidRPr="00527D73" w:rsidRDefault="00911EC9" w:rsidP="00911EC9">
            <w:pPr>
              <w:widowControl w:val="0"/>
              <w:autoSpaceDE w:val="0"/>
              <w:autoSpaceDN w:val="0"/>
              <w:adjustRightInd w:val="0"/>
              <w:spacing w:line="276" w:lineRule="auto"/>
              <w:ind w:firstLine="709"/>
              <w:rPr>
                <w:sz w:val="28"/>
                <w:szCs w:val="28"/>
                <w:lang w:eastAsia="en-US"/>
              </w:rPr>
            </w:pPr>
            <w:r w:rsidRPr="00527D73">
              <w:rPr>
                <w:sz w:val="28"/>
                <w:szCs w:val="28"/>
                <w:lang w:eastAsia="en-US"/>
              </w:rPr>
              <w:t>Итого</w:t>
            </w:r>
          </w:p>
        </w:tc>
        <w:tc>
          <w:tcPr>
            <w:tcW w:w="1276"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c>
          <w:tcPr>
            <w:tcW w:w="1323" w:type="dxa"/>
            <w:tcBorders>
              <w:top w:val="nil"/>
              <w:left w:val="single" w:sz="4" w:space="0" w:color="auto"/>
              <w:bottom w:val="single" w:sz="4" w:space="0" w:color="auto"/>
              <w:right w:val="single" w:sz="4" w:space="0" w:color="auto"/>
            </w:tcBorders>
          </w:tcPr>
          <w:p w:rsidR="00911EC9" w:rsidRPr="00527D73" w:rsidRDefault="00911EC9" w:rsidP="00911EC9">
            <w:pPr>
              <w:widowControl w:val="0"/>
              <w:autoSpaceDE w:val="0"/>
              <w:autoSpaceDN w:val="0"/>
              <w:adjustRightInd w:val="0"/>
              <w:spacing w:line="276" w:lineRule="auto"/>
              <w:ind w:firstLine="709"/>
              <w:rPr>
                <w:sz w:val="28"/>
                <w:szCs w:val="28"/>
                <w:lang w:eastAsia="en-US"/>
              </w:rPr>
            </w:pPr>
          </w:p>
        </w:tc>
      </w:tr>
    </w:tbl>
    <w:p w:rsidR="00911EC9" w:rsidRPr="00527D73" w:rsidRDefault="00911EC9" w:rsidP="00911EC9">
      <w:pPr>
        <w:widowControl w:val="0"/>
        <w:autoSpaceDE w:val="0"/>
        <w:autoSpaceDN w:val="0"/>
        <w:adjustRightInd w:val="0"/>
        <w:ind w:firstLine="709"/>
        <w:jc w:val="center"/>
        <w:rPr>
          <w:rFonts w:eastAsia="Calibri"/>
          <w:sz w:val="28"/>
          <w:szCs w:val="28"/>
          <w:lang w:eastAsia="en-US"/>
        </w:rPr>
      </w:pP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r w:rsidRPr="00527D73">
        <w:rPr>
          <w:rFonts w:eastAsia="Calibri"/>
          <w:sz w:val="28"/>
          <w:szCs w:val="28"/>
          <w:lang w:eastAsia="en-US"/>
        </w:rPr>
        <w:t>Параметры объекта:</w:t>
      </w:r>
    </w:p>
    <w:p w:rsidR="00911EC9" w:rsidRPr="00527D73" w:rsidRDefault="00911EC9" w:rsidP="00911EC9">
      <w:pPr>
        <w:widowControl w:val="0"/>
        <w:autoSpaceDE w:val="0"/>
        <w:autoSpaceDN w:val="0"/>
        <w:adjustRightInd w:val="0"/>
        <w:ind w:firstLine="709"/>
        <w:jc w:val="center"/>
        <w:rPr>
          <w:rFonts w:eastAsia="Calibri"/>
          <w:sz w:val="28"/>
          <w:szCs w:val="28"/>
          <w:lang w:eastAsia="en-US"/>
        </w:rPr>
      </w:pP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 xml:space="preserve">                                        (полные параметры объекта)**</w:t>
      </w:r>
    </w:p>
    <w:p w:rsidR="00911EC9" w:rsidRPr="00527D73" w:rsidRDefault="00911EC9" w:rsidP="00911EC9">
      <w:pPr>
        <w:widowControl w:val="0"/>
        <w:autoSpaceDE w:val="0"/>
        <w:autoSpaceDN w:val="0"/>
        <w:adjustRightInd w:val="0"/>
        <w:ind w:firstLine="709"/>
        <w:rPr>
          <w:sz w:val="28"/>
          <w:szCs w:val="28"/>
        </w:rPr>
      </w:pPr>
    </w:p>
    <w:p w:rsidR="00911EC9" w:rsidRPr="00527D73" w:rsidRDefault="00911EC9" w:rsidP="00911EC9">
      <w:pPr>
        <w:widowControl w:val="0"/>
        <w:autoSpaceDE w:val="0"/>
        <w:autoSpaceDN w:val="0"/>
        <w:adjustRightInd w:val="0"/>
        <w:ind w:firstLine="709"/>
        <w:rPr>
          <w:sz w:val="28"/>
          <w:szCs w:val="28"/>
        </w:rPr>
      </w:pPr>
    </w:p>
    <w:p w:rsidR="00911EC9" w:rsidRPr="00527D73" w:rsidRDefault="00911EC9" w:rsidP="00911EC9">
      <w:pPr>
        <w:widowControl w:val="0"/>
        <w:autoSpaceDE w:val="0"/>
        <w:autoSpaceDN w:val="0"/>
        <w:adjustRightInd w:val="0"/>
        <w:ind w:firstLine="709"/>
        <w:rPr>
          <w:sz w:val="28"/>
          <w:szCs w:val="28"/>
        </w:rPr>
      </w:pPr>
      <w:r w:rsidRPr="00527D73">
        <w:rPr>
          <w:sz w:val="28"/>
          <w:szCs w:val="28"/>
        </w:rPr>
        <w:t>Сумма нанесенного ущерба: _________________________ тыс. рублей</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Объем работ (материалов): _____________________________________</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_____________________________________________________________</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Комиссия в составе:</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председатель комиссии: (полное наименование должности, фамилия и  инициалы, подпись и дата подписи);</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члены комиссии:  (полное наименование должности каждого члена комиссии,  фамилий и инициалов, подписи и даты подписания)</w:t>
      </w:r>
    </w:p>
    <w:p w:rsidR="00911EC9" w:rsidRPr="00527D73" w:rsidRDefault="00911EC9" w:rsidP="00911EC9">
      <w:pPr>
        <w:widowControl w:val="0"/>
        <w:autoSpaceDE w:val="0"/>
        <w:autoSpaceDN w:val="0"/>
        <w:adjustRightInd w:val="0"/>
        <w:ind w:firstLine="709"/>
        <w:rPr>
          <w:sz w:val="28"/>
          <w:szCs w:val="28"/>
        </w:rPr>
      </w:pPr>
      <w:r w:rsidRPr="00527D73">
        <w:rPr>
          <w:sz w:val="28"/>
          <w:szCs w:val="28"/>
        </w:rPr>
        <w:t>____________________________________________________________</w:t>
      </w:r>
    </w:p>
    <w:p w:rsidR="00911EC9" w:rsidRPr="00527D73" w:rsidRDefault="00911EC9" w:rsidP="00911EC9">
      <w:pPr>
        <w:widowControl w:val="0"/>
        <w:autoSpaceDE w:val="0"/>
        <w:autoSpaceDN w:val="0"/>
        <w:adjustRightInd w:val="0"/>
        <w:ind w:firstLine="709"/>
        <w:rPr>
          <w:rFonts w:eastAsia="Calibri"/>
          <w:sz w:val="28"/>
          <w:szCs w:val="28"/>
          <w:lang w:eastAsia="en-US"/>
        </w:rPr>
      </w:pPr>
    </w:p>
    <w:p w:rsidR="00911EC9" w:rsidRDefault="00911EC9" w:rsidP="00911EC9">
      <w:pPr>
        <w:widowControl w:val="0"/>
        <w:autoSpaceDE w:val="0"/>
        <w:autoSpaceDN w:val="0"/>
        <w:adjustRightInd w:val="0"/>
        <w:rPr>
          <w:rFonts w:eastAsia="Calibri"/>
          <w:szCs w:val="28"/>
          <w:lang w:eastAsia="en-US"/>
        </w:rPr>
      </w:pPr>
      <w:r>
        <w:rPr>
          <w:rFonts w:eastAsia="Calibri"/>
          <w:szCs w:val="28"/>
          <w:lang w:eastAsia="en-US"/>
        </w:rPr>
        <w:t>_____________</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 xml:space="preserve">*Составляется на каждый поврежденный объект в 2 экземплярах в печатном виде. Представляется в комиссию по предупреждению и ликвидации чрезвычайных ситуаций и обеспечению пожарной безопасности в </w:t>
      </w:r>
      <w:proofErr w:type="spellStart"/>
      <w:r>
        <w:rPr>
          <w:rFonts w:eastAsia="Calibri"/>
          <w:sz w:val="24"/>
          <w:szCs w:val="24"/>
          <w:lang w:eastAsia="en-US"/>
        </w:rPr>
        <w:t>Карачевском</w:t>
      </w:r>
      <w:proofErr w:type="spellEnd"/>
      <w:r>
        <w:rPr>
          <w:rFonts w:eastAsia="Calibri"/>
          <w:sz w:val="24"/>
          <w:szCs w:val="24"/>
          <w:lang w:eastAsia="en-US"/>
        </w:rPr>
        <w:t xml:space="preserve"> </w:t>
      </w:r>
      <w:r w:rsidRPr="00527D73">
        <w:rPr>
          <w:rFonts w:eastAsia="Calibri"/>
          <w:sz w:val="24"/>
          <w:szCs w:val="24"/>
          <w:lang w:eastAsia="en-US"/>
        </w:rPr>
        <w:t>районе с приложениями, в том числе:</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локальная смета на неотложные аварийно-восстановительные работы на объекте;</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подписанные фотодокументы (размер фотографии не менее 10 х 15 см).</w:t>
      </w:r>
    </w:p>
    <w:p w:rsidR="00911EC9" w:rsidRPr="00527D73" w:rsidRDefault="00911EC9" w:rsidP="00911EC9">
      <w:pPr>
        <w:widowControl w:val="0"/>
        <w:autoSpaceDE w:val="0"/>
        <w:autoSpaceDN w:val="0"/>
        <w:adjustRightInd w:val="0"/>
        <w:ind w:firstLine="708"/>
        <w:rPr>
          <w:rFonts w:eastAsia="Calibri"/>
          <w:sz w:val="24"/>
          <w:szCs w:val="24"/>
          <w:lang w:eastAsia="en-US"/>
        </w:rPr>
      </w:pPr>
      <w:r w:rsidRPr="00527D73">
        <w:rPr>
          <w:rFonts w:eastAsia="Calibri"/>
          <w:sz w:val="24"/>
          <w:szCs w:val="24"/>
          <w:lang w:eastAsia="en-US"/>
        </w:rPr>
        <w:t xml:space="preserve">**Например: здание двухэтажное, деревянное, кровля шатровая, крытая листовым кровельным оцинкованным железом. Год ввода в эксплуатацию – 1957. Общая площадь остекления – 30 кв. м. Кол-во квартир – 8, в </w:t>
      </w:r>
      <w:proofErr w:type="spellStart"/>
      <w:r w:rsidRPr="00527D73">
        <w:rPr>
          <w:rFonts w:eastAsia="Calibri"/>
          <w:sz w:val="24"/>
          <w:szCs w:val="24"/>
          <w:lang w:eastAsia="en-US"/>
        </w:rPr>
        <w:t>т.ч</w:t>
      </w:r>
      <w:proofErr w:type="spellEnd"/>
      <w:r w:rsidRPr="00527D73">
        <w:rPr>
          <w:rFonts w:eastAsia="Calibri"/>
          <w:sz w:val="24"/>
          <w:szCs w:val="24"/>
          <w:lang w:eastAsia="en-US"/>
        </w:rPr>
        <w:t xml:space="preserve">. 2-комнатных – 6, однокомнатных – 2. Длина – 17 м. Ширина –17 м. Высота – 8 м. </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***Например: 1. С крыши сорвано железо кровельное листовое общей площадью 37,5 кв. м, которое восстановлению не подлежит.</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rsidR="00911EC9" w:rsidRPr="00527D73" w:rsidRDefault="00911EC9" w:rsidP="00911EC9">
      <w:pPr>
        <w:widowControl w:val="0"/>
        <w:autoSpaceDE w:val="0"/>
        <w:autoSpaceDN w:val="0"/>
        <w:adjustRightInd w:val="0"/>
        <w:ind w:firstLine="709"/>
        <w:rPr>
          <w:rFonts w:eastAsia="Calibri"/>
          <w:sz w:val="24"/>
          <w:szCs w:val="24"/>
          <w:lang w:eastAsia="en-US"/>
        </w:rPr>
      </w:pPr>
      <w:r w:rsidRPr="00527D73">
        <w:rPr>
          <w:rFonts w:eastAsia="Calibri"/>
          <w:sz w:val="24"/>
          <w:szCs w:val="24"/>
          <w:lang w:eastAsia="en-US"/>
        </w:rPr>
        <w:t>Степень повреждения (разрушения) для строений:</w:t>
      </w:r>
    </w:p>
    <w:p w:rsidR="00911EC9" w:rsidRPr="00527D73" w:rsidRDefault="00911EC9" w:rsidP="00911EC9">
      <w:pPr>
        <w:widowControl w:val="0"/>
        <w:autoSpaceDE w:val="0"/>
        <w:autoSpaceDN w:val="0"/>
        <w:adjustRightInd w:val="0"/>
        <w:ind w:firstLine="709"/>
        <w:rPr>
          <w:rFonts w:eastAsia="Calibri"/>
          <w:sz w:val="24"/>
          <w:szCs w:val="24"/>
          <w:lang w:eastAsia="en-US"/>
        </w:rPr>
      </w:pPr>
      <w:proofErr w:type="gramStart"/>
      <w:r w:rsidRPr="00527D73">
        <w:rPr>
          <w:rFonts w:eastAsia="Calibri"/>
          <w:sz w:val="24"/>
          <w:szCs w:val="24"/>
          <w:lang w:eastAsia="en-US"/>
        </w:rPr>
        <w:t>слабая</w:t>
      </w:r>
      <w:proofErr w:type="gramEnd"/>
      <w:r w:rsidRPr="00527D73">
        <w:rPr>
          <w:rFonts w:eastAsia="Calibri"/>
          <w:sz w:val="24"/>
          <w:szCs w:val="24"/>
          <w:lang w:eastAsia="en-US"/>
        </w:rPr>
        <w:t xml:space="preserve"> – разрушено до 30 процентов кровли, окна, двери (восстанавливается за счет органов местного самоуправления, организаций); </w:t>
      </w:r>
    </w:p>
    <w:p w:rsidR="00911EC9" w:rsidRPr="00527D73" w:rsidRDefault="00911EC9" w:rsidP="00911EC9">
      <w:pPr>
        <w:widowControl w:val="0"/>
        <w:autoSpaceDE w:val="0"/>
        <w:autoSpaceDN w:val="0"/>
        <w:adjustRightInd w:val="0"/>
        <w:ind w:firstLine="709"/>
        <w:rPr>
          <w:rFonts w:eastAsia="Calibri"/>
          <w:sz w:val="24"/>
          <w:szCs w:val="24"/>
          <w:lang w:eastAsia="en-US"/>
        </w:rPr>
      </w:pPr>
      <w:proofErr w:type="gramStart"/>
      <w:r w:rsidRPr="00527D73">
        <w:rPr>
          <w:rFonts w:eastAsia="Calibri"/>
          <w:sz w:val="24"/>
          <w:szCs w:val="24"/>
          <w:lang w:eastAsia="en-US"/>
        </w:rPr>
        <w:lastRenderedPageBreak/>
        <w:t>средняя</w:t>
      </w:r>
      <w:proofErr w:type="gramEnd"/>
      <w:r w:rsidRPr="00527D73">
        <w:rPr>
          <w:rFonts w:eastAsia="Calibri"/>
          <w:sz w:val="24"/>
          <w:szCs w:val="24"/>
          <w:lang w:eastAsia="en-US"/>
        </w:rPr>
        <w:t xml:space="preserve"> – разрушено до 50 процентов кровли, оконные и дверные проемы. В стенах имеются трещины; </w:t>
      </w:r>
    </w:p>
    <w:p w:rsidR="00911EC9" w:rsidRPr="00527D73" w:rsidRDefault="00911EC9" w:rsidP="00911EC9">
      <w:pPr>
        <w:widowControl w:val="0"/>
        <w:autoSpaceDE w:val="0"/>
        <w:autoSpaceDN w:val="0"/>
        <w:adjustRightInd w:val="0"/>
        <w:ind w:firstLine="709"/>
        <w:rPr>
          <w:rFonts w:eastAsia="Calibri"/>
          <w:sz w:val="24"/>
          <w:szCs w:val="24"/>
          <w:lang w:eastAsia="en-US"/>
        </w:rPr>
      </w:pPr>
      <w:proofErr w:type="gramStart"/>
      <w:r w:rsidRPr="00527D73">
        <w:rPr>
          <w:rFonts w:eastAsia="Calibri"/>
          <w:sz w:val="24"/>
          <w:szCs w:val="24"/>
          <w:lang w:eastAsia="en-US"/>
        </w:rPr>
        <w:t>сильная</w:t>
      </w:r>
      <w:proofErr w:type="gramEnd"/>
      <w:r w:rsidRPr="00527D73">
        <w:rPr>
          <w:rFonts w:eastAsia="Calibri"/>
          <w:sz w:val="24"/>
          <w:szCs w:val="24"/>
          <w:lang w:eastAsia="en-US"/>
        </w:rPr>
        <w:t xml:space="preserve"> – разрушены и обрушены свыше 50 процентов стен, 100 процентов кровли.</w:t>
      </w:r>
    </w:p>
    <w:p w:rsidR="00911EC9" w:rsidRDefault="00911EC9" w:rsidP="00C6527E">
      <w:pPr>
        <w:widowControl w:val="0"/>
        <w:autoSpaceDE w:val="0"/>
        <w:autoSpaceDN w:val="0"/>
        <w:adjustRightInd w:val="0"/>
        <w:ind w:firstLine="709"/>
        <w:rPr>
          <w:rFonts w:eastAsia="Calibri"/>
          <w:sz w:val="28"/>
          <w:szCs w:val="28"/>
          <w:lang w:eastAsia="en-US"/>
        </w:rPr>
      </w:pPr>
    </w:p>
    <w:p w:rsidR="007710D9" w:rsidRDefault="007710D9" w:rsidP="00C6527E">
      <w:pPr>
        <w:widowControl w:val="0"/>
        <w:autoSpaceDE w:val="0"/>
        <w:autoSpaceDN w:val="0"/>
        <w:adjustRightInd w:val="0"/>
        <w:ind w:firstLine="709"/>
        <w:rPr>
          <w:rFonts w:eastAsia="Calibri"/>
          <w:sz w:val="28"/>
          <w:szCs w:val="28"/>
          <w:lang w:eastAsia="en-US"/>
        </w:rPr>
      </w:pPr>
    </w:p>
    <w:p w:rsidR="007710D9" w:rsidRPr="00CC388C" w:rsidRDefault="007710D9" w:rsidP="007710D9">
      <w:pPr>
        <w:widowControl w:val="0"/>
        <w:autoSpaceDE w:val="0"/>
        <w:autoSpaceDN w:val="0"/>
        <w:adjustRightInd w:val="0"/>
        <w:ind w:left="2831" w:firstLine="709"/>
        <w:jc w:val="center"/>
        <w:outlineLvl w:val="1"/>
        <w:rPr>
          <w:rFonts w:eastAsia="Calibri"/>
          <w:sz w:val="24"/>
          <w:szCs w:val="24"/>
          <w:lang w:eastAsia="en-US"/>
        </w:rPr>
      </w:pPr>
      <w:r w:rsidRPr="00CC388C">
        <w:rPr>
          <w:rFonts w:eastAsia="Calibri"/>
          <w:sz w:val="24"/>
          <w:szCs w:val="24"/>
          <w:lang w:eastAsia="en-US"/>
        </w:rPr>
        <w:t>Приложение 3</w:t>
      </w:r>
    </w:p>
    <w:p w:rsidR="007710D9" w:rsidRPr="00CC388C" w:rsidRDefault="007710D9" w:rsidP="007710D9">
      <w:pPr>
        <w:widowControl w:val="0"/>
        <w:autoSpaceDE w:val="0"/>
        <w:autoSpaceDN w:val="0"/>
        <w:adjustRightInd w:val="0"/>
        <w:ind w:firstLine="709"/>
        <w:jc w:val="center"/>
        <w:rPr>
          <w:rFonts w:eastAsia="Calibri"/>
          <w:sz w:val="24"/>
          <w:szCs w:val="24"/>
          <w:lang w:eastAsia="en-US"/>
        </w:rPr>
      </w:pPr>
      <w:r w:rsidRPr="00CC388C">
        <w:rPr>
          <w:rFonts w:eastAsia="Calibri"/>
          <w:sz w:val="24"/>
          <w:szCs w:val="24"/>
          <w:lang w:eastAsia="en-US"/>
        </w:rPr>
        <w:t xml:space="preserve">                                                       к Порядку использования </w:t>
      </w:r>
      <w:proofErr w:type="gramStart"/>
      <w:r w:rsidRPr="00CC388C">
        <w:rPr>
          <w:rFonts w:eastAsia="Calibri"/>
          <w:sz w:val="24"/>
          <w:szCs w:val="24"/>
          <w:lang w:eastAsia="en-US"/>
        </w:rPr>
        <w:t>бюджетных</w:t>
      </w:r>
      <w:proofErr w:type="gramEnd"/>
      <w:r w:rsidRPr="00CC388C">
        <w:rPr>
          <w:rFonts w:eastAsia="Calibri"/>
          <w:sz w:val="24"/>
          <w:szCs w:val="24"/>
          <w:lang w:eastAsia="en-US"/>
        </w:rPr>
        <w:t xml:space="preserve"> </w:t>
      </w:r>
    </w:p>
    <w:p w:rsidR="007710D9" w:rsidRPr="00CC388C" w:rsidRDefault="007710D9" w:rsidP="007710D9">
      <w:pPr>
        <w:widowControl w:val="0"/>
        <w:autoSpaceDE w:val="0"/>
        <w:autoSpaceDN w:val="0"/>
        <w:adjustRightInd w:val="0"/>
        <w:ind w:firstLine="709"/>
        <w:jc w:val="center"/>
        <w:rPr>
          <w:rFonts w:eastAsia="Calibri"/>
          <w:sz w:val="24"/>
          <w:szCs w:val="24"/>
          <w:lang w:eastAsia="en-US"/>
        </w:rPr>
      </w:pPr>
      <w:r w:rsidRPr="00CC388C">
        <w:rPr>
          <w:rFonts w:eastAsia="Calibri"/>
          <w:sz w:val="24"/>
          <w:szCs w:val="24"/>
          <w:lang w:eastAsia="en-US"/>
        </w:rPr>
        <w:t xml:space="preserve">                                            ассигнований резервного фонда</w:t>
      </w:r>
    </w:p>
    <w:p w:rsidR="007710D9" w:rsidRPr="00CC388C" w:rsidRDefault="007710D9" w:rsidP="007710D9">
      <w:pPr>
        <w:widowControl w:val="0"/>
        <w:autoSpaceDE w:val="0"/>
        <w:autoSpaceDN w:val="0"/>
        <w:adjustRightInd w:val="0"/>
        <w:ind w:firstLine="709"/>
        <w:jc w:val="center"/>
        <w:rPr>
          <w:rFonts w:eastAsia="Calibri"/>
          <w:sz w:val="24"/>
          <w:szCs w:val="24"/>
          <w:lang w:eastAsia="en-US"/>
        </w:rPr>
      </w:pPr>
      <w:r w:rsidRPr="00CC388C">
        <w:rPr>
          <w:rFonts w:eastAsia="Calibri"/>
          <w:sz w:val="24"/>
          <w:szCs w:val="24"/>
          <w:lang w:eastAsia="en-US"/>
        </w:rPr>
        <w:t xml:space="preserve">                                                  администрации </w:t>
      </w:r>
      <w:r>
        <w:rPr>
          <w:rFonts w:eastAsia="Calibri"/>
          <w:sz w:val="24"/>
          <w:szCs w:val="24"/>
          <w:lang w:eastAsia="en-US"/>
        </w:rPr>
        <w:t>Карачевского</w:t>
      </w:r>
      <w:r w:rsidRPr="00CC388C">
        <w:rPr>
          <w:rFonts w:eastAsia="Calibri"/>
          <w:sz w:val="24"/>
          <w:szCs w:val="24"/>
          <w:lang w:eastAsia="en-US"/>
        </w:rPr>
        <w:t xml:space="preserve"> района</w:t>
      </w:r>
    </w:p>
    <w:p w:rsidR="007710D9" w:rsidRDefault="007710D9" w:rsidP="007710D9">
      <w:pPr>
        <w:tabs>
          <w:tab w:val="left" w:pos="3190"/>
        </w:tabs>
        <w:spacing w:after="200"/>
        <w:rPr>
          <w:rFonts w:eastAsia="Calibri"/>
          <w:szCs w:val="28"/>
          <w:lang w:eastAsia="en-US"/>
        </w:rPr>
      </w:pPr>
      <w:r>
        <w:rPr>
          <w:rFonts w:eastAsia="Calibri"/>
          <w:szCs w:val="28"/>
          <w:lang w:eastAsia="en-US"/>
        </w:rPr>
        <w:t xml:space="preserve"> </w:t>
      </w:r>
    </w:p>
    <w:p w:rsidR="007710D9" w:rsidRPr="00CC388C" w:rsidRDefault="007710D9" w:rsidP="007710D9">
      <w:pPr>
        <w:widowControl w:val="0"/>
        <w:autoSpaceDE w:val="0"/>
        <w:autoSpaceDN w:val="0"/>
        <w:adjustRightInd w:val="0"/>
        <w:jc w:val="right"/>
        <w:outlineLvl w:val="1"/>
        <w:rPr>
          <w:rFonts w:eastAsia="Calibri"/>
          <w:sz w:val="28"/>
          <w:szCs w:val="28"/>
          <w:lang w:eastAsia="en-US"/>
        </w:rPr>
      </w:pPr>
      <w:r w:rsidRPr="00CC388C">
        <w:rPr>
          <w:rFonts w:eastAsia="Calibri"/>
          <w:sz w:val="28"/>
          <w:szCs w:val="28"/>
          <w:lang w:eastAsia="en-US"/>
        </w:rPr>
        <w:t>В финансовый отдел администрации</w:t>
      </w:r>
    </w:p>
    <w:p w:rsidR="007710D9" w:rsidRPr="00CC388C" w:rsidRDefault="007710D9" w:rsidP="007710D9">
      <w:pPr>
        <w:widowControl w:val="0"/>
        <w:autoSpaceDE w:val="0"/>
        <w:autoSpaceDN w:val="0"/>
        <w:adjustRightInd w:val="0"/>
        <w:jc w:val="center"/>
        <w:outlineLvl w:val="1"/>
        <w:rPr>
          <w:rFonts w:eastAsia="Calibri"/>
          <w:sz w:val="28"/>
          <w:szCs w:val="28"/>
          <w:lang w:eastAsia="en-US"/>
        </w:rPr>
      </w:pPr>
      <w:r w:rsidRPr="00CC388C">
        <w:rPr>
          <w:rFonts w:eastAsia="Calibri"/>
          <w:sz w:val="28"/>
          <w:szCs w:val="28"/>
          <w:lang w:eastAsia="en-US"/>
        </w:rPr>
        <w:t xml:space="preserve">                                        Карачевского района</w:t>
      </w:r>
    </w:p>
    <w:p w:rsidR="007710D9" w:rsidRPr="00CC388C" w:rsidRDefault="007710D9" w:rsidP="007710D9">
      <w:pPr>
        <w:widowControl w:val="0"/>
        <w:autoSpaceDE w:val="0"/>
        <w:autoSpaceDN w:val="0"/>
        <w:adjustRightInd w:val="0"/>
        <w:jc w:val="right"/>
        <w:rPr>
          <w:rFonts w:eastAsia="Calibri"/>
          <w:sz w:val="28"/>
          <w:szCs w:val="28"/>
          <w:lang w:eastAsia="en-US"/>
        </w:rPr>
      </w:pPr>
    </w:p>
    <w:p w:rsidR="007710D9" w:rsidRPr="00CC388C" w:rsidRDefault="007710D9" w:rsidP="007710D9">
      <w:pPr>
        <w:widowControl w:val="0"/>
        <w:autoSpaceDE w:val="0"/>
        <w:autoSpaceDN w:val="0"/>
        <w:adjustRightInd w:val="0"/>
        <w:rPr>
          <w:rFonts w:eastAsia="Calibri"/>
          <w:sz w:val="28"/>
          <w:szCs w:val="28"/>
          <w:lang w:eastAsia="en-US"/>
        </w:rPr>
      </w:pPr>
      <w:r w:rsidRPr="00CC388C">
        <w:rPr>
          <w:rFonts w:eastAsia="Calibri"/>
          <w:sz w:val="28"/>
          <w:szCs w:val="28"/>
          <w:lang w:eastAsia="en-US"/>
        </w:rPr>
        <w:t xml:space="preserve">                                                           </w:t>
      </w:r>
    </w:p>
    <w:p w:rsidR="007710D9" w:rsidRPr="00CC388C" w:rsidRDefault="007710D9" w:rsidP="007710D9">
      <w:pPr>
        <w:widowControl w:val="0"/>
        <w:autoSpaceDE w:val="0"/>
        <w:autoSpaceDN w:val="0"/>
        <w:adjustRightInd w:val="0"/>
        <w:ind w:firstLine="540"/>
        <w:rPr>
          <w:rFonts w:eastAsia="Calibri"/>
          <w:sz w:val="28"/>
          <w:szCs w:val="28"/>
          <w:lang w:eastAsia="en-US"/>
        </w:rPr>
      </w:pPr>
    </w:p>
    <w:p w:rsidR="007710D9" w:rsidRPr="00CC388C" w:rsidRDefault="007710D9" w:rsidP="007710D9">
      <w:pPr>
        <w:widowControl w:val="0"/>
        <w:autoSpaceDE w:val="0"/>
        <w:autoSpaceDN w:val="0"/>
        <w:adjustRightInd w:val="0"/>
        <w:jc w:val="center"/>
        <w:rPr>
          <w:rFonts w:eastAsia="Calibri"/>
          <w:sz w:val="28"/>
          <w:szCs w:val="28"/>
          <w:lang w:eastAsia="en-US"/>
        </w:rPr>
      </w:pPr>
      <w:r w:rsidRPr="00CC388C">
        <w:rPr>
          <w:rFonts w:eastAsia="Calibri"/>
          <w:sz w:val="28"/>
          <w:szCs w:val="28"/>
          <w:lang w:eastAsia="en-US"/>
        </w:rPr>
        <w:t>О Т Ч Е Т</w:t>
      </w:r>
    </w:p>
    <w:p w:rsidR="007710D9" w:rsidRPr="00CC388C" w:rsidRDefault="007710D9" w:rsidP="007710D9">
      <w:pPr>
        <w:widowControl w:val="0"/>
        <w:autoSpaceDE w:val="0"/>
        <w:autoSpaceDN w:val="0"/>
        <w:adjustRightInd w:val="0"/>
        <w:jc w:val="center"/>
        <w:rPr>
          <w:rFonts w:eastAsia="Calibri"/>
          <w:sz w:val="28"/>
          <w:szCs w:val="28"/>
          <w:lang w:eastAsia="en-US"/>
        </w:rPr>
      </w:pPr>
      <w:r w:rsidRPr="00CC388C">
        <w:rPr>
          <w:rFonts w:eastAsia="Calibri"/>
          <w:sz w:val="28"/>
          <w:szCs w:val="28"/>
          <w:lang w:eastAsia="en-US"/>
        </w:rPr>
        <w:t>об использовании ассигнований резервного фонда</w:t>
      </w:r>
    </w:p>
    <w:p w:rsidR="007710D9" w:rsidRPr="00CC388C" w:rsidRDefault="007710D9" w:rsidP="007710D9">
      <w:pPr>
        <w:widowControl w:val="0"/>
        <w:autoSpaceDE w:val="0"/>
        <w:autoSpaceDN w:val="0"/>
        <w:adjustRightInd w:val="0"/>
        <w:jc w:val="center"/>
        <w:rPr>
          <w:rFonts w:eastAsia="Calibri"/>
          <w:sz w:val="28"/>
          <w:szCs w:val="28"/>
          <w:lang w:eastAsia="en-US"/>
        </w:rPr>
      </w:pPr>
      <w:r w:rsidRPr="00CC388C">
        <w:rPr>
          <w:rFonts w:eastAsia="Calibri"/>
          <w:sz w:val="28"/>
          <w:szCs w:val="28"/>
          <w:lang w:eastAsia="en-US"/>
        </w:rPr>
        <w:t xml:space="preserve">администрации </w:t>
      </w:r>
      <w:r>
        <w:rPr>
          <w:rFonts w:eastAsia="Calibri"/>
          <w:sz w:val="28"/>
          <w:szCs w:val="28"/>
          <w:lang w:eastAsia="en-US"/>
        </w:rPr>
        <w:t>Карачевского</w:t>
      </w:r>
      <w:r w:rsidRPr="00CC388C">
        <w:rPr>
          <w:rFonts w:eastAsia="Calibri"/>
          <w:sz w:val="28"/>
          <w:szCs w:val="28"/>
          <w:lang w:eastAsia="en-US"/>
        </w:rPr>
        <w:t xml:space="preserve"> района</w:t>
      </w:r>
    </w:p>
    <w:p w:rsidR="007710D9" w:rsidRDefault="007710D9" w:rsidP="007710D9">
      <w:pPr>
        <w:widowControl w:val="0"/>
        <w:autoSpaceDE w:val="0"/>
        <w:autoSpaceDN w:val="0"/>
        <w:adjustRightInd w:val="0"/>
        <w:ind w:firstLine="540"/>
        <w:rPr>
          <w:rFonts w:eastAsia="Calibri"/>
          <w:szCs w:val="28"/>
          <w:lang w:eastAsia="en-US"/>
        </w:rPr>
      </w:pPr>
    </w:p>
    <w:tbl>
      <w:tblPr>
        <w:tblW w:w="9360" w:type="dxa"/>
        <w:tblLayout w:type="fixed"/>
        <w:tblCellMar>
          <w:left w:w="75" w:type="dxa"/>
          <w:right w:w="75" w:type="dxa"/>
        </w:tblCellMar>
        <w:tblLook w:val="04A0" w:firstRow="1" w:lastRow="0" w:firstColumn="1" w:lastColumn="0" w:noHBand="0" w:noVBand="1"/>
      </w:tblPr>
      <w:tblGrid>
        <w:gridCol w:w="709"/>
        <w:gridCol w:w="709"/>
        <w:gridCol w:w="1418"/>
        <w:gridCol w:w="1986"/>
        <w:gridCol w:w="1277"/>
        <w:gridCol w:w="992"/>
        <w:gridCol w:w="709"/>
        <w:gridCol w:w="1560"/>
      </w:tblGrid>
      <w:tr w:rsidR="007710D9" w:rsidRPr="00CC388C" w:rsidTr="003A2C71">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proofErr w:type="spellStart"/>
            <w:proofErr w:type="gramStart"/>
            <w:r w:rsidRPr="00CC388C">
              <w:rPr>
                <w:sz w:val="28"/>
                <w:szCs w:val="28"/>
                <w:lang w:eastAsia="en-US"/>
              </w:rPr>
              <w:t>Распоря-жение</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Сумма,  тыс. рублей</w:t>
            </w:r>
          </w:p>
        </w:tc>
        <w:tc>
          <w:tcPr>
            <w:tcW w:w="3261" w:type="dxa"/>
            <w:gridSpan w:val="2"/>
            <w:vMerge w:val="restart"/>
            <w:tcBorders>
              <w:top w:val="single" w:sz="4" w:space="0" w:color="auto"/>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Смета расходов</w:t>
            </w:r>
          </w:p>
        </w:tc>
        <w:tc>
          <w:tcPr>
            <w:tcW w:w="3260" w:type="dxa"/>
            <w:gridSpan w:val="3"/>
            <w:tcBorders>
              <w:top w:val="single" w:sz="4" w:space="0" w:color="auto"/>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Фактическое использование</w:t>
            </w:r>
          </w:p>
        </w:tc>
      </w:tr>
      <w:tr w:rsidR="007710D9" w:rsidRPr="00CC388C" w:rsidTr="003A2C71">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7710D9" w:rsidRPr="00CC388C" w:rsidRDefault="007710D9" w:rsidP="003A2C71">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0D9" w:rsidRPr="00CC388C" w:rsidRDefault="007710D9" w:rsidP="003A2C71">
            <w:pPr>
              <w:rPr>
                <w:sz w:val="28"/>
                <w:szCs w:val="28"/>
                <w:lang w:eastAsia="en-US"/>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7710D9" w:rsidRPr="00CC388C" w:rsidRDefault="007710D9" w:rsidP="003A2C71">
            <w:pPr>
              <w:rPr>
                <w:sz w:val="28"/>
                <w:szCs w:val="28"/>
                <w:lang w:eastAsia="en-US"/>
              </w:rPr>
            </w:pPr>
          </w:p>
        </w:tc>
        <w:tc>
          <w:tcPr>
            <w:tcW w:w="1701" w:type="dxa"/>
            <w:gridSpan w:val="2"/>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платежное</w:t>
            </w:r>
            <w:r w:rsidRPr="00CC388C">
              <w:rPr>
                <w:sz w:val="28"/>
                <w:szCs w:val="28"/>
                <w:lang w:eastAsia="en-US"/>
              </w:rPr>
              <w:br/>
              <w:t>поручение</w:t>
            </w:r>
          </w:p>
        </w:tc>
        <w:tc>
          <w:tcPr>
            <w:tcW w:w="1559" w:type="dxa"/>
            <w:vMerge w:val="restart"/>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сумма,</w:t>
            </w:r>
          </w:p>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тыс. рублей</w:t>
            </w:r>
          </w:p>
        </w:tc>
      </w:tr>
      <w:tr w:rsidR="007710D9" w:rsidRPr="00CC388C" w:rsidTr="003A2C71">
        <w:tc>
          <w:tcPr>
            <w:tcW w:w="709"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rPr>
                <w:sz w:val="28"/>
                <w:szCs w:val="28"/>
                <w:lang w:eastAsia="en-US"/>
              </w:rPr>
            </w:pPr>
            <w:r w:rsidRPr="00CC388C">
              <w:rPr>
                <w:sz w:val="28"/>
                <w:szCs w:val="28"/>
                <w:lang w:eastAsia="en-US"/>
              </w:rPr>
              <w:t xml:space="preserve">дата </w:t>
            </w:r>
          </w:p>
        </w:tc>
        <w:tc>
          <w:tcPr>
            <w:tcW w:w="709"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rPr>
                <w:sz w:val="28"/>
                <w:szCs w:val="28"/>
                <w:lang w:eastAsia="en-US"/>
              </w:rPr>
            </w:pPr>
            <w:r w:rsidRPr="00CC388C">
              <w:rPr>
                <w:sz w:val="28"/>
                <w:szCs w:val="28"/>
                <w:lang w:eastAsia="en-US"/>
              </w:rPr>
              <w:t xml:space="preserve"> №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0D9" w:rsidRPr="00CC388C" w:rsidRDefault="007710D9" w:rsidP="003A2C71">
            <w:pPr>
              <w:rPr>
                <w:sz w:val="28"/>
                <w:szCs w:val="28"/>
                <w:lang w:eastAsia="en-US"/>
              </w:rPr>
            </w:pPr>
          </w:p>
        </w:tc>
        <w:tc>
          <w:tcPr>
            <w:tcW w:w="1985"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наименование расходов</w:t>
            </w:r>
          </w:p>
        </w:tc>
        <w:tc>
          <w:tcPr>
            <w:tcW w:w="1276"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сумма,</w:t>
            </w:r>
            <w:r w:rsidRPr="00CC388C">
              <w:rPr>
                <w:sz w:val="28"/>
                <w:szCs w:val="28"/>
                <w:lang w:eastAsia="en-US"/>
              </w:rPr>
              <w:br/>
              <w:t>тыс. рублей</w:t>
            </w:r>
          </w:p>
        </w:tc>
        <w:tc>
          <w:tcPr>
            <w:tcW w:w="992"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дата</w:t>
            </w:r>
          </w:p>
        </w:tc>
        <w:tc>
          <w:tcPr>
            <w:tcW w:w="709" w:type="dxa"/>
            <w:tcBorders>
              <w:top w:val="nil"/>
              <w:left w:val="single" w:sz="4" w:space="0" w:color="auto"/>
              <w:bottom w:val="single" w:sz="4" w:space="0" w:color="auto"/>
              <w:right w:val="single" w:sz="4" w:space="0" w:color="auto"/>
            </w:tcBorders>
            <w:hideMark/>
          </w:tcPr>
          <w:p w:rsidR="007710D9" w:rsidRPr="00CC388C" w:rsidRDefault="007710D9" w:rsidP="003A2C71">
            <w:pPr>
              <w:widowControl w:val="0"/>
              <w:autoSpaceDE w:val="0"/>
              <w:autoSpaceDN w:val="0"/>
              <w:adjustRightInd w:val="0"/>
              <w:spacing w:line="276" w:lineRule="auto"/>
              <w:jc w:val="center"/>
              <w:rPr>
                <w:sz w:val="28"/>
                <w:szCs w:val="28"/>
                <w:lang w:eastAsia="en-US"/>
              </w:rPr>
            </w:pPr>
            <w:r w:rsidRPr="00CC388C">
              <w:rPr>
                <w:sz w:val="28"/>
                <w:szCs w:val="28"/>
                <w:lang w:eastAsia="en-US"/>
              </w:rPr>
              <w:t>№</w:t>
            </w:r>
          </w:p>
        </w:tc>
        <w:tc>
          <w:tcPr>
            <w:tcW w:w="1559" w:type="dxa"/>
            <w:vMerge/>
            <w:tcBorders>
              <w:top w:val="nil"/>
              <w:left w:val="single" w:sz="4" w:space="0" w:color="auto"/>
              <w:bottom w:val="single" w:sz="4" w:space="0" w:color="auto"/>
              <w:right w:val="single" w:sz="4" w:space="0" w:color="auto"/>
            </w:tcBorders>
            <w:vAlign w:val="center"/>
            <w:hideMark/>
          </w:tcPr>
          <w:p w:rsidR="007710D9" w:rsidRPr="00CC388C" w:rsidRDefault="007710D9" w:rsidP="003A2C71">
            <w:pPr>
              <w:rPr>
                <w:sz w:val="28"/>
                <w:szCs w:val="28"/>
                <w:lang w:eastAsia="en-US"/>
              </w:rPr>
            </w:pPr>
          </w:p>
        </w:tc>
      </w:tr>
      <w:tr w:rsidR="007710D9" w:rsidRPr="00CC388C" w:rsidTr="003A2C71">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417"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985"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276"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992"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55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r>
      <w:tr w:rsidR="007710D9" w:rsidRPr="00CC388C" w:rsidTr="003A2C71">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417"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985"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276"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992"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55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r>
      <w:tr w:rsidR="007710D9" w:rsidRPr="00CC388C" w:rsidTr="003A2C71">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417"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985"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276"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992"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70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c>
          <w:tcPr>
            <w:tcW w:w="1559" w:type="dxa"/>
            <w:tcBorders>
              <w:top w:val="nil"/>
              <w:left w:val="single" w:sz="4" w:space="0" w:color="auto"/>
              <w:bottom w:val="single" w:sz="4" w:space="0" w:color="auto"/>
              <w:right w:val="single" w:sz="4" w:space="0" w:color="auto"/>
            </w:tcBorders>
          </w:tcPr>
          <w:p w:rsidR="007710D9" w:rsidRPr="00CC388C" w:rsidRDefault="007710D9" w:rsidP="003A2C71">
            <w:pPr>
              <w:widowControl w:val="0"/>
              <w:autoSpaceDE w:val="0"/>
              <w:autoSpaceDN w:val="0"/>
              <w:adjustRightInd w:val="0"/>
              <w:spacing w:line="276" w:lineRule="auto"/>
              <w:rPr>
                <w:sz w:val="28"/>
                <w:szCs w:val="28"/>
                <w:lang w:eastAsia="en-US"/>
              </w:rPr>
            </w:pPr>
          </w:p>
        </w:tc>
      </w:tr>
    </w:tbl>
    <w:p w:rsidR="007710D9" w:rsidRPr="00CC388C" w:rsidRDefault="007710D9" w:rsidP="007710D9">
      <w:pPr>
        <w:widowControl w:val="0"/>
        <w:autoSpaceDE w:val="0"/>
        <w:autoSpaceDN w:val="0"/>
        <w:adjustRightInd w:val="0"/>
        <w:ind w:firstLine="540"/>
        <w:rPr>
          <w:rFonts w:eastAsia="Calibri"/>
          <w:sz w:val="28"/>
          <w:szCs w:val="28"/>
          <w:lang w:eastAsia="en-US"/>
        </w:rPr>
      </w:pPr>
    </w:p>
    <w:p w:rsidR="007710D9" w:rsidRPr="00CC388C" w:rsidRDefault="007710D9" w:rsidP="007710D9">
      <w:pPr>
        <w:widowControl w:val="0"/>
        <w:tabs>
          <w:tab w:val="left" w:pos="6270"/>
        </w:tabs>
        <w:autoSpaceDE w:val="0"/>
        <w:autoSpaceDN w:val="0"/>
        <w:adjustRightInd w:val="0"/>
        <w:rPr>
          <w:sz w:val="28"/>
          <w:szCs w:val="28"/>
        </w:rPr>
      </w:pPr>
      <w:r w:rsidRPr="00CC388C">
        <w:rPr>
          <w:sz w:val="28"/>
          <w:szCs w:val="28"/>
        </w:rPr>
        <w:t>Руководитель                  _______________              ________________</w:t>
      </w:r>
    </w:p>
    <w:p w:rsidR="007710D9" w:rsidRPr="00CC388C" w:rsidRDefault="007710D9" w:rsidP="007710D9">
      <w:pPr>
        <w:widowControl w:val="0"/>
        <w:autoSpaceDE w:val="0"/>
        <w:autoSpaceDN w:val="0"/>
        <w:adjustRightInd w:val="0"/>
        <w:rPr>
          <w:sz w:val="28"/>
          <w:szCs w:val="28"/>
        </w:rPr>
      </w:pPr>
      <w:r w:rsidRPr="00CC388C">
        <w:rPr>
          <w:sz w:val="28"/>
          <w:szCs w:val="28"/>
        </w:rPr>
        <w:t xml:space="preserve">                                                         (подпись)                                       (Ф.И.О.)</w:t>
      </w:r>
    </w:p>
    <w:p w:rsidR="007710D9" w:rsidRPr="00CC388C" w:rsidRDefault="007710D9" w:rsidP="007710D9">
      <w:pPr>
        <w:widowControl w:val="0"/>
        <w:autoSpaceDE w:val="0"/>
        <w:autoSpaceDN w:val="0"/>
        <w:adjustRightInd w:val="0"/>
        <w:rPr>
          <w:sz w:val="28"/>
          <w:szCs w:val="28"/>
        </w:rPr>
      </w:pPr>
    </w:p>
    <w:p w:rsidR="007710D9" w:rsidRPr="00CC388C" w:rsidRDefault="007710D9" w:rsidP="007710D9">
      <w:pPr>
        <w:widowControl w:val="0"/>
        <w:autoSpaceDE w:val="0"/>
        <w:autoSpaceDN w:val="0"/>
        <w:adjustRightInd w:val="0"/>
        <w:rPr>
          <w:sz w:val="28"/>
          <w:szCs w:val="28"/>
        </w:rPr>
      </w:pPr>
      <w:r w:rsidRPr="00CC388C">
        <w:rPr>
          <w:sz w:val="28"/>
          <w:szCs w:val="28"/>
        </w:rPr>
        <w:t>М.П.</w:t>
      </w:r>
    </w:p>
    <w:p w:rsidR="007710D9" w:rsidRPr="00CC388C" w:rsidRDefault="007710D9" w:rsidP="007710D9">
      <w:pPr>
        <w:widowControl w:val="0"/>
        <w:autoSpaceDE w:val="0"/>
        <w:autoSpaceDN w:val="0"/>
        <w:adjustRightInd w:val="0"/>
        <w:rPr>
          <w:sz w:val="28"/>
          <w:szCs w:val="28"/>
        </w:rPr>
      </w:pPr>
    </w:p>
    <w:p w:rsidR="007710D9" w:rsidRDefault="007710D9" w:rsidP="00C6527E">
      <w:pPr>
        <w:widowControl w:val="0"/>
        <w:autoSpaceDE w:val="0"/>
        <w:autoSpaceDN w:val="0"/>
        <w:adjustRightInd w:val="0"/>
        <w:ind w:firstLine="709"/>
        <w:rPr>
          <w:rFonts w:eastAsia="Calibri"/>
          <w:sz w:val="28"/>
          <w:szCs w:val="28"/>
          <w:lang w:eastAsia="en-US"/>
        </w:rPr>
      </w:pPr>
    </w:p>
    <w:p w:rsidR="007710D9" w:rsidRPr="00CC388C" w:rsidRDefault="007710D9" w:rsidP="007710D9">
      <w:pPr>
        <w:widowControl w:val="0"/>
        <w:tabs>
          <w:tab w:val="left" w:pos="6075"/>
        </w:tabs>
        <w:autoSpaceDE w:val="0"/>
        <w:autoSpaceDN w:val="0"/>
        <w:adjustRightInd w:val="0"/>
        <w:rPr>
          <w:sz w:val="28"/>
          <w:szCs w:val="28"/>
        </w:rPr>
      </w:pPr>
      <w:r w:rsidRPr="00CC388C">
        <w:rPr>
          <w:sz w:val="28"/>
          <w:szCs w:val="28"/>
        </w:rPr>
        <w:t>Исполнитель     _______________                     _________________</w:t>
      </w:r>
    </w:p>
    <w:p w:rsidR="007710D9" w:rsidRPr="00CC388C" w:rsidRDefault="007710D9" w:rsidP="007710D9">
      <w:pPr>
        <w:widowControl w:val="0"/>
        <w:autoSpaceDE w:val="0"/>
        <w:autoSpaceDN w:val="0"/>
        <w:adjustRightInd w:val="0"/>
        <w:rPr>
          <w:sz w:val="28"/>
          <w:szCs w:val="28"/>
        </w:rPr>
      </w:pPr>
      <w:r w:rsidRPr="00CC388C">
        <w:rPr>
          <w:sz w:val="28"/>
          <w:szCs w:val="28"/>
        </w:rPr>
        <w:t xml:space="preserve">                                       (подпись)                                               (Ф.И.О.)</w:t>
      </w:r>
    </w:p>
    <w:p w:rsidR="007710D9" w:rsidRDefault="007710D9" w:rsidP="007710D9">
      <w:pPr>
        <w:tabs>
          <w:tab w:val="left" w:pos="3190"/>
        </w:tabs>
        <w:spacing w:after="200"/>
        <w:rPr>
          <w:rFonts w:eastAsia="Calibri"/>
          <w:sz w:val="28"/>
          <w:szCs w:val="28"/>
          <w:lang w:eastAsia="en-US"/>
        </w:rPr>
      </w:pPr>
    </w:p>
    <w:p w:rsidR="007710D9" w:rsidRDefault="007710D9" w:rsidP="00C6527E">
      <w:pPr>
        <w:widowControl w:val="0"/>
        <w:autoSpaceDE w:val="0"/>
        <w:autoSpaceDN w:val="0"/>
        <w:adjustRightInd w:val="0"/>
        <w:ind w:firstLine="709"/>
        <w:rPr>
          <w:rFonts w:eastAsia="Calibri"/>
          <w:sz w:val="28"/>
          <w:szCs w:val="28"/>
          <w:lang w:eastAsia="en-US"/>
        </w:rPr>
      </w:pPr>
    </w:p>
    <w:p w:rsidR="007710D9" w:rsidRDefault="007710D9" w:rsidP="00C6527E">
      <w:pPr>
        <w:widowControl w:val="0"/>
        <w:autoSpaceDE w:val="0"/>
        <w:autoSpaceDN w:val="0"/>
        <w:adjustRightInd w:val="0"/>
        <w:ind w:firstLine="709"/>
        <w:rPr>
          <w:rFonts w:eastAsia="Calibri"/>
          <w:sz w:val="28"/>
          <w:szCs w:val="28"/>
          <w:lang w:eastAsia="en-US"/>
        </w:rPr>
      </w:pPr>
    </w:p>
    <w:p w:rsidR="00810AD1" w:rsidRPr="00810AD1" w:rsidRDefault="00810AD1" w:rsidP="007710D9">
      <w:pPr>
        <w:suppressAutoHyphens/>
        <w:ind w:left="5245"/>
        <w:jc w:val="right"/>
        <w:rPr>
          <w:sz w:val="24"/>
          <w:szCs w:val="24"/>
          <w:lang w:eastAsia="zh-CN"/>
        </w:rPr>
      </w:pPr>
      <w:r w:rsidRPr="00810AD1">
        <w:rPr>
          <w:sz w:val="24"/>
          <w:szCs w:val="24"/>
          <w:lang w:eastAsia="zh-CN"/>
        </w:rPr>
        <w:t>Приложение 4</w:t>
      </w:r>
    </w:p>
    <w:p w:rsidR="00810AD1" w:rsidRPr="00810AD1" w:rsidRDefault="00810AD1" w:rsidP="007710D9">
      <w:pPr>
        <w:suppressAutoHyphens/>
        <w:ind w:left="5245"/>
        <w:jc w:val="right"/>
        <w:rPr>
          <w:sz w:val="24"/>
          <w:szCs w:val="24"/>
          <w:lang w:eastAsia="zh-CN"/>
        </w:rPr>
      </w:pPr>
      <w:r w:rsidRPr="00810AD1">
        <w:rPr>
          <w:sz w:val="24"/>
          <w:szCs w:val="24"/>
          <w:lang w:eastAsia="zh-CN"/>
        </w:rPr>
        <w:t xml:space="preserve">к Порядку использования бюджетных ассигнований резервного фонда  администрации </w:t>
      </w:r>
      <w:r>
        <w:rPr>
          <w:sz w:val="24"/>
          <w:szCs w:val="24"/>
          <w:lang w:eastAsia="zh-CN"/>
        </w:rPr>
        <w:t>Карачевского</w:t>
      </w:r>
      <w:r w:rsidRPr="00810AD1">
        <w:rPr>
          <w:sz w:val="24"/>
          <w:szCs w:val="24"/>
          <w:lang w:eastAsia="zh-CN"/>
        </w:rPr>
        <w:t xml:space="preserve"> района</w:t>
      </w:r>
    </w:p>
    <w:p w:rsidR="00810AD1" w:rsidRDefault="00810AD1" w:rsidP="00810AD1">
      <w:pPr>
        <w:suppressAutoHyphens/>
        <w:ind w:left="4962"/>
        <w:jc w:val="center"/>
        <w:rPr>
          <w:sz w:val="28"/>
          <w:szCs w:val="28"/>
          <w:lang w:eastAsia="zh-CN"/>
        </w:rPr>
      </w:pPr>
    </w:p>
    <w:p w:rsidR="00810AD1" w:rsidRDefault="00810AD1" w:rsidP="00810AD1">
      <w:pPr>
        <w:suppressAutoHyphens/>
        <w:ind w:left="4962"/>
        <w:jc w:val="center"/>
        <w:rPr>
          <w:szCs w:val="28"/>
          <w:lang w:eastAsia="zh-CN"/>
        </w:rPr>
      </w:pPr>
    </w:p>
    <w:p w:rsidR="00810AD1" w:rsidRPr="00810AD1" w:rsidRDefault="00810AD1" w:rsidP="00810AD1">
      <w:pPr>
        <w:suppressAutoHyphens/>
        <w:jc w:val="center"/>
        <w:rPr>
          <w:sz w:val="28"/>
          <w:szCs w:val="28"/>
          <w:lang w:eastAsia="zh-CN"/>
        </w:rPr>
      </w:pPr>
      <w:r w:rsidRPr="00810AD1">
        <w:rPr>
          <w:sz w:val="28"/>
          <w:szCs w:val="28"/>
          <w:lang w:eastAsia="zh-CN"/>
        </w:rPr>
        <w:t>ПЕРЕЧЕНЬ</w:t>
      </w:r>
    </w:p>
    <w:p w:rsidR="00810AD1" w:rsidRPr="00810AD1" w:rsidRDefault="00810AD1" w:rsidP="00810AD1">
      <w:pPr>
        <w:suppressAutoHyphens/>
        <w:jc w:val="center"/>
        <w:rPr>
          <w:sz w:val="28"/>
          <w:szCs w:val="28"/>
          <w:lang w:eastAsia="zh-CN"/>
        </w:rPr>
      </w:pPr>
      <w:r w:rsidRPr="00810AD1">
        <w:rPr>
          <w:sz w:val="28"/>
          <w:szCs w:val="28"/>
          <w:lang w:eastAsia="zh-CN"/>
        </w:rPr>
        <w:t>аварийно-спасательных работ</w:t>
      </w:r>
    </w:p>
    <w:p w:rsidR="00810AD1" w:rsidRPr="00810AD1" w:rsidRDefault="00810AD1" w:rsidP="00810AD1">
      <w:pPr>
        <w:suppressAutoHyphens/>
        <w:jc w:val="center"/>
        <w:rPr>
          <w:sz w:val="28"/>
          <w:szCs w:val="28"/>
          <w:lang w:eastAsia="zh-CN"/>
        </w:rPr>
      </w:pPr>
      <w:r w:rsidRPr="00810AD1">
        <w:rPr>
          <w:sz w:val="28"/>
          <w:szCs w:val="28"/>
          <w:lang w:eastAsia="zh-CN"/>
        </w:rPr>
        <w:t>(при ликвидации чрезвычайной ситуации)</w:t>
      </w:r>
    </w:p>
    <w:p w:rsidR="00810AD1" w:rsidRPr="00810AD1" w:rsidRDefault="00810AD1" w:rsidP="00810AD1">
      <w:pPr>
        <w:suppressAutoHyphens/>
        <w:rPr>
          <w:sz w:val="28"/>
          <w:szCs w:val="28"/>
          <w:lang w:eastAsia="zh-CN"/>
        </w:rPr>
      </w:pPr>
    </w:p>
    <w:p w:rsidR="00810AD1" w:rsidRPr="00810AD1" w:rsidRDefault="00810AD1" w:rsidP="00810AD1">
      <w:pPr>
        <w:suppressAutoHyphens/>
        <w:ind w:firstLine="720"/>
        <w:rPr>
          <w:sz w:val="28"/>
          <w:szCs w:val="28"/>
          <w:lang w:eastAsia="zh-CN"/>
        </w:rPr>
      </w:pPr>
      <w:r w:rsidRPr="00810AD1">
        <w:rPr>
          <w:sz w:val="28"/>
          <w:szCs w:val="28"/>
          <w:lang w:eastAsia="zh-CN"/>
        </w:rPr>
        <w:t>1. Ввод (вывод) сил и сре</w:t>
      </w:r>
      <w:proofErr w:type="gramStart"/>
      <w:r w:rsidRPr="00810AD1">
        <w:rPr>
          <w:sz w:val="28"/>
          <w:szCs w:val="28"/>
          <w:lang w:eastAsia="zh-CN"/>
        </w:rPr>
        <w:t>дств в з</w:t>
      </w:r>
      <w:proofErr w:type="gramEnd"/>
      <w:r w:rsidRPr="00810AD1">
        <w:rPr>
          <w:sz w:val="28"/>
          <w:szCs w:val="28"/>
          <w:lang w:eastAsia="zh-CN"/>
        </w:rPr>
        <w:t>ону (из зоны) чрезвычайной ситуации.</w:t>
      </w:r>
    </w:p>
    <w:p w:rsidR="00810AD1" w:rsidRPr="00810AD1" w:rsidRDefault="00810AD1" w:rsidP="00810AD1">
      <w:pPr>
        <w:suppressAutoHyphens/>
        <w:ind w:firstLine="720"/>
        <w:rPr>
          <w:sz w:val="28"/>
          <w:szCs w:val="28"/>
          <w:lang w:eastAsia="zh-CN"/>
        </w:rPr>
      </w:pPr>
      <w:r w:rsidRPr="00810AD1">
        <w:rPr>
          <w:sz w:val="28"/>
          <w:szCs w:val="28"/>
          <w:lang w:eastAsia="zh-CN"/>
        </w:rPr>
        <w:t>2. Поиск пострадавших в зоне чрезвычайной ситуации.</w:t>
      </w:r>
    </w:p>
    <w:p w:rsidR="00810AD1" w:rsidRPr="00810AD1" w:rsidRDefault="00810AD1" w:rsidP="00810AD1">
      <w:pPr>
        <w:suppressAutoHyphens/>
        <w:ind w:firstLine="720"/>
        <w:rPr>
          <w:sz w:val="28"/>
          <w:szCs w:val="28"/>
          <w:lang w:eastAsia="zh-CN"/>
        </w:rPr>
      </w:pPr>
      <w:r w:rsidRPr="00810AD1">
        <w:rPr>
          <w:sz w:val="28"/>
          <w:szCs w:val="28"/>
          <w:lang w:eastAsia="zh-CN"/>
        </w:rPr>
        <w:t>3. Деблокирование, извлечение, спасение пострадавших из аварийной среды.</w:t>
      </w:r>
    </w:p>
    <w:p w:rsidR="00810AD1" w:rsidRPr="00810AD1" w:rsidRDefault="00810AD1" w:rsidP="00810AD1">
      <w:pPr>
        <w:suppressAutoHyphens/>
        <w:ind w:firstLine="720"/>
        <w:rPr>
          <w:sz w:val="28"/>
          <w:szCs w:val="28"/>
          <w:lang w:eastAsia="zh-CN"/>
        </w:rPr>
      </w:pPr>
      <w:r w:rsidRPr="00810AD1">
        <w:rPr>
          <w:sz w:val="28"/>
          <w:szCs w:val="28"/>
          <w:lang w:eastAsia="zh-CN"/>
        </w:rPr>
        <w:t>4. Первая помощь до оказания медицинской помощи.</w:t>
      </w:r>
    </w:p>
    <w:p w:rsidR="00810AD1" w:rsidRPr="00810AD1" w:rsidRDefault="00810AD1" w:rsidP="00810AD1">
      <w:pPr>
        <w:suppressAutoHyphens/>
        <w:ind w:firstLine="720"/>
        <w:rPr>
          <w:sz w:val="28"/>
          <w:szCs w:val="28"/>
          <w:lang w:eastAsia="zh-CN"/>
        </w:rPr>
      </w:pPr>
      <w:r w:rsidRPr="00810AD1">
        <w:rPr>
          <w:sz w:val="28"/>
          <w:szCs w:val="28"/>
          <w:lang w:eastAsia="zh-CN"/>
        </w:rPr>
        <w:t>5. Локализация и ликвидация поражающих факторов источников чрезвычайной ситуации.</w:t>
      </w:r>
    </w:p>
    <w:p w:rsidR="00810AD1" w:rsidRPr="00810AD1" w:rsidRDefault="00810AD1" w:rsidP="00810AD1">
      <w:pPr>
        <w:suppressAutoHyphens/>
        <w:ind w:firstLine="709"/>
        <w:rPr>
          <w:sz w:val="28"/>
          <w:szCs w:val="28"/>
          <w:lang w:eastAsia="zh-CN"/>
        </w:rPr>
      </w:pPr>
      <w:r w:rsidRPr="00810AD1">
        <w:rPr>
          <w:sz w:val="28"/>
          <w:szCs w:val="28"/>
          <w:lang w:eastAsia="zh-CN"/>
        </w:rPr>
        <w:t>6. Эвакуация населения из зоны чрезвычайной ситуации и его возвращение в места постоянного проживания.</w:t>
      </w:r>
    </w:p>
    <w:p w:rsidR="00810AD1" w:rsidRPr="00810AD1" w:rsidRDefault="00810AD1" w:rsidP="00810AD1">
      <w:pPr>
        <w:widowControl w:val="0"/>
        <w:suppressAutoHyphens/>
        <w:autoSpaceDE w:val="0"/>
        <w:ind w:firstLine="709"/>
        <w:rPr>
          <w:sz w:val="28"/>
          <w:szCs w:val="28"/>
          <w:lang w:eastAsia="zh-CN"/>
        </w:rPr>
      </w:pPr>
    </w:p>
    <w:p w:rsidR="00810AD1" w:rsidRDefault="00810AD1" w:rsidP="00810AD1">
      <w:pPr>
        <w:suppressAutoHyphens/>
        <w:ind w:left="4962"/>
        <w:jc w:val="center"/>
        <w:rPr>
          <w:szCs w:val="28"/>
          <w:lang w:eastAsia="zh-CN"/>
        </w:rPr>
      </w:pPr>
    </w:p>
    <w:p w:rsidR="00810AD1" w:rsidRDefault="00810AD1" w:rsidP="00810AD1">
      <w:pPr>
        <w:suppressAutoHyphens/>
        <w:ind w:left="4962"/>
        <w:rPr>
          <w:szCs w:val="28"/>
          <w:lang w:eastAsia="zh-CN"/>
        </w:rPr>
      </w:pPr>
      <w:r>
        <w:rPr>
          <w:szCs w:val="28"/>
          <w:lang w:eastAsia="zh-CN"/>
        </w:rPr>
        <w:t xml:space="preserve">    </w:t>
      </w: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Default="008052B9" w:rsidP="008052B9">
      <w:pPr>
        <w:suppressAutoHyphens/>
        <w:ind w:left="4962"/>
        <w:rPr>
          <w:szCs w:val="28"/>
          <w:lang w:eastAsia="zh-CN"/>
        </w:rPr>
      </w:pPr>
    </w:p>
    <w:p w:rsidR="008052B9" w:rsidRPr="008052B9" w:rsidRDefault="008052B9" w:rsidP="007710D9">
      <w:pPr>
        <w:suppressAutoHyphens/>
        <w:ind w:left="4962"/>
        <w:jc w:val="right"/>
        <w:rPr>
          <w:sz w:val="24"/>
          <w:szCs w:val="24"/>
          <w:lang w:eastAsia="zh-CN"/>
        </w:rPr>
      </w:pPr>
      <w:r w:rsidRPr="008052B9">
        <w:rPr>
          <w:sz w:val="24"/>
          <w:szCs w:val="24"/>
          <w:lang w:eastAsia="zh-CN"/>
        </w:rPr>
        <w:t>Приложение 5</w:t>
      </w:r>
    </w:p>
    <w:p w:rsidR="008052B9" w:rsidRPr="008052B9" w:rsidRDefault="008052B9" w:rsidP="007710D9">
      <w:pPr>
        <w:suppressAutoHyphens/>
        <w:ind w:left="4962"/>
        <w:jc w:val="right"/>
        <w:rPr>
          <w:sz w:val="24"/>
          <w:szCs w:val="24"/>
          <w:lang w:eastAsia="zh-CN"/>
        </w:rPr>
      </w:pPr>
      <w:r w:rsidRPr="008052B9">
        <w:rPr>
          <w:sz w:val="24"/>
          <w:szCs w:val="24"/>
          <w:lang w:eastAsia="zh-CN"/>
        </w:rPr>
        <w:t xml:space="preserve">к Порядку использования бюджетных ассигнований резервного фонда  администрации </w:t>
      </w:r>
      <w:r>
        <w:rPr>
          <w:sz w:val="24"/>
          <w:szCs w:val="24"/>
          <w:lang w:eastAsia="zh-CN"/>
        </w:rPr>
        <w:t>Карачевского</w:t>
      </w:r>
      <w:r w:rsidRPr="008052B9">
        <w:rPr>
          <w:sz w:val="24"/>
          <w:szCs w:val="24"/>
          <w:lang w:eastAsia="zh-CN"/>
        </w:rPr>
        <w:t xml:space="preserve"> района</w:t>
      </w:r>
    </w:p>
    <w:p w:rsidR="008052B9" w:rsidRDefault="008052B9" w:rsidP="008052B9">
      <w:pPr>
        <w:suppressAutoHyphens/>
        <w:ind w:left="4962"/>
        <w:jc w:val="center"/>
        <w:rPr>
          <w:sz w:val="28"/>
          <w:szCs w:val="28"/>
          <w:lang w:eastAsia="zh-CN"/>
        </w:rPr>
      </w:pPr>
    </w:p>
    <w:p w:rsidR="008052B9" w:rsidRDefault="008052B9" w:rsidP="008052B9">
      <w:pPr>
        <w:suppressAutoHyphens/>
        <w:ind w:left="4962"/>
        <w:jc w:val="center"/>
        <w:rPr>
          <w:szCs w:val="28"/>
          <w:lang w:eastAsia="zh-CN"/>
        </w:rPr>
      </w:pPr>
    </w:p>
    <w:p w:rsidR="008052B9" w:rsidRPr="008052B9" w:rsidRDefault="008052B9" w:rsidP="008052B9">
      <w:pPr>
        <w:suppressAutoHyphens/>
        <w:jc w:val="center"/>
        <w:rPr>
          <w:sz w:val="28"/>
          <w:szCs w:val="28"/>
          <w:lang w:eastAsia="zh-CN"/>
        </w:rPr>
      </w:pPr>
      <w:r w:rsidRPr="008052B9">
        <w:rPr>
          <w:sz w:val="28"/>
          <w:szCs w:val="28"/>
          <w:lang w:eastAsia="zh-CN"/>
        </w:rPr>
        <w:t>ПЕРЕЧЕНЬ</w:t>
      </w:r>
    </w:p>
    <w:p w:rsidR="008052B9" w:rsidRPr="008052B9" w:rsidRDefault="008052B9" w:rsidP="008052B9">
      <w:pPr>
        <w:suppressAutoHyphens/>
        <w:jc w:val="center"/>
        <w:rPr>
          <w:sz w:val="28"/>
          <w:szCs w:val="28"/>
          <w:lang w:eastAsia="zh-CN"/>
        </w:rPr>
      </w:pPr>
      <w:r w:rsidRPr="008052B9">
        <w:rPr>
          <w:sz w:val="28"/>
          <w:szCs w:val="28"/>
          <w:lang w:eastAsia="zh-CN"/>
        </w:rPr>
        <w:t>неотложных аварийно-восстановительных работ</w:t>
      </w:r>
    </w:p>
    <w:p w:rsidR="008052B9" w:rsidRPr="008052B9" w:rsidRDefault="008052B9" w:rsidP="008052B9">
      <w:pPr>
        <w:suppressAutoHyphens/>
        <w:jc w:val="center"/>
        <w:rPr>
          <w:sz w:val="28"/>
          <w:szCs w:val="28"/>
          <w:lang w:eastAsia="zh-CN"/>
        </w:rPr>
      </w:pPr>
      <w:r w:rsidRPr="008052B9">
        <w:rPr>
          <w:sz w:val="28"/>
          <w:szCs w:val="28"/>
          <w:lang w:eastAsia="zh-CN"/>
        </w:rPr>
        <w:t>(при ликвидации чрезвычайной ситуации)</w:t>
      </w:r>
    </w:p>
    <w:p w:rsidR="008052B9" w:rsidRPr="008052B9" w:rsidRDefault="008052B9" w:rsidP="008052B9">
      <w:pPr>
        <w:suppressAutoHyphens/>
        <w:rPr>
          <w:sz w:val="28"/>
          <w:szCs w:val="28"/>
          <w:lang w:eastAsia="zh-CN"/>
        </w:rPr>
      </w:pPr>
    </w:p>
    <w:p w:rsidR="008052B9" w:rsidRPr="008052B9" w:rsidRDefault="008052B9" w:rsidP="008052B9">
      <w:pPr>
        <w:numPr>
          <w:ilvl w:val="0"/>
          <w:numId w:val="3"/>
        </w:numPr>
        <w:tabs>
          <w:tab w:val="left" w:pos="1134"/>
        </w:tabs>
        <w:suppressAutoHyphens/>
        <w:ind w:left="0" w:firstLine="709"/>
        <w:contextualSpacing/>
        <w:jc w:val="both"/>
        <w:rPr>
          <w:sz w:val="28"/>
          <w:szCs w:val="28"/>
          <w:lang w:eastAsia="zh-CN"/>
        </w:rPr>
      </w:pPr>
      <w:r w:rsidRPr="008052B9">
        <w:rPr>
          <w:sz w:val="28"/>
          <w:szCs w:val="28"/>
          <w:lang w:eastAsia="zh-CN"/>
        </w:rPr>
        <w:t>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8052B9" w:rsidRPr="008052B9" w:rsidRDefault="008052B9" w:rsidP="008052B9">
      <w:pPr>
        <w:numPr>
          <w:ilvl w:val="0"/>
          <w:numId w:val="3"/>
        </w:numPr>
        <w:tabs>
          <w:tab w:val="left" w:pos="1134"/>
        </w:tabs>
        <w:suppressAutoHyphens/>
        <w:ind w:left="0" w:firstLine="709"/>
        <w:contextualSpacing/>
        <w:jc w:val="both"/>
        <w:rPr>
          <w:sz w:val="28"/>
          <w:szCs w:val="28"/>
          <w:lang w:eastAsia="zh-CN"/>
        </w:rPr>
      </w:pPr>
      <w:r w:rsidRPr="008052B9">
        <w:rPr>
          <w:sz w:val="28"/>
          <w:szCs w:val="28"/>
          <w:lang w:eastAsia="zh-CN"/>
        </w:rPr>
        <w:t xml:space="preserve">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w:t>
      </w:r>
      <w:proofErr w:type="gramStart"/>
      <w:r w:rsidRPr="008052B9">
        <w:rPr>
          <w:sz w:val="28"/>
          <w:szCs w:val="28"/>
          <w:lang w:eastAsia="zh-CN"/>
        </w:rPr>
        <w:t>ситуации</w:t>
      </w:r>
      <w:proofErr w:type="gramEnd"/>
      <w:r w:rsidRPr="008052B9">
        <w:rPr>
          <w:sz w:val="28"/>
          <w:szCs w:val="28"/>
          <w:lang w:eastAsia="zh-CN"/>
        </w:rPr>
        <w:t xml:space="preserve"> и не потребуется изменение технических характеристик конструктивных элементов объектов после отмены режима чрезвычайной ситуации).</w:t>
      </w:r>
    </w:p>
    <w:p w:rsidR="008052B9" w:rsidRPr="008052B9" w:rsidRDefault="008052B9" w:rsidP="008052B9">
      <w:pPr>
        <w:numPr>
          <w:ilvl w:val="0"/>
          <w:numId w:val="3"/>
        </w:numPr>
        <w:tabs>
          <w:tab w:val="left" w:pos="1134"/>
        </w:tabs>
        <w:suppressAutoHyphens/>
        <w:ind w:left="0" w:firstLine="709"/>
        <w:contextualSpacing/>
        <w:jc w:val="both"/>
        <w:rPr>
          <w:sz w:val="28"/>
          <w:szCs w:val="28"/>
          <w:lang w:eastAsia="zh-CN"/>
        </w:rPr>
      </w:pPr>
      <w:r w:rsidRPr="008052B9">
        <w:rPr>
          <w:sz w:val="28"/>
          <w:szCs w:val="28"/>
          <w:lang w:eastAsia="zh-CN"/>
        </w:rPr>
        <w:t>Подготовка объектов жилищного фонда и социально значимых объектов образования, здравоохранения и социальной поддержки населения, находящихся в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8052B9" w:rsidRPr="008052B9" w:rsidRDefault="008052B9" w:rsidP="008052B9">
      <w:pPr>
        <w:numPr>
          <w:ilvl w:val="0"/>
          <w:numId w:val="3"/>
        </w:numPr>
        <w:tabs>
          <w:tab w:val="left" w:pos="1134"/>
        </w:tabs>
        <w:suppressAutoHyphens/>
        <w:ind w:left="0" w:firstLine="709"/>
        <w:contextualSpacing/>
        <w:jc w:val="both"/>
        <w:rPr>
          <w:sz w:val="28"/>
          <w:szCs w:val="28"/>
          <w:lang w:eastAsia="zh-CN"/>
        </w:rPr>
      </w:pPr>
      <w:r w:rsidRPr="008052B9">
        <w:rPr>
          <w:sz w:val="28"/>
          <w:szCs w:val="28"/>
          <w:lang w:eastAsia="zh-CN"/>
        </w:rPr>
        <w:t>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связанных с внутренней отделкой помещений).</w:t>
      </w:r>
    </w:p>
    <w:p w:rsidR="008052B9" w:rsidRPr="008052B9" w:rsidRDefault="008052B9" w:rsidP="008052B9">
      <w:pPr>
        <w:numPr>
          <w:ilvl w:val="0"/>
          <w:numId w:val="3"/>
        </w:numPr>
        <w:tabs>
          <w:tab w:val="left" w:pos="1134"/>
        </w:tabs>
        <w:suppressAutoHyphens/>
        <w:ind w:left="0" w:firstLine="709"/>
        <w:contextualSpacing/>
        <w:jc w:val="both"/>
        <w:rPr>
          <w:sz w:val="28"/>
          <w:szCs w:val="28"/>
          <w:lang w:eastAsia="zh-CN"/>
        </w:rPr>
      </w:pPr>
      <w:r w:rsidRPr="008052B9">
        <w:rPr>
          <w:sz w:val="28"/>
          <w:szCs w:val="28"/>
          <w:lang w:eastAsia="zh-CN"/>
        </w:rPr>
        <w:t>Санитарная очистка (обработка) и обеззараживание территории населенных пунктов, находящихся в зоне чрезвычайной ситуации.</w:t>
      </w:r>
    </w:p>
    <w:p w:rsidR="008052B9" w:rsidRDefault="008052B9" w:rsidP="008052B9">
      <w:pPr>
        <w:suppressAutoHyphens/>
        <w:ind w:left="720"/>
        <w:contextualSpacing/>
        <w:rPr>
          <w:szCs w:val="28"/>
          <w:lang w:eastAsia="zh-CN"/>
        </w:rPr>
      </w:pPr>
    </w:p>
    <w:p w:rsidR="00864F85" w:rsidRPr="001D5481" w:rsidRDefault="00864F85" w:rsidP="00483860">
      <w:pPr>
        <w:widowControl w:val="0"/>
        <w:autoSpaceDE w:val="0"/>
        <w:autoSpaceDN w:val="0"/>
        <w:adjustRightInd w:val="0"/>
        <w:ind w:firstLine="709"/>
        <w:jc w:val="both"/>
        <w:rPr>
          <w:rFonts w:eastAsia="Calibri"/>
          <w:sz w:val="28"/>
          <w:szCs w:val="28"/>
          <w:lang w:eastAsia="en-US"/>
        </w:rPr>
      </w:pPr>
    </w:p>
    <w:p w:rsidR="00DF567A" w:rsidRPr="006760B1" w:rsidRDefault="00DF567A">
      <w:pPr>
        <w:jc w:val="both"/>
        <w:rPr>
          <w:spacing w:val="8"/>
          <w:sz w:val="28"/>
          <w:szCs w:val="28"/>
        </w:rPr>
      </w:pPr>
    </w:p>
    <w:p w:rsidR="00DF567A" w:rsidRDefault="00DF567A">
      <w:pPr>
        <w:jc w:val="both"/>
        <w:rPr>
          <w:i/>
          <w:iCs/>
          <w:spacing w:val="8"/>
          <w:sz w:val="24"/>
        </w:rPr>
      </w:pPr>
    </w:p>
    <w:p w:rsidR="00DF567A" w:rsidRDefault="00DF567A">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897BB8" w:rsidRDefault="00897BB8">
      <w:pPr>
        <w:jc w:val="both"/>
        <w:rPr>
          <w:i/>
          <w:iCs/>
          <w:spacing w:val="8"/>
          <w:sz w:val="24"/>
        </w:rPr>
      </w:pPr>
    </w:p>
    <w:p w:rsidR="005B4B2B" w:rsidRPr="00034AD8" w:rsidRDefault="005B4B2B" w:rsidP="005B4B2B">
      <w:pPr>
        <w:tabs>
          <w:tab w:val="left" w:pos="3190"/>
        </w:tabs>
        <w:spacing w:after="200"/>
        <w:jc w:val="right"/>
        <w:rPr>
          <w:rFonts w:eastAsia="Calibri"/>
          <w:sz w:val="24"/>
          <w:szCs w:val="24"/>
          <w:lang w:eastAsia="en-US"/>
        </w:rPr>
      </w:pPr>
      <w:r w:rsidRPr="005B4B2B">
        <w:rPr>
          <w:rFonts w:eastAsia="Calibri"/>
          <w:sz w:val="28"/>
          <w:szCs w:val="28"/>
          <w:lang w:eastAsia="en-US"/>
        </w:rPr>
        <w:t xml:space="preserve">                                                                                                                          </w:t>
      </w:r>
      <w:r w:rsidRPr="00034AD8">
        <w:rPr>
          <w:rFonts w:eastAsia="Calibri"/>
          <w:sz w:val="24"/>
          <w:szCs w:val="24"/>
          <w:lang w:eastAsia="en-US"/>
        </w:rPr>
        <w:t>Приложение 6</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к Порядку использования бюджетных ассигнований резервного фонда</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администрации  Карачевского района</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lastRenderedPageBreak/>
        <w:t xml:space="preserve">                                                     </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 xml:space="preserve">                  Утверждаю</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Глава администрации муниципального района _____________________________</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vertAlign w:val="superscript"/>
          <w:lang w:eastAsia="en-US"/>
        </w:rPr>
        <w:t>(подпись, фамилия, инициалы)</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«__» ____________________ 20__ г.</w:t>
      </w:r>
    </w:p>
    <w:p w:rsidR="005B4B2B" w:rsidRPr="00034AD8" w:rsidRDefault="005B4B2B" w:rsidP="005B4B2B">
      <w:pPr>
        <w:tabs>
          <w:tab w:val="left" w:pos="3190"/>
        </w:tabs>
        <w:spacing w:after="200"/>
        <w:jc w:val="center"/>
        <w:rPr>
          <w:rFonts w:eastAsia="Calibri"/>
          <w:sz w:val="24"/>
          <w:szCs w:val="24"/>
          <w:lang w:eastAsia="en-US"/>
        </w:rPr>
      </w:pPr>
      <w:r w:rsidRPr="00034AD8">
        <w:rPr>
          <w:rFonts w:eastAsia="Calibri"/>
          <w:sz w:val="24"/>
          <w:szCs w:val="24"/>
          <w:lang w:eastAsia="en-US"/>
        </w:rPr>
        <w:t>СПИСОК*</w:t>
      </w:r>
    </w:p>
    <w:p w:rsidR="005B4B2B" w:rsidRPr="00034AD8" w:rsidRDefault="005B4B2B" w:rsidP="005B4B2B">
      <w:pPr>
        <w:tabs>
          <w:tab w:val="left" w:pos="3190"/>
        </w:tabs>
        <w:spacing w:after="200"/>
        <w:jc w:val="center"/>
        <w:rPr>
          <w:rFonts w:eastAsia="Calibri"/>
          <w:sz w:val="24"/>
          <w:szCs w:val="24"/>
          <w:lang w:eastAsia="en-US"/>
        </w:rPr>
      </w:pPr>
      <w:r w:rsidRPr="00034AD8">
        <w:rPr>
          <w:rFonts w:eastAsia="Calibri"/>
          <w:sz w:val="24"/>
          <w:szCs w:val="24"/>
          <w:lang w:eastAsia="en-US"/>
        </w:rPr>
        <w:t>граждан, нуждающихся в оказании финансовой помощи в связи с утратой ими имущества (имущества первой необходимости) в результате ____________________________________________________________________</w:t>
      </w:r>
    </w:p>
    <w:p w:rsidR="005B4B2B" w:rsidRPr="00034AD8" w:rsidRDefault="005B4B2B" w:rsidP="00C16E34">
      <w:pPr>
        <w:tabs>
          <w:tab w:val="left" w:pos="3190"/>
        </w:tabs>
        <w:spacing w:after="200"/>
        <w:jc w:val="center"/>
        <w:rPr>
          <w:rFonts w:eastAsia="Calibri"/>
          <w:sz w:val="24"/>
          <w:szCs w:val="24"/>
          <w:lang w:eastAsia="en-US"/>
        </w:rPr>
      </w:pPr>
      <w:r w:rsidRPr="00034AD8">
        <w:rPr>
          <w:rFonts w:eastAsia="Calibri"/>
          <w:sz w:val="24"/>
          <w:szCs w:val="24"/>
          <w:lang w:eastAsia="en-US"/>
        </w:rPr>
        <w:t>(наименование чрезвычайной ситуации)</w:t>
      </w:r>
    </w:p>
    <w:p w:rsidR="005B4B2B" w:rsidRPr="00034AD8" w:rsidRDefault="005B4B2B" w:rsidP="005B4B2B">
      <w:pPr>
        <w:tabs>
          <w:tab w:val="left" w:pos="3190"/>
        </w:tabs>
        <w:spacing w:after="200"/>
        <w:rPr>
          <w:rFonts w:eastAsia="Calibri"/>
          <w:sz w:val="24"/>
          <w:szCs w:val="24"/>
          <w:lang w:eastAsia="en-US"/>
        </w:rPr>
      </w:pPr>
    </w:p>
    <w:tbl>
      <w:tblPr>
        <w:tblW w:w="9611" w:type="dxa"/>
        <w:tblInd w:w="-5" w:type="dxa"/>
        <w:tblLayout w:type="fixed"/>
        <w:tblLook w:val="04A0" w:firstRow="1" w:lastRow="0" w:firstColumn="1" w:lastColumn="0" w:noHBand="0" w:noVBand="1"/>
      </w:tblPr>
      <w:tblGrid>
        <w:gridCol w:w="1101"/>
        <w:gridCol w:w="1989"/>
        <w:gridCol w:w="1985"/>
        <w:gridCol w:w="1848"/>
        <w:gridCol w:w="2688"/>
      </w:tblGrid>
      <w:tr w:rsidR="005B4B2B" w:rsidRPr="00034AD8" w:rsidTr="005B4B2B">
        <w:tc>
          <w:tcPr>
            <w:tcW w:w="1101"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семьи</w:t>
            </w:r>
          </w:p>
        </w:tc>
        <w:tc>
          <w:tcPr>
            <w:tcW w:w="1989"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Фамилия,</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имя и отчество гражданина</w:t>
            </w:r>
          </w:p>
        </w:tc>
        <w:tc>
          <w:tcPr>
            <w:tcW w:w="1985"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Адрес места</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проживания</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(регистрации)</w:t>
            </w:r>
          </w:p>
        </w:tc>
        <w:tc>
          <w:tcPr>
            <w:tcW w:w="1848"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 xml:space="preserve">Вид, серия и номер документа, удостоверяющего личность, </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 xml:space="preserve">кем и когда </w:t>
            </w:r>
            <w:proofErr w:type="gramStart"/>
            <w:r w:rsidRPr="00034AD8">
              <w:rPr>
                <w:rFonts w:eastAsia="Calibri"/>
                <w:sz w:val="24"/>
                <w:szCs w:val="24"/>
                <w:lang w:eastAsia="en-US"/>
              </w:rPr>
              <w:t>выдан</w:t>
            </w:r>
            <w:proofErr w:type="gramEnd"/>
          </w:p>
        </w:tc>
        <w:tc>
          <w:tcPr>
            <w:tcW w:w="2688" w:type="dxa"/>
            <w:tcBorders>
              <w:top w:val="single" w:sz="4" w:space="0" w:color="000000"/>
              <w:left w:val="single" w:sz="4" w:space="0" w:color="000000"/>
              <w:bottom w:val="single" w:sz="4" w:space="0" w:color="000000"/>
              <w:right w:val="single" w:sz="4" w:space="0" w:color="000000"/>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Необходимые бюджетные ассигнования</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(тыс. рублей)</w:t>
            </w:r>
          </w:p>
        </w:tc>
      </w:tr>
      <w:tr w:rsidR="005B4B2B" w:rsidRPr="00034AD8" w:rsidTr="005B4B2B">
        <w:tc>
          <w:tcPr>
            <w:tcW w:w="1101"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9"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5"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848"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2688" w:type="dxa"/>
            <w:tcBorders>
              <w:top w:val="single" w:sz="4" w:space="0" w:color="000000"/>
              <w:left w:val="single" w:sz="4" w:space="0" w:color="000000"/>
              <w:bottom w:val="single" w:sz="4" w:space="0" w:color="000000"/>
              <w:right w:val="single" w:sz="4" w:space="0" w:color="000000"/>
            </w:tcBorders>
          </w:tcPr>
          <w:p w:rsidR="005B4B2B" w:rsidRPr="00034AD8" w:rsidRDefault="005B4B2B" w:rsidP="005B4B2B">
            <w:pPr>
              <w:tabs>
                <w:tab w:val="left" w:pos="3190"/>
              </w:tabs>
              <w:spacing w:after="200"/>
              <w:rPr>
                <w:rFonts w:eastAsia="Calibri"/>
                <w:sz w:val="24"/>
                <w:szCs w:val="24"/>
                <w:lang w:eastAsia="en-US"/>
              </w:rPr>
            </w:pPr>
          </w:p>
        </w:tc>
      </w:tr>
      <w:tr w:rsidR="005B4B2B" w:rsidRPr="00034AD8" w:rsidTr="005B4B2B">
        <w:tc>
          <w:tcPr>
            <w:tcW w:w="1101"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9"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5"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848"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2688" w:type="dxa"/>
            <w:tcBorders>
              <w:top w:val="single" w:sz="4" w:space="0" w:color="000000"/>
              <w:left w:val="single" w:sz="4" w:space="0" w:color="000000"/>
              <w:bottom w:val="single" w:sz="4" w:space="0" w:color="000000"/>
              <w:right w:val="single" w:sz="4" w:space="0" w:color="000000"/>
            </w:tcBorders>
          </w:tcPr>
          <w:p w:rsidR="005B4B2B" w:rsidRPr="00034AD8" w:rsidRDefault="005B4B2B" w:rsidP="005B4B2B">
            <w:pPr>
              <w:tabs>
                <w:tab w:val="left" w:pos="3190"/>
              </w:tabs>
              <w:spacing w:after="200"/>
              <w:rPr>
                <w:rFonts w:eastAsia="Calibri"/>
                <w:sz w:val="24"/>
                <w:szCs w:val="24"/>
                <w:lang w:eastAsia="en-US"/>
              </w:rPr>
            </w:pPr>
          </w:p>
        </w:tc>
      </w:tr>
    </w:tbl>
    <w:p w:rsidR="005B4B2B" w:rsidRPr="00034AD8" w:rsidRDefault="005B4B2B" w:rsidP="005B4B2B">
      <w:pPr>
        <w:tabs>
          <w:tab w:val="left" w:pos="3190"/>
        </w:tabs>
        <w:spacing w:after="200"/>
        <w:rPr>
          <w:rFonts w:eastAsia="Calibri"/>
          <w:sz w:val="24"/>
          <w:szCs w:val="24"/>
          <w:lang w:eastAsia="en-US"/>
        </w:rPr>
      </w:pPr>
    </w:p>
    <w:p w:rsidR="005B4B2B" w:rsidRPr="00034AD8" w:rsidRDefault="005B4B2B" w:rsidP="00034AD8">
      <w:pPr>
        <w:tabs>
          <w:tab w:val="left" w:pos="3190"/>
        </w:tabs>
        <w:spacing w:after="200"/>
        <w:rPr>
          <w:rFonts w:eastAsia="Calibri"/>
          <w:sz w:val="24"/>
          <w:szCs w:val="24"/>
          <w:lang w:eastAsia="en-US"/>
        </w:rPr>
      </w:pPr>
      <w:r w:rsidRPr="00034AD8">
        <w:rPr>
          <w:rFonts w:eastAsia="Calibri"/>
          <w:sz w:val="24"/>
          <w:szCs w:val="24"/>
          <w:lang w:eastAsia="en-US"/>
        </w:rPr>
        <w:t>Заместитель главы администрации, заместитель председателя КЧС и ОПБ  __________________________________________</w:t>
      </w:r>
      <w:r w:rsidR="00034AD8" w:rsidRPr="00034AD8">
        <w:rPr>
          <w:rFonts w:eastAsia="Calibri"/>
          <w:sz w:val="24"/>
          <w:szCs w:val="24"/>
          <w:lang w:eastAsia="en-US"/>
        </w:rPr>
        <w:t xml:space="preserve">  </w:t>
      </w:r>
      <w:r w:rsidRPr="00034AD8">
        <w:rPr>
          <w:rFonts w:eastAsia="Calibri"/>
          <w:sz w:val="24"/>
          <w:szCs w:val="24"/>
          <w:vertAlign w:val="superscript"/>
          <w:lang w:eastAsia="en-US"/>
        </w:rPr>
        <w:t>(подпись, фамилия, инициалы)</w:t>
      </w:r>
    </w:p>
    <w:p w:rsidR="005B4B2B" w:rsidRPr="00034AD8" w:rsidRDefault="00034AD8" w:rsidP="00034AD8">
      <w:pPr>
        <w:tabs>
          <w:tab w:val="left" w:pos="3190"/>
          <w:tab w:val="left" w:pos="6725"/>
          <w:tab w:val="right" w:pos="9639"/>
        </w:tabs>
        <w:spacing w:after="200"/>
        <w:rPr>
          <w:rFonts w:eastAsia="Calibri"/>
          <w:sz w:val="24"/>
          <w:szCs w:val="24"/>
          <w:lang w:eastAsia="en-US"/>
        </w:rPr>
      </w:pPr>
      <w:r w:rsidRPr="00034AD8">
        <w:rPr>
          <w:rFonts w:eastAsia="Calibri"/>
          <w:sz w:val="24"/>
          <w:szCs w:val="24"/>
          <w:vertAlign w:val="superscript"/>
          <w:lang w:eastAsia="en-US"/>
        </w:rPr>
        <w:tab/>
      </w:r>
      <w:r w:rsidRPr="00034AD8">
        <w:rPr>
          <w:rFonts w:eastAsia="Calibri"/>
          <w:sz w:val="24"/>
          <w:szCs w:val="24"/>
          <w:vertAlign w:val="superscript"/>
          <w:lang w:eastAsia="en-US"/>
        </w:rPr>
        <w:tab/>
      </w:r>
      <w:r w:rsidR="005B4B2B" w:rsidRPr="00034AD8">
        <w:rPr>
          <w:rFonts w:eastAsia="Calibri"/>
          <w:sz w:val="24"/>
          <w:szCs w:val="24"/>
          <w:vertAlign w:val="superscript"/>
          <w:lang w:eastAsia="en-US"/>
        </w:rPr>
        <w:t>М.П.</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 xml:space="preserve">Руководитель ОП (МО) МВД России муниципального </w:t>
      </w:r>
      <w:r w:rsidR="00034AD8">
        <w:rPr>
          <w:rFonts w:eastAsia="Calibri"/>
          <w:sz w:val="24"/>
          <w:szCs w:val="24"/>
          <w:lang w:eastAsia="en-US"/>
        </w:rPr>
        <w:t>р</w:t>
      </w:r>
      <w:r w:rsidRPr="00034AD8">
        <w:rPr>
          <w:rFonts w:eastAsia="Calibri"/>
          <w:sz w:val="24"/>
          <w:szCs w:val="24"/>
          <w:lang w:eastAsia="en-US"/>
        </w:rPr>
        <w:t>айона___________________________</w:t>
      </w:r>
    </w:p>
    <w:p w:rsidR="005B4B2B" w:rsidRPr="00034AD8" w:rsidRDefault="005B4B2B" w:rsidP="00034AD8">
      <w:pPr>
        <w:tabs>
          <w:tab w:val="left" w:pos="3190"/>
        </w:tabs>
        <w:spacing w:after="200"/>
        <w:jc w:val="right"/>
        <w:rPr>
          <w:rFonts w:eastAsia="Calibri"/>
          <w:sz w:val="24"/>
          <w:szCs w:val="24"/>
          <w:lang w:eastAsia="en-US"/>
        </w:rPr>
      </w:pPr>
      <w:r w:rsidRPr="00034AD8">
        <w:rPr>
          <w:rFonts w:eastAsia="Calibri"/>
          <w:sz w:val="24"/>
          <w:szCs w:val="24"/>
          <w:vertAlign w:val="superscript"/>
          <w:lang w:eastAsia="en-US"/>
        </w:rPr>
        <w:t xml:space="preserve">                                                  (подпись, фамилия, инициалы)</w:t>
      </w:r>
    </w:p>
    <w:p w:rsidR="005B4B2B" w:rsidRPr="00034AD8" w:rsidRDefault="005B4B2B" w:rsidP="00034AD8">
      <w:pPr>
        <w:tabs>
          <w:tab w:val="left" w:pos="3190"/>
        </w:tabs>
        <w:spacing w:after="200"/>
        <w:jc w:val="right"/>
        <w:rPr>
          <w:rFonts w:eastAsia="Calibri"/>
          <w:sz w:val="24"/>
          <w:szCs w:val="24"/>
          <w:lang w:eastAsia="en-US"/>
        </w:rPr>
      </w:pPr>
      <w:r w:rsidRPr="00034AD8">
        <w:rPr>
          <w:rFonts w:eastAsia="Calibri"/>
          <w:sz w:val="24"/>
          <w:szCs w:val="24"/>
          <w:vertAlign w:val="superscript"/>
          <w:lang w:eastAsia="en-US"/>
        </w:rPr>
        <w:t xml:space="preserve">                                               М.П.</w:t>
      </w:r>
      <w:r w:rsidRPr="00034AD8">
        <w:rPr>
          <w:rFonts w:eastAsia="Calibri"/>
          <w:sz w:val="24"/>
          <w:szCs w:val="24"/>
          <w:lang w:eastAsia="en-US"/>
        </w:rPr>
        <w:t>_____________</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*Заполняется раздельно для граждан, утративших имущество частично, и для граждан, полностью утративших имущество.</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К списку прилагаются акты обследований с перечислением поврежденного (утраченного) имущества и степени повреждения по форме, определенной приложением 8 к настоящему Порядку.</w:t>
      </w:r>
    </w:p>
    <w:p w:rsidR="00034AD8" w:rsidRDefault="00034AD8" w:rsidP="005B4B2B">
      <w:pPr>
        <w:tabs>
          <w:tab w:val="left" w:pos="3190"/>
        </w:tabs>
        <w:spacing w:after="200"/>
        <w:jc w:val="right"/>
        <w:rPr>
          <w:rFonts w:eastAsia="Calibri"/>
          <w:sz w:val="24"/>
          <w:szCs w:val="24"/>
          <w:lang w:eastAsia="en-US"/>
        </w:rPr>
      </w:pPr>
    </w:p>
    <w:p w:rsidR="00225A23" w:rsidRDefault="00225A23" w:rsidP="00225A23">
      <w:pPr>
        <w:widowControl w:val="0"/>
        <w:autoSpaceDE w:val="0"/>
        <w:autoSpaceDN w:val="0"/>
        <w:adjustRightInd w:val="0"/>
        <w:ind w:firstLine="709"/>
        <w:rPr>
          <w:rFonts w:eastAsia="Calibri"/>
          <w:sz w:val="28"/>
          <w:szCs w:val="28"/>
          <w:lang w:eastAsia="en-US"/>
        </w:rPr>
      </w:pPr>
    </w:p>
    <w:p w:rsidR="00225A23" w:rsidRPr="00897BB8" w:rsidRDefault="00225A23" w:rsidP="00225A23">
      <w:pPr>
        <w:widowControl w:val="0"/>
        <w:autoSpaceDE w:val="0"/>
        <w:autoSpaceDN w:val="0"/>
        <w:adjustRightInd w:val="0"/>
        <w:ind w:left="3539" w:firstLine="709"/>
        <w:jc w:val="right"/>
        <w:outlineLvl w:val="1"/>
        <w:rPr>
          <w:rFonts w:eastAsia="Calibri"/>
          <w:sz w:val="24"/>
          <w:szCs w:val="24"/>
          <w:lang w:eastAsia="en-US"/>
        </w:rPr>
      </w:pPr>
      <w:r w:rsidRPr="00897BB8">
        <w:rPr>
          <w:rFonts w:eastAsia="Calibri"/>
          <w:sz w:val="24"/>
          <w:szCs w:val="24"/>
          <w:lang w:eastAsia="en-US"/>
        </w:rPr>
        <w:t xml:space="preserve">Приложение </w:t>
      </w:r>
      <w:r>
        <w:rPr>
          <w:rFonts w:eastAsia="Calibri"/>
          <w:sz w:val="24"/>
          <w:szCs w:val="24"/>
          <w:lang w:eastAsia="en-US"/>
        </w:rPr>
        <w:t>7</w:t>
      </w:r>
    </w:p>
    <w:p w:rsidR="00225A23" w:rsidRPr="00897BB8" w:rsidRDefault="00225A23" w:rsidP="00225A23">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к Порядку использования </w:t>
      </w:r>
      <w:proofErr w:type="gramStart"/>
      <w:r w:rsidRPr="00897BB8">
        <w:rPr>
          <w:rFonts w:eastAsia="Calibri"/>
          <w:sz w:val="24"/>
          <w:szCs w:val="24"/>
          <w:lang w:eastAsia="en-US"/>
        </w:rPr>
        <w:t>бюджетных</w:t>
      </w:r>
      <w:proofErr w:type="gramEnd"/>
      <w:r w:rsidRPr="00897BB8">
        <w:rPr>
          <w:rFonts w:eastAsia="Calibri"/>
          <w:sz w:val="24"/>
          <w:szCs w:val="24"/>
          <w:lang w:eastAsia="en-US"/>
        </w:rPr>
        <w:t xml:space="preserve"> </w:t>
      </w:r>
    </w:p>
    <w:p w:rsidR="00225A23" w:rsidRPr="00897BB8" w:rsidRDefault="00225A23" w:rsidP="00225A23">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ассигнований резервного фонда</w:t>
      </w:r>
    </w:p>
    <w:p w:rsidR="00225A23" w:rsidRPr="00897BB8" w:rsidRDefault="00225A23" w:rsidP="00225A23">
      <w:pPr>
        <w:widowControl w:val="0"/>
        <w:autoSpaceDE w:val="0"/>
        <w:autoSpaceDN w:val="0"/>
        <w:adjustRightInd w:val="0"/>
        <w:ind w:firstLine="709"/>
        <w:jc w:val="right"/>
        <w:rPr>
          <w:rFonts w:eastAsia="Calibri"/>
          <w:sz w:val="24"/>
          <w:szCs w:val="24"/>
          <w:lang w:eastAsia="en-US"/>
        </w:rPr>
      </w:pPr>
      <w:r w:rsidRPr="00897BB8">
        <w:rPr>
          <w:rFonts w:eastAsia="Calibri"/>
          <w:sz w:val="24"/>
          <w:szCs w:val="24"/>
          <w:lang w:eastAsia="en-US"/>
        </w:rPr>
        <w:t xml:space="preserve">                                            </w:t>
      </w:r>
      <w:r>
        <w:rPr>
          <w:rFonts w:eastAsia="Calibri"/>
          <w:sz w:val="24"/>
          <w:szCs w:val="24"/>
          <w:lang w:eastAsia="en-US"/>
        </w:rPr>
        <w:t>а</w:t>
      </w:r>
      <w:r w:rsidRPr="00897BB8">
        <w:rPr>
          <w:rFonts w:eastAsia="Calibri"/>
          <w:sz w:val="24"/>
          <w:szCs w:val="24"/>
          <w:lang w:eastAsia="en-US"/>
        </w:rPr>
        <w:t xml:space="preserve">дминистрации </w:t>
      </w:r>
      <w:r>
        <w:rPr>
          <w:rFonts w:eastAsia="Calibri"/>
          <w:sz w:val="24"/>
          <w:szCs w:val="24"/>
          <w:lang w:eastAsia="en-US"/>
        </w:rPr>
        <w:t xml:space="preserve">Карачевского </w:t>
      </w:r>
      <w:r w:rsidRPr="00897BB8">
        <w:rPr>
          <w:rFonts w:eastAsia="Calibri"/>
          <w:sz w:val="24"/>
          <w:szCs w:val="24"/>
          <w:lang w:eastAsia="en-US"/>
        </w:rPr>
        <w:t>района</w:t>
      </w:r>
    </w:p>
    <w:p w:rsidR="00225A23" w:rsidRPr="00527D73" w:rsidRDefault="00225A23" w:rsidP="00225A23">
      <w:pPr>
        <w:widowControl w:val="0"/>
        <w:autoSpaceDE w:val="0"/>
        <w:autoSpaceDN w:val="0"/>
        <w:adjustRightInd w:val="0"/>
        <w:rPr>
          <w:sz w:val="28"/>
          <w:szCs w:val="28"/>
        </w:rPr>
      </w:pPr>
    </w:p>
    <w:p w:rsidR="00225A23" w:rsidRPr="00527D73" w:rsidRDefault="00225A23" w:rsidP="00225A23">
      <w:pPr>
        <w:widowControl w:val="0"/>
        <w:autoSpaceDE w:val="0"/>
        <w:autoSpaceDN w:val="0"/>
        <w:adjustRightInd w:val="0"/>
        <w:rPr>
          <w:sz w:val="28"/>
          <w:szCs w:val="28"/>
        </w:rPr>
      </w:pPr>
      <w:r w:rsidRPr="00527D73">
        <w:rPr>
          <w:sz w:val="28"/>
          <w:szCs w:val="28"/>
        </w:rPr>
        <w:lastRenderedPageBreak/>
        <w:t xml:space="preserve">          Согласовано:                                            Утверждаю:</w:t>
      </w:r>
    </w:p>
    <w:p w:rsidR="001A4E0C" w:rsidRDefault="00225A23" w:rsidP="00225A23">
      <w:pPr>
        <w:widowControl w:val="0"/>
        <w:autoSpaceDE w:val="0"/>
        <w:autoSpaceDN w:val="0"/>
        <w:adjustRightInd w:val="0"/>
        <w:rPr>
          <w:sz w:val="28"/>
          <w:szCs w:val="28"/>
        </w:rPr>
      </w:pPr>
      <w:r>
        <w:rPr>
          <w:sz w:val="28"/>
          <w:szCs w:val="28"/>
        </w:rPr>
        <w:t>Руководитель управления (</w:t>
      </w:r>
      <w:r w:rsidRPr="00527D73">
        <w:rPr>
          <w:sz w:val="28"/>
          <w:szCs w:val="28"/>
        </w:rPr>
        <w:t>отдела</w:t>
      </w:r>
      <w:r w:rsidR="00CA0533">
        <w:rPr>
          <w:sz w:val="28"/>
          <w:szCs w:val="28"/>
        </w:rPr>
        <w:t>)</w:t>
      </w:r>
      <w:r w:rsidR="001A4E0C">
        <w:rPr>
          <w:sz w:val="28"/>
          <w:szCs w:val="28"/>
        </w:rPr>
        <w:t xml:space="preserve">            Руководитель органа местного</w:t>
      </w:r>
    </w:p>
    <w:p w:rsidR="001A4E0C" w:rsidRDefault="001A4E0C" w:rsidP="001A4E0C">
      <w:pPr>
        <w:widowControl w:val="0"/>
        <w:tabs>
          <w:tab w:val="left" w:pos="4945"/>
        </w:tabs>
        <w:autoSpaceDE w:val="0"/>
        <w:autoSpaceDN w:val="0"/>
        <w:adjustRightInd w:val="0"/>
        <w:rPr>
          <w:sz w:val="28"/>
          <w:szCs w:val="28"/>
        </w:rPr>
      </w:pPr>
      <w:r>
        <w:rPr>
          <w:sz w:val="28"/>
          <w:szCs w:val="28"/>
        </w:rPr>
        <w:t>по делам ГО ЧС органа местного</w:t>
      </w:r>
      <w:r>
        <w:rPr>
          <w:sz w:val="28"/>
          <w:szCs w:val="28"/>
        </w:rPr>
        <w:tab/>
        <w:t xml:space="preserve">самоуправления  </w:t>
      </w:r>
    </w:p>
    <w:p w:rsidR="00CA0533" w:rsidRDefault="001A4E0C" w:rsidP="001A4E0C">
      <w:pPr>
        <w:widowControl w:val="0"/>
        <w:autoSpaceDE w:val="0"/>
        <w:autoSpaceDN w:val="0"/>
        <w:adjustRightInd w:val="0"/>
        <w:rPr>
          <w:sz w:val="28"/>
          <w:szCs w:val="28"/>
        </w:rPr>
      </w:pPr>
      <w:r>
        <w:rPr>
          <w:sz w:val="28"/>
          <w:szCs w:val="28"/>
        </w:rPr>
        <w:t>самоуправления</w:t>
      </w:r>
      <w:r w:rsidRPr="00527D7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25A23" w:rsidRPr="00527D73" w:rsidRDefault="00225A23" w:rsidP="00225A23">
      <w:pPr>
        <w:widowControl w:val="0"/>
        <w:autoSpaceDE w:val="0"/>
        <w:autoSpaceDN w:val="0"/>
        <w:adjustRightInd w:val="0"/>
        <w:rPr>
          <w:sz w:val="28"/>
          <w:szCs w:val="28"/>
        </w:rPr>
      </w:pPr>
      <w:r w:rsidRPr="00527D73">
        <w:rPr>
          <w:sz w:val="28"/>
          <w:szCs w:val="28"/>
        </w:rPr>
        <w:t xml:space="preserve">                                                   </w:t>
      </w:r>
    </w:p>
    <w:p w:rsidR="001A4E0C" w:rsidRDefault="00CA0533" w:rsidP="001A4E0C">
      <w:pPr>
        <w:widowControl w:val="0"/>
        <w:autoSpaceDE w:val="0"/>
        <w:autoSpaceDN w:val="0"/>
        <w:adjustRightInd w:val="0"/>
        <w:rPr>
          <w:sz w:val="28"/>
          <w:szCs w:val="28"/>
        </w:rPr>
      </w:pPr>
      <w:r>
        <w:rPr>
          <w:sz w:val="28"/>
          <w:szCs w:val="28"/>
        </w:rPr>
        <w:t>_____________________________</w:t>
      </w:r>
      <w:r w:rsidR="001A4E0C">
        <w:rPr>
          <w:sz w:val="28"/>
          <w:szCs w:val="28"/>
        </w:rPr>
        <w:tab/>
        <w:t xml:space="preserve">         __________________________</w:t>
      </w:r>
    </w:p>
    <w:p w:rsidR="001A4E0C" w:rsidRPr="001A4E0C" w:rsidRDefault="001A4E0C" w:rsidP="001A4E0C">
      <w:pPr>
        <w:widowControl w:val="0"/>
        <w:tabs>
          <w:tab w:val="left" w:pos="5081"/>
        </w:tabs>
        <w:autoSpaceDE w:val="0"/>
        <w:autoSpaceDN w:val="0"/>
        <w:adjustRightInd w:val="0"/>
        <w:rPr>
          <w:sz w:val="24"/>
          <w:szCs w:val="24"/>
        </w:rPr>
      </w:pPr>
      <w:r w:rsidRPr="001A4E0C">
        <w:rPr>
          <w:sz w:val="24"/>
          <w:szCs w:val="24"/>
        </w:rPr>
        <w:t>(подпись,</w:t>
      </w:r>
      <w:r w:rsidR="00AC3D62">
        <w:rPr>
          <w:sz w:val="24"/>
          <w:szCs w:val="24"/>
        </w:rPr>
        <w:t xml:space="preserve"> </w:t>
      </w:r>
      <w:r w:rsidRPr="001A4E0C">
        <w:rPr>
          <w:sz w:val="24"/>
          <w:szCs w:val="24"/>
        </w:rPr>
        <w:t>фамилия, имя, отчество)</w:t>
      </w:r>
      <w:r>
        <w:rPr>
          <w:sz w:val="24"/>
          <w:szCs w:val="24"/>
        </w:rPr>
        <w:tab/>
      </w:r>
      <w:r w:rsidRPr="001A4E0C">
        <w:rPr>
          <w:sz w:val="24"/>
          <w:szCs w:val="24"/>
        </w:rPr>
        <w:t>(подпись,</w:t>
      </w:r>
      <w:r>
        <w:rPr>
          <w:sz w:val="24"/>
          <w:szCs w:val="24"/>
        </w:rPr>
        <w:t xml:space="preserve"> </w:t>
      </w:r>
      <w:r w:rsidRPr="001A4E0C">
        <w:rPr>
          <w:sz w:val="24"/>
          <w:szCs w:val="24"/>
        </w:rPr>
        <w:t>фамилия, имя, отчество)</w:t>
      </w:r>
    </w:p>
    <w:p w:rsidR="001A4E0C" w:rsidRPr="001A4E0C" w:rsidRDefault="001A4E0C" w:rsidP="001A4E0C">
      <w:pPr>
        <w:widowControl w:val="0"/>
        <w:tabs>
          <w:tab w:val="left" w:pos="5081"/>
        </w:tabs>
        <w:autoSpaceDE w:val="0"/>
        <w:autoSpaceDN w:val="0"/>
        <w:adjustRightInd w:val="0"/>
        <w:rPr>
          <w:sz w:val="24"/>
          <w:szCs w:val="24"/>
        </w:rPr>
      </w:pPr>
    </w:p>
    <w:p w:rsidR="00225A23" w:rsidRDefault="00225A23" w:rsidP="001A4E0C">
      <w:pPr>
        <w:widowControl w:val="0"/>
        <w:tabs>
          <w:tab w:val="left" w:pos="5122"/>
        </w:tabs>
        <w:autoSpaceDE w:val="0"/>
        <w:autoSpaceDN w:val="0"/>
        <w:adjustRightInd w:val="0"/>
        <w:rPr>
          <w:sz w:val="28"/>
          <w:szCs w:val="28"/>
        </w:rPr>
      </w:pPr>
    </w:p>
    <w:p w:rsidR="00225A23" w:rsidRPr="00527D73" w:rsidRDefault="001A4E0C" w:rsidP="00225A23">
      <w:pPr>
        <w:widowControl w:val="0"/>
        <w:autoSpaceDE w:val="0"/>
        <w:autoSpaceDN w:val="0"/>
        <w:adjustRightInd w:val="0"/>
        <w:rPr>
          <w:sz w:val="28"/>
          <w:szCs w:val="28"/>
        </w:rPr>
      </w:pPr>
      <w:r w:rsidRPr="00527D73">
        <w:rPr>
          <w:sz w:val="28"/>
          <w:szCs w:val="28"/>
        </w:rPr>
        <w:t xml:space="preserve"> </w:t>
      </w:r>
      <w:r w:rsidR="00225A23" w:rsidRPr="00527D73">
        <w:rPr>
          <w:sz w:val="28"/>
          <w:szCs w:val="28"/>
        </w:rPr>
        <w:t>«_____» ______________20__г.                          "___" ____________ 20__ г.</w:t>
      </w:r>
    </w:p>
    <w:p w:rsidR="00225A23" w:rsidRPr="00527D73" w:rsidRDefault="00225A23" w:rsidP="00225A23">
      <w:pPr>
        <w:widowControl w:val="0"/>
        <w:autoSpaceDE w:val="0"/>
        <w:autoSpaceDN w:val="0"/>
        <w:adjustRightInd w:val="0"/>
        <w:ind w:firstLine="709"/>
        <w:rPr>
          <w:sz w:val="28"/>
          <w:szCs w:val="28"/>
        </w:rPr>
      </w:pPr>
      <w:r w:rsidRPr="00527D73">
        <w:rPr>
          <w:sz w:val="28"/>
          <w:szCs w:val="28"/>
        </w:rPr>
        <w:t xml:space="preserve">                                                                          </w:t>
      </w:r>
    </w:p>
    <w:p w:rsidR="00225A23" w:rsidRPr="00527D73" w:rsidRDefault="00225A23" w:rsidP="00225A23">
      <w:pPr>
        <w:widowControl w:val="0"/>
        <w:autoSpaceDE w:val="0"/>
        <w:autoSpaceDN w:val="0"/>
        <w:adjustRightInd w:val="0"/>
        <w:ind w:firstLine="709"/>
        <w:rPr>
          <w:rFonts w:eastAsia="Calibri"/>
          <w:sz w:val="28"/>
          <w:szCs w:val="28"/>
          <w:lang w:eastAsia="en-US"/>
        </w:rPr>
      </w:pPr>
      <w:r w:rsidRPr="00527D73">
        <w:rPr>
          <w:rFonts w:eastAsia="Calibri"/>
          <w:sz w:val="28"/>
          <w:szCs w:val="28"/>
          <w:lang w:eastAsia="en-US"/>
        </w:rPr>
        <w:t>М.П.                                                         М.П.</w:t>
      </w:r>
    </w:p>
    <w:p w:rsidR="00034AD8" w:rsidRDefault="00034AD8" w:rsidP="005B4B2B">
      <w:pPr>
        <w:tabs>
          <w:tab w:val="left" w:pos="3190"/>
        </w:tabs>
        <w:spacing w:after="200"/>
        <w:jc w:val="right"/>
        <w:rPr>
          <w:rFonts w:eastAsia="Calibri"/>
          <w:sz w:val="24"/>
          <w:szCs w:val="24"/>
          <w:lang w:eastAsia="en-US"/>
        </w:rPr>
      </w:pPr>
    </w:p>
    <w:p w:rsidR="007710D9" w:rsidRDefault="007710D9" w:rsidP="005B4B2B">
      <w:pPr>
        <w:tabs>
          <w:tab w:val="left" w:pos="3190"/>
        </w:tabs>
        <w:spacing w:after="200"/>
        <w:jc w:val="right"/>
        <w:rPr>
          <w:rFonts w:eastAsia="Calibri"/>
          <w:sz w:val="24"/>
          <w:szCs w:val="24"/>
          <w:lang w:eastAsia="en-US"/>
        </w:rPr>
      </w:pPr>
    </w:p>
    <w:p w:rsidR="00225A23" w:rsidRPr="00AC103E" w:rsidRDefault="00225A23" w:rsidP="00225A23">
      <w:pPr>
        <w:shd w:val="clear" w:color="auto" w:fill="FFFFFF"/>
        <w:suppressAutoHyphens/>
        <w:jc w:val="center"/>
        <w:rPr>
          <w:sz w:val="28"/>
          <w:szCs w:val="28"/>
          <w:lang w:eastAsia="zh-CN"/>
        </w:rPr>
      </w:pPr>
      <w:r w:rsidRPr="00AC103E">
        <w:rPr>
          <w:bCs/>
          <w:sz w:val="28"/>
          <w:szCs w:val="28"/>
          <w:lang w:eastAsia="zh-CN"/>
        </w:rPr>
        <w:t>А К Т</w:t>
      </w:r>
    </w:p>
    <w:p w:rsidR="00225A23" w:rsidRPr="00AC103E" w:rsidRDefault="00225A23" w:rsidP="00225A23">
      <w:pPr>
        <w:shd w:val="clear" w:color="auto" w:fill="FFFFFF"/>
        <w:suppressAutoHyphens/>
        <w:jc w:val="center"/>
        <w:rPr>
          <w:sz w:val="28"/>
          <w:szCs w:val="28"/>
          <w:lang w:eastAsia="zh-CN"/>
        </w:rPr>
      </w:pPr>
      <w:r w:rsidRPr="00AC103E">
        <w:rPr>
          <w:bCs/>
          <w:sz w:val="28"/>
          <w:szCs w:val="28"/>
          <w:lang w:eastAsia="zh-CN"/>
        </w:rPr>
        <w:t xml:space="preserve">комиссионного обследования </w:t>
      </w:r>
      <w:r w:rsidRPr="00AC103E">
        <w:rPr>
          <w:sz w:val="28"/>
          <w:szCs w:val="28"/>
          <w:lang w:eastAsia="zh-CN"/>
        </w:rPr>
        <w:t>по оценке степени утраты имущества</w:t>
      </w:r>
      <w:r w:rsidRPr="00AC103E">
        <w:rPr>
          <w:bCs/>
          <w:sz w:val="28"/>
          <w:szCs w:val="28"/>
          <w:lang w:eastAsia="zh-CN"/>
        </w:rPr>
        <w:t xml:space="preserve"> граждан,</w:t>
      </w:r>
      <w:r w:rsidR="001A4E0C">
        <w:rPr>
          <w:bCs/>
          <w:sz w:val="28"/>
          <w:szCs w:val="28"/>
          <w:lang w:eastAsia="zh-CN"/>
        </w:rPr>
        <w:t xml:space="preserve"> </w:t>
      </w:r>
      <w:r w:rsidRPr="00AC103E">
        <w:rPr>
          <w:bCs/>
          <w:sz w:val="28"/>
          <w:szCs w:val="28"/>
          <w:lang w:eastAsia="zh-CN"/>
        </w:rPr>
        <w:t xml:space="preserve">пострадавших в результате </w:t>
      </w:r>
      <w:r w:rsidRPr="00AC103E">
        <w:rPr>
          <w:sz w:val="28"/>
          <w:szCs w:val="28"/>
          <w:lang w:eastAsia="zh-CN"/>
        </w:rPr>
        <w:t>_____________________________________</w:t>
      </w:r>
    </w:p>
    <w:p w:rsidR="00225A23" w:rsidRPr="00AC103E" w:rsidRDefault="00225A23" w:rsidP="00225A23">
      <w:pPr>
        <w:shd w:val="clear" w:color="auto" w:fill="FFFFFF"/>
        <w:suppressAutoHyphens/>
        <w:spacing w:before="120"/>
        <w:rPr>
          <w:sz w:val="28"/>
          <w:szCs w:val="28"/>
          <w:lang w:eastAsia="zh-CN"/>
        </w:rPr>
      </w:pPr>
      <w:r w:rsidRPr="00AC103E">
        <w:rPr>
          <w:sz w:val="28"/>
          <w:szCs w:val="28"/>
          <w:lang w:eastAsia="zh-CN"/>
        </w:rPr>
        <w:t>Адрес проживания _______________________________________________</w:t>
      </w:r>
    </w:p>
    <w:p w:rsidR="00225A23" w:rsidRPr="00AC103E" w:rsidRDefault="00225A23" w:rsidP="00225A23">
      <w:pPr>
        <w:shd w:val="clear" w:color="auto" w:fill="FFFFFF"/>
        <w:suppressAutoHyphens/>
        <w:spacing w:before="120"/>
        <w:rPr>
          <w:sz w:val="28"/>
          <w:szCs w:val="28"/>
          <w:lang w:eastAsia="zh-CN"/>
        </w:rPr>
      </w:pPr>
      <w:r w:rsidRPr="00AC103E">
        <w:rPr>
          <w:sz w:val="28"/>
          <w:szCs w:val="28"/>
          <w:lang w:eastAsia="zh-CN"/>
        </w:rPr>
        <w:t>Ф.И.О. пострадавшего гражданина _________________________________</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Члены семьи пострадавшего (совместно проживающие):_________________</w:t>
      </w:r>
    </w:p>
    <w:p w:rsidR="001A4E0C" w:rsidRDefault="00225A23" w:rsidP="001A4E0C">
      <w:pPr>
        <w:shd w:val="clear" w:color="auto" w:fill="FFFFFF"/>
        <w:suppressAutoHyphens/>
        <w:rPr>
          <w:sz w:val="28"/>
          <w:szCs w:val="28"/>
          <w:lang w:eastAsia="zh-CN"/>
        </w:rPr>
      </w:pPr>
      <w:r w:rsidRPr="00AC103E">
        <w:rPr>
          <w:sz w:val="28"/>
          <w:szCs w:val="28"/>
          <w:lang w:eastAsia="zh-CN"/>
        </w:rPr>
        <w:t>________________________________________________________________________________________________________________________________</w:t>
      </w:r>
    </w:p>
    <w:p w:rsidR="00225A23" w:rsidRPr="00AC103E" w:rsidRDefault="00225A23" w:rsidP="001A4E0C">
      <w:pPr>
        <w:shd w:val="clear" w:color="auto" w:fill="FFFFFF"/>
        <w:suppressAutoHyphens/>
        <w:rPr>
          <w:sz w:val="28"/>
          <w:szCs w:val="28"/>
          <w:lang w:eastAsia="zh-CN"/>
        </w:rPr>
      </w:pPr>
      <w:r w:rsidRPr="00AC103E">
        <w:rPr>
          <w:sz w:val="28"/>
          <w:szCs w:val="28"/>
          <w:lang w:eastAsia="zh-CN"/>
        </w:rPr>
        <w:t>В результате обследования выявлено:</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225A23" w:rsidRPr="00AC103E" w:rsidRDefault="00225A23" w:rsidP="00225A23">
      <w:pPr>
        <w:shd w:val="clear" w:color="auto" w:fill="FFFFFF"/>
        <w:suppressAutoHyphens/>
        <w:rPr>
          <w:sz w:val="28"/>
          <w:szCs w:val="28"/>
          <w:lang w:eastAsia="zh-CN"/>
        </w:rPr>
      </w:pPr>
    </w:p>
    <w:p w:rsidR="00225A23" w:rsidRPr="00AC103E" w:rsidRDefault="00225A23" w:rsidP="00225A23">
      <w:pPr>
        <w:shd w:val="clear" w:color="auto" w:fill="FFFFFF"/>
        <w:suppressAutoHyphens/>
        <w:rPr>
          <w:sz w:val="28"/>
          <w:szCs w:val="28"/>
          <w:lang w:eastAsia="zh-CN"/>
        </w:rPr>
      </w:pPr>
      <w:r w:rsidRPr="00AC103E">
        <w:rPr>
          <w:sz w:val="28"/>
          <w:szCs w:val="28"/>
          <w:lang w:eastAsia="zh-CN"/>
        </w:rPr>
        <w:t>Заключение комиссии: имущество утрачено частично / полностью (ненужное зачеркнуть).</w:t>
      </w:r>
    </w:p>
    <w:p w:rsidR="00225A23" w:rsidRPr="00AC103E" w:rsidRDefault="00225A23" w:rsidP="00225A23">
      <w:pPr>
        <w:shd w:val="clear" w:color="auto" w:fill="FFFFFF"/>
        <w:suppressAutoHyphens/>
        <w:rPr>
          <w:sz w:val="28"/>
          <w:szCs w:val="28"/>
          <w:lang w:eastAsia="zh-CN"/>
        </w:rPr>
      </w:pPr>
    </w:p>
    <w:p w:rsidR="00225A23" w:rsidRPr="00AC103E" w:rsidRDefault="00225A23" w:rsidP="00225A23">
      <w:pPr>
        <w:shd w:val="clear" w:color="auto" w:fill="FFFFFF"/>
        <w:suppressAutoHyphens/>
        <w:rPr>
          <w:sz w:val="28"/>
          <w:szCs w:val="28"/>
          <w:lang w:eastAsia="zh-CN"/>
        </w:rPr>
      </w:pPr>
      <w:r w:rsidRPr="00AC103E">
        <w:rPr>
          <w:sz w:val="28"/>
          <w:szCs w:val="28"/>
          <w:lang w:eastAsia="zh-CN"/>
        </w:rPr>
        <w:t>Комиссия в составе:</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председатель комиссии:</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 xml:space="preserve">__________________ __________________ ________________ </w:t>
      </w:r>
      <w:r w:rsidR="001A4E0C">
        <w:rPr>
          <w:sz w:val="28"/>
          <w:szCs w:val="28"/>
          <w:lang w:eastAsia="zh-CN"/>
        </w:rPr>
        <w:t xml:space="preserve">  </w:t>
      </w:r>
      <w:r w:rsidRPr="00AC103E">
        <w:rPr>
          <w:sz w:val="28"/>
          <w:szCs w:val="28"/>
          <w:lang w:eastAsia="zh-CN"/>
        </w:rPr>
        <w:t>_________</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 xml:space="preserve">        (должность)                (фамилия, имя, отчество)       </w:t>
      </w:r>
      <w:r w:rsidR="001A4E0C">
        <w:rPr>
          <w:sz w:val="28"/>
          <w:szCs w:val="28"/>
          <w:lang w:eastAsia="zh-CN"/>
        </w:rPr>
        <w:t xml:space="preserve">              </w:t>
      </w:r>
      <w:r w:rsidRPr="00AC103E">
        <w:rPr>
          <w:sz w:val="28"/>
          <w:szCs w:val="28"/>
          <w:lang w:eastAsia="zh-CN"/>
        </w:rPr>
        <w:t>(подпись)                         (дата)</w:t>
      </w:r>
    </w:p>
    <w:p w:rsidR="001A4E0C" w:rsidRDefault="001A4E0C" w:rsidP="00225A23">
      <w:pPr>
        <w:shd w:val="clear" w:color="auto" w:fill="FFFFFF"/>
        <w:suppressAutoHyphens/>
        <w:rPr>
          <w:sz w:val="28"/>
          <w:szCs w:val="28"/>
          <w:lang w:eastAsia="zh-CN"/>
        </w:rPr>
      </w:pPr>
    </w:p>
    <w:p w:rsidR="00225A23" w:rsidRPr="00AC103E" w:rsidRDefault="00225A23" w:rsidP="00225A23">
      <w:pPr>
        <w:shd w:val="clear" w:color="auto" w:fill="FFFFFF"/>
        <w:suppressAutoHyphens/>
        <w:rPr>
          <w:sz w:val="28"/>
          <w:szCs w:val="28"/>
          <w:lang w:eastAsia="zh-CN"/>
        </w:rPr>
      </w:pPr>
      <w:r w:rsidRPr="00AC103E">
        <w:rPr>
          <w:sz w:val="28"/>
          <w:szCs w:val="28"/>
          <w:lang w:eastAsia="zh-CN"/>
        </w:rPr>
        <w:t>члены комиссии:</w:t>
      </w:r>
    </w:p>
    <w:p w:rsidR="001A4E0C" w:rsidRDefault="001A4E0C" w:rsidP="00225A23">
      <w:pPr>
        <w:shd w:val="clear" w:color="auto" w:fill="FFFFFF"/>
        <w:suppressAutoHyphens/>
        <w:rPr>
          <w:sz w:val="28"/>
          <w:szCs w:val="28"/>
          <w:lang w:eastAsia="zh-CN"/>
        </w:rPr>
      </w:pPr>
    </w:p>
    <w:p w:rsidR="001A4E0C" w:rsidRDefault="00225A23" w:rsidP="00225A23">
      <w:pPr>
        <w:shd w:val="clear" w:color="auto" w:fill="FFFFFF"/>
        <w:suppressAutoHyphens/>
        <w:rPr>
          <w:sz w:val="28"/>
          <w:szCs w:val="28"/>
          <w:lang w:eastAsia="zh-CN"/>
        </w:rPr>
      </w:pPr>
      <w:r w:rsidRPr="00AC103E">
        <w:rPr>
          <w:sz w:val="28"/>
          <w:szCs w:val="28"/>
          <w:lang w:eastAsia="zh-CN"/>
        </w:rPr>
        <w:t xml:space="preserve">__________________ __________________ </w:t>
      </w:r>
      <w:r w:rsidR="001A4E0C">
        <w:rPr>
          <w:sz w:val="28"/>
          <w:szCs w:val="28"/>
          <w:lang w:eastAsia="zh-CN"/>
        </w:rPr>
        <w:t xml:space="preserve">         </w:t>
      </w:r>
      <w:r w:rsidRPr="00AC103E">
        <w:rPr>
          <w:sz w:val="28"/>
          <w:szCs w:val="28"/>
          <w:lang w:eastAsia="zh-CN"/>
        </w:rPr>
        <w:t xml:space="preserve">________________ </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 xml:space="preserve">   (должность)                (фамилия, имя, отчество)        (подпись)                         (дата)</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__________________ __________________</w:t>
      </w:r>
      <w:r w:rsidR="001A4E0C">
        <w:rPr>
          <w:sz w:val="28"/>
          <w:szCs w:val="28"/>
          <w:lang w:eastAsia="zh-CN"/>
        </w:rPr>
        <w:t xml:space="preserve">        </w:t>
      </w:r>
      <w:r w:rsidRPr="00AC103E">
        <w:rPr>
          <w:sz w:val="28"/>
          <w:szCs w:val="28"/>
          <w:lang w:eastAsia="zh-CN"/>
        </w:rPr>
        <w:t xml:space="preserve"> ________________ </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 xml:space="preserve">   (должность)                (фамилия, имя, отчество)     (подпись)                         (дата)</w:t>
      </w:r>
    </w:p>
    <w:p w:rsidR="00225A23" w:rsidRPr="00AC103E" w:rsidRDefault="00225A23" w:rsidP="00225A23">
      <w:pPr>
        <w:shd w:val="clear" w:color="auto" w:fill="FFFFFF"/>
        <w:suppressAutoHyphens/>
        <w:rPr>
          <w:sz w:val="28"/>
          <w:szCs w:val="28"/>
          <w:lang w:eastAsia="zh-CN"/>
        </w:rPr>
      </w:pPr>
      <w:r w:rsidRPr="00AC103E">
        <w:rPr>
          <w:sz w:val="28"/>
          <w:szCs w:val="28"/>
          <w:lang w:eastAsia="zh-CN"/>
        </w:rPr>
        <w:lastRenderedPageBreak/>
        <w:t xml:space="preserve">С заключением комиссии и суммой финансовой помощи </w:t>
      </w:r>
      <w:proofErr w:type="gramStart"/>
      <w:r w:rsidRPr="00AC103E">
        <w:rPr>
          <w:sz w:val="28"/>
          <w:szCs w:val="28"/>
          <w:lang w:eastAsia="zh-CN"/>
        </w:rPr>
        <w:t>согласен</w:t>
      </w:r>
      <w:proofErr w:type="gramEnd"/>
      <w:r w:rsidRPr="00AC103E">
        <w:rPr>
          <w:sz w:val="28"/>
          <w:szCs w:val="28"/>
          <w:lang w:eastAsia="zh-CN"/>
        </w:rPr>
        <w:t xml:space="preserve"> (согласна).</w:t>
      </w:r>
    </w:p>
    <w:p w:rsidR="00225A23" w:rsidRPr="00AC103E" w:rsidRDefault="00225A23" w:rsidP="00225A23">
      <w:pPr>
        <w:shd w:val="clear" w:color="auto" w:fill="FFFFFF"/>
        <w:suppressAutoHyphens/>
        <w:rPr>
          <w:sz w:val="28"/>
          <w:szCs w:val="28"/>
          <w:lang w:eastAsia="zh-CN"/>
        </w:rPr>
      </w:pPr>
      <w:r w:rsidRPr="00AC103E">
        <w:rPr>
          <w:sz w:val="28"/>
          <w:szCs w:val="28"/>
          <w:lang w:eastAsia="zh-CN"/>
        </w:rPr>
        <w:t>Пострадавший ________________________ ________________ __________</w:t>
      </w:r>
    </w:p>
    <w:p w:rsidR="00225A23" w:rsidRPr="00F44DB2" w:rsidRDefault="00225A23" w:rsidP="00225A23">
      <w:pPr>
        <w:shd w:val="clear" w:color="auto" w:fill="FFFFFF"/>
        <w:suppressAutoHyphens/>
        <w:ind w:left="708" w:firstLine="708"/>
        <w:rPr>
          <w:sz w:val="24"/>
          <w:szCs w:val="24"/>
          <w:lang w:eastAsia="zh-CN"/>
        </w:rPr>
      </w:pPr>
      <w:r w:rsidRPr="00F44DB2">
        <w:rPr>
          <w:sz w:val="24"/>
          <w:szCs w:val="24"/>
          <w:lang w:eastAsia="zh-CN"/>
        </w:rPr>
        <w:t xml:space="preserve">         (фамилия, имя, отчество)                      (подпись)                     (дата)</w:t>
      </w:r>
    </w:p>
    <w:p w:rsidR="00225A23" w:rsidRDefault="00225A23" w:rsidP="00225A23">
      <w:pPr>
        <w:suppressAutoHyphens/>
        <w:ind w:left="4962"/>
        <w:rPr>
          <w:sz w:val="24"/>
          <w:szCs w:val="24"/>
          <w:lang w:eastAsia="zh-CN"/>
        </w:rPr>
      </w:pPr>
    </w:p>
    <w:p w:rsidR="007710D9" w:rsidRDefault="007710D9" w:rsidP="005B4B2B">
      <w:pPr>
        <w:tabs>
          <w:tab w:val="left" w:pos="3190"/>
        </w:tabs>
        <w:spacing w:after="200"/>
        <w:jc w:val="right"/>
        <w:rPr>
          <w:rFonts w:eastAsia="Calibri"/>
          <w:sz w:val="24"/>
          <w:szCs w:val="24"/>
          <w:lang w:eastAsia="en-US"/>
        </w:rPr>
      </w:pP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Приложение 8</w:t>
      </w:r>
    </w:p>
    <w:p w:rsidR="003275E3"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 xml:space="preserve">к Порядку использования </w:t>
      </w:r>
      <w:proofErr w:type="gramStart"/>
      <w:r w:rsidRPr="00034AD8">
        <w:rPr>
          <w:rFonts w:eastAsia="Calibri"/>
          <w:sz w:val="24"/>
          <w:szCs w:val="24"/>
          <w:lang w:eastAsia="en-US"/>
        </w:rPr>
        <w:t>бюджетных</w:t>
      </w:r>
      <w:proofErr w:type="gramEnd"/>
      <w:r w:rsidRPr="00034AD8">
        <w:rPr>
          <w:rFonts w:eastAsia="Calibri"/>
          <w:sz w:val="24"/>
          <w:szCs w:val="24"/>
          <w:lang w:eastAsia="en-US"/>
        </w:rPr>
        <w:t xml:space="preserve"> </w:t>
      </w:r>
    </w:p>
    <w:p w:rsidR="005B4B2B" w:rsidRPr="00034AD8" w:rsidRDefault="003275E3" w:rsidP="003275E3">
      <w:pPr>
        <w:tabs>
          <w:tab w:val="left" w:pos="3190"/>
          <w:tab w:val="left" w:pos="5135"/>
          <w:tab w:val="right" w:pos="9072"/>
        </w:tabs>
        <w:spacing w:after="200"/>
        <w:rPr>
          <w:rFonts w:eastAsia="Calibri"/>
          <w:sz w:val="24"/>
          <w:szCs w:val="24"/>
          <w:lang w:eastAsia="en-US"/>
        </w:rPr>
      </w:pPr>
      <w:r>
        <w:rPr>
          <w:rFonts w:eastAsia="Calibri"/>
          <w:sz w:val="24"/>
          <w:szCs w:val="24"/>
          <w:lang w:eastAsia="en-US"/>
        </w:rPr>
        <w:tab/>
      </w:r>
      <w:r>
        <w:rPr>
          <w:rFonts w:eastAsia="Calibri"/>
          <w:sz w:val="24"/>
          <w:szCs w:val="24"/>
          <w:lang w:eastAsia="en-US"/>
        </w:rPr>
        <w:tab/>
      </w:r>
      <w:r w:rsidR="005B4B2B" w:rsidRPr="00034AD8">
        <w:rPr>
          <w:rFonts w:eastAsia="Calibri"/>
          <w:sz w:val="24"/>
          <w:szCs w:val="24"/>
          <w:lang w:eastAsia="en-US"/>
        </w:rPr>
        <w:t>ассигнований резервного фонда</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администрации Карачевского района</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 xml:space="preserve">                                                     </w:t>
      </w:r>
    </w:p>
    <w:p w:rsidR="005B4B2B" w:rsidRPr="003275E3" w:rsidRDefault="005B4B2B" w:rsidP="005B4B2B">
      <w:pPr>
        <w:tabs>
          <w:tab w:val="left" w:pos="3190"/>
        </w:tabs>
        <w:spacing w:after="200"/>
        <w:jc w:val="right"/>
        <w:rPr>
          <w:rFonts w:eastAsia="Calibri"/>
          <w:sz w:val="28"/>
          <w:szCs w:val="28"/>
          <w:lang w:eastAsia="en-US"/>
        </w:rPr>
      </w:pPr>
      <w:r w:rsidRPr="003275E3">
        <w:rPr>
          <w:rFonts w:eastAsia="Calibri"/>
          <w:sz w:val="28"/>
          <w:szCs w:val="28"/>
          <w:lang w:eastAsia="en-US"/>
        </w:rPr>
        <w:t xml:space="preserve">                 Утверждаю</w:t>
      </w:r>
    </w:p>
    <w:p w:rsidR="003275E3"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 xml:space="preserve">Глава администрации </w:t>
      </w:r>
    </w:p>
    <w:p w:rsidR="003275E3"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муниципального района</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____________________________</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vertAlign w:val="superscript"/>
          <w:lang w:eastAsia="en-US"/>
        </w:rPr>
        <w:t>(подпись, фамилия, инициалы)</w:t>
      </w:r>
    </w:p>
    <w:p w:rsidR="005B4B2B" w:rsidRPr="00034AD8" w:rsidRDefault="005B4B2B" w:rsidP="005B4B2B">
      <w:pPr>
        <w:tabs>
          <w:tab w:val="left" w:pos="3190"/>
        </w:tabs>
        <w:spacing w:after="200"/>
        <w:jc w:val="right"/>
        <w:rPr>
          <w:rFonts w:eastAsia="Calibri"/>
          <w:sz w:val="24"/>
          <w:szCs w:val="24"/>
          <w:lang w:eastAsia="en-US"/>
        </w:rPr>
      </w:pPr>
      <w:r w:rsidRPr="00034AD8">
        <w:rPr>
          <w:rFonts w:eastAsia="Calibri"/>
          <w:sz w:val="24"/>
          <w:szCs w:val="24"/>
          <w:lang w:eastAsia="en-US"/>
        </w:rPr>
        <w:t>«__» ____________________ 20__ г.</w:t>
      </w:r>
    </w:p>
    <w:p w:rsidR="005B4B2B" w:rsidRPr="00034AD8" w:rsidRDefault="005B4B2B" w:rsidP="005B4B2B">
      <w:pPr>
        <w:tabs>
          <w:tab w:val="left" w:pos="3190"/>
        </w:tabs>
        <w:spacing w:after="200"/>
        <w:rPr>
          <w:rFonts w:eastAsia="Calibri"/>
          <w:sz w:val="24"/>
          <w:szCs w:val="24"/>
          <w:lang w:eastAsia="en-US"/>
        </w:rPr>
      </w:pPr>
    </w:p>
    <w:p w:rsidR="005B4B2B" w:rsidRPr="00034AD8" w:rsidRDefault="005B4B2B" w:rsidP="005B4B2B">
      <w:pPr>
        <w:tabs>
          <w:tab w:val="left" w:pos="3190"/>
        </w:tabs>
        <w:spacing w:after="200"/>
        <w:jc w:val="center"/>
        <w:rPr>
          <w:rFonts w:eastAsia="Calibri"/>
          <w:sz w:val="24"/>
          <w:szCs w:val="24"/>
          <w:lang w:eastAsia="en-US"/>
        </w:rPr>
      </w:pPr>
      <w:r w:rsidRPr="00034AD8">
        <w:rPr>
          <w:rFonts w:eastAsia="Calibri"/>
          <w:sz w:val="24"/>
          <w:szCs w:val="24"/>
          <w:lang w:eastAsia="en-US"/>
        </w:rPr>
        <w:t>СПИСОК</w:t>
      </w:r>
    </w:p>
    <w:p w:rsidR="005B4B2B" w:rsidRPr="00034AD8" w:rsidRDefault="005B4B2B" w:rsidP="005B4B2B">
      <w:pPr>
        <w:tabs>
          <w:tab w:val="left" w:pos="3190"/>
        </w:tabs>
        <w:spacing w:after="200"/>
        <w:jc w:val="center"/>
        <w:rPr>
          <w:rFonts w:eastAsia="Calibri"/>
          <w:sz w:val="24"/>
          <w:szCs w:val="24"/>
          <w:lang w:eastAsia="en-US"/>
        </w:rPr>
      </w:pPr>
      <w:r w:rsidRPr="00034AD8">
        <w:rPr>
          <w:rFonts w:eastAsia="Calibri"/>
          <w:sz w:val="24"/>
          <w:szCs w:val="24"/>
          <w:lang w:eastAsia="en-US"/>
        </w:rPr>
        <w:t>граждан, нуждающихся в получении единовременного пособия в связи с получением вреда здоровью в результате</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___________________________________________________________________________</w:t>
      </w:r>
    </w:p>
    <w:p w:rsidR="005B4B2B" w:rsidRPr="00034AD8" w:rsidRDefault="005B4B2B" w:rsidP="00034AD8">
      <w:pPr>
        <w:tabs>
          <w:tab w:val="left" w:pos="3190"/>
        </w:tabs>
        <w:spacing w:after="200"/>
        <w:jc w:val="center"/>
        <w:rPr>
          <w:rFonts w:eastAsia="Calibri"/>
          <w:sz w:val="24"/>
          <w:szCs w:val="24"/>
          <w:lang w:eastAsia="en-US"/>
        </w:rPr>
      </w:pPr>
      <w:r w:rsidRPr="00034AD8">
        <w:rPr>
          <w:rFonts w:eastAsia="Calibri"/>
          <w:sz w:val="24"/>
          <w:szCs w:val="24"/>
          <w:lang w:eastAsia="en-US"/>
        </w:rPr>
        <w:t>(наименование чрезвычайной ситуации)</w:t>
      </w:r>
    </w:p>
    <w:p w:rsidR="005B4B2B" w:rsidRPr="00034AD8" w:rsidRDefault="005B4B2B" w:rsidP="005B4B2B">
      <w:pPr>
        <w:tabs>
          <w:tab w:val="left" w:pos="3190"/>
        </w:tabs>
        <w:spacing w:after="200"/>
        <w:rPr>
          <w:rFonts w:eastAsia="Calibri"/>
          <w:sz w:val="24"/>
          <w:szCs w:val="24"/>
          <w:lang w:eastAsia="en-US"/>
        </w:rPr>
      </w:pPr>
    </w:p>
    <w:tbl>
      <w:tblPr>
        <w:tblW w:w="9894" w:type="dxa"/>
        <w:tblInd w:w="-5" w:type="dxa"/>
        <w:tblLayout w:type="fixed"/>
        <w:tblLook w:val="04A0" w:firstRow="1" w:lastRow="0" w:firstColumn="1" w:lastColumn="0" w:noHBand="0" w:noVBand="1"/>
      </w:tblPr>
      <w:tblGrid>
        <w:gridCol w:w="594"/>
        <w:gridCol w:w="1220"/>
        <w:gridCol w:w="1276"/>
        <w:gridCol w:w="1706"/>
        <w:gridCol w:w="1980"/>
        <w:gridCol w:w="1842"/>
        <w:gridCol w:w="1276"/>
      </w:tblGrid>
      <w:tr w:rsidR="005B4B2B" w:rsidRPr="00034AD8" w:rsidTr="00034AD8">
        <w:tc>
          <w:tcPr>
            <w:tcW w:w="594"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w:t>
            </w:r>
          </w:p>
          <w:p w:rsidR="005B4B2B" w:rsidRPr="00034AD8" w:rsidRDefault="005B4B2B" w:rsidP="005B4B2B">
            <w:pPr>
              <w:tabs>
                <w:tab w:val="left" w:pos="3190"/>
              </w:tabs>
              <w:spacing w:after="200"/>
              <w:rPr>
                <w:rFonts w:eastAsia="Calibri"/>
                <w:sz w:val="24"/>
                <w:szCs w:val="24"/>
                <w:lang w:eastAsia="en-US"/>
              </w:rPr>
            </w:pPr>
            <w:proofErr w:type="gramStart"/>
            <w:r w:rsidRPr="00034AD8">
              <w:rPr>
                <w:rFonts w:eastAsia="Calibri"/>
                <w:sz w:val="24"/>
                <w:szCs w:val="24"/>
                <w:lang w:eastAsia="en-US"/>
              </w:rPr>
              <w:t>п</w:t>
            </w:r>
            <w:proofErr w:type="gramEnd"/>
            <w:r w:rsidR="00034AD8" w:rsidRPr="00034AD8">
              <w:rPr>
                <w:rFonts w:eastAsia="Calibri"/>
                <w:sz w:val="24"/>
                <w:szCs w:val="24"/>
                <w:lang w:eastAsia="en-US"/>
              </w:rPr>
              <w:t>/</w:t>
            </w:r>
            <w:r w:rsidRPr="00034AD8">
              <w:rPr>
                <w:rFonts w:eastAsia="Calibri"/>
                <w:sz w:val="24"/>
                <w:szCs w:val="24"/>
                <w:lang w:eastAsia="en-US"/>
              </w:rPr>
              <w:t>п</w:t>
            </w:r>
          </w:p>
        </w:tc>
        <w:tc>
          <w:tcPr>
            <w:tcW w:w="1220" w:type="dxa"/>
            <w:tcBorders>
              <w:top w:val="single" w:sz="4" w:space="0" w:color="000000"/>
              <w:left w:val="single" w:sz="4" w:space="0" w:color="000000"/>
              <w:bottom w:val="single" w:sz="4" w:space="0" w:color="000000"/>
              <w:right w:val="nil"/>
            </w:tcBorders>
            <w:hideMark/>
          </w:tcPr>
          <w:p w:rsidR="005B4B2B" w:rsidRPr="00034AD8" w:rsidRDefault="005B4B2B" w:rsidP="00034AD8">
            <w:pPr>
              <w:tabs>
                <w:tab w:val="left" w:pos="3190"/>
              </w:tabs>
              <w:spacing w:after="200"/>
              <w:jc w:val="center"/>
              <w:rPr>
                <w:rFonts w:eastAsia="Calibri"/>
                <w:sz w:val="24"/>
                <w:szCs w:val="24"/>
                <w:lang w:eastAsia="en-US"/>
              </w:rPr>
            </w:pPr>
            <w:r w:rsidRPr="00034AD8">
              <w:rPr>
                <w:rFonts w:eastAsia="Calibri"/>
                <w:sz w:val="24"/>
                <w:szCs w:val="24"/>
                <w:lang w:eastAsia="en-US"/>
              </w:rPr>
              <w:t>Фамилия,</w:t>
            </w:r>
          </w:p>
          <w:p w:rsidR="005B4B2B" w:rsidRPr="00034AD8" w:rsidRDefault="005B4B2B" w:rsidP="00034AD8">
            <w:pPr>
              <w:tabs>
                <w:tab w:val="left" w:pos="3190"/>
              </w:tabs>
              <w:spacing w:after="200"/>
              <w:jc w:val="center"/>
              <w:rPr>
                <w:rFonts w:eastAsia="Calibri"/>
                <w:sz w:val="24"/>
                <w:szCs w:val="24"/>
                <w:lang w:eastAsia="en-US"/>
              </w:rPr>
            </w:pPr>
            <w:r w:rsidRPr="00034AD8">
              <w:rPr>
                <w:rFonts w:eastAsia="Calibri"/>
                <w:sz w:val="24"/>
                <w:szCs w:val="24"/>
                <w:lang w:eastAsia="en-US"/>
              </w:rPr>
              <w:t>имя и отчество гражданина</w:t>
            </w:r>
          </w:p>
        </w:tc>
        <w:tc>
          <w:tcPr>
            <w:tcW w:w="1276" w:type="dxa"/>
            <w:tcBorders>
              <w:top w:val="single" w:sz="4" w:space="0" w:color="000000"/>
              <w:left w:val="single" w:sz="4" w:space="0" w:color="000000"/>
              <w:bottom w:val="single" w:sz="4" w:space="0" w:color="000000"/>
              <w:right w:val="nil"/>
            </w:tcBorders>
            <w:hideMark/>
          </w:tcPr>
          <w:p w:rsidR="005B4B2B" w:rsidRPr="00034AD8" w:rsidRDefault="005B4B2B" w:rsidP="00034AD8">
            <w:pPr>
              <w:tabs>
                <w:tab w:val="left" w:pos="3190"/>
              </w:tabs>
              <w:spacing w:after="200"/>
              <w:jc w:val="center"/>
              <w:rPr>
                <w:rFonts w:eastAsia="Calibri"/>
                <w:sz w:val="24"/>
                <w:szCs w:val="24"/>
                <w:lang w:eastAsia="en-US"/>
              </w:rPr>
            </w:pPr>
            <w:r w:rsidRPr="00034AD8">
              <w:rPr>
                <w:rFonts w:eastAsia="Calibri"/>
                <w:sz w:val="24"/>
                <w:szCs w:val="24"/>
                <w:lang w:eastAsia="en-US"/>
              </w:rPr>
              <w:t>Год</w:t>
            </w:r>
          </w:p>
          <w:p w:rsidR="005B4B2B" w:rsidRPr="00034AD8" w:rsidRDefault="005B4B2B" w:rsidP="00034AD8">
            <w:pPr>
              <w:tabs>
                <w:tab w:val="left" w:pos="3190"/>
              </w:tabs>
              <w:spacing w:after="200"/>
              <w:jc w:val="center"/>
              <w:rPr>
                <w:rFonts w:eastAsia="Calibri"/>
                <w:sz w:val="24"/>
                <w:szCs w:val="24"/>
                <w:lang w:eastAsia="en-US"/>
              </w:rPr>
            </w:pPr>
            <w:r w:rsidRPr="00034AD8">
              <w:rPr>
                <w:rFonts w:eastAsia="Calibri"/>
                <w:sz w:val="24"/>
                <w:szCs w:val="24"/>
                <w:lang w:eastAsia="en-US"/>
              </w:rPr>
              <w:t>рождения</w:t>
            </w:r>
          </w:p>
        </w:tc>
        <w:tc>
          <w:tcPr>
            <w:tcW w:w="1706"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Адрес места</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проживания</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(регистрации)</w:t>
            </w:r>
          </w:p>
        </w:tc>
        <w:tc>
          <w:tcPr>
            <w:tcW w:w="1980" w:type="dxa"/>
            <w:tcBorders>
              <w:top w:val="single" w:sz="4" w:space="0" w:color="000000"/>
              <w:left w:val="single" w:sz="4" w:space="0" w:color="000000"/>
              <w:bottom w:val="single" w:sz="4" w:space="0" w:color="000000"/>
              <w:right w:val="nil"/>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Вид, серия и номер документа, удостоверяющего личность, кем и когда выдан</w:t>
            </w:r>
          </w:p>
        </w:tc>
        <w:tc>
          <w:tcPr>
            <w:tcW w:w="1842" w:type="dxa"/>
            <w:tcBorders>
              <w:top w:val="single" w:sz="4" w:space="0" w:color="000000"/>
              <w:left w:val="single" w:sz="4" w:space="0" w:color="000000"/>
              <w:bottom w:val="single" w:sz="4" w:space="0" w:color="000000"/>
              <w:right w:val="nil"/>
            </w:tcBorders>
            <w:hideMark/>
          </w:tcPr>
          <w:p w:rsidR="005B4B2B" w:rsidRPr="00034AD8" w:rsidRDefault="005B4B2B" w:rsidP="00034AD8">
            <w:pPr>
              <w:tabs>
                <w:tab w:val="left" w:pos="3190"/>
              </w:tabs>
              <w:spacing w:after="200"/>
              <w:rPr>
                <w:rFonts w:eastAsia="Calibri"/>
                <w:sz w:val="24"/>
                <w:szCs w:val="24"/>
                <w:lang w:eastAsia="en-US"/>
              </w:rPr>
            </w:pPr>
            <w:r w:rsidRPr="00034AD8">
              <w:rPr>
                <w:rFonts w:eastAsia="Calibri"/>
                <w:sz w:val="24"/>
                <w:szCs w:val="24"/>
                <w:lang w:eastAsia="en-US"/>
              </w:rPr>
              <w:t>Степень тяжести вреда здоровью, дата и номер медицинского (судебно-медицинского) заключения</w:t>
            </w:r>
          </w:p>
        </w:tc>
        <w:tc>
          <w:tcPr>
            <w:tcW w:w="1276" w:type="dxa"/>
            <w:tcBorders>
              <w:top w:val="single" w:sz="4" w:space="0" w:color="000000"/>
              <w:left w:val="single" w:sz="4" w:space="0" w:color="000000"/>
              <w:bottom w:val="single" w:sz="4" w:space="0" w:color="000000"/>
              <w:right w:val="single" w:sz="4" w:space="0" w:color="000000"/>
            </w:tcBorders>
            <w:hideMark/>
          </w:tcPr>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Необходимые бюджетные ассигнования</w:t>
            </w:r>
          </w:p>
          <w:p w:rsidR="005B4B2B" w:rsidRPr="00034AD8" w:rsidRDefault="005B4B2B" w:rsidP="005B4B2B">
            <w:pPr>
              <w:tabs>
                <w:tab w:val="left" w:pos="3190"/>
              </w:tabs>
              <w:spacing w:after="200"/>
              <w:rPr>
                <w:rFonts w:eastAsia="Calibri"/>
                <w:sz w:val="24"/>
                <w:szCs w:val="24"/>
                <w:lang w:eastAsia="en-US"/>
              </w:rPr>
            </w:pPr>
            <w:r w:rsidRPr="00034AD8">
              <w:rPr>
                <w:rFonts w:eastAsia="Calibri"/>
                <w:sz w:val="24"/>
                <w:szCs w:val="24"/>
                <w:lang w:eastAsia="en-US"/>
              </w:rPr>
              <w:t>(тыс. рублей)</w:t>
            </w:r>
          </w:p>
        </w:tc>
      </w:tr>
      <w:tr w:rsidR="005B4B2B" w:rsidRPr="00034AD8" w:rsidTr="00034AD8">
        <w:tc>
          <w:tcPr>
            <w:tcW w:w="594"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20"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76"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706"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0"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842"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B4B2B" w:rsidRPr="00034AD8" w:rsidRDefault="005B4B2B" w:rsidP="005B4B2B">
            <w:pPr>
              <w:tabs>
                <w:tab w:val="left" w:pos="3190"/>
              </w:tabs>
              <w:spacing w:after="200"/>
              <w:rPr>
                <w:rFonts w:eastAsia="Calibri"/>
                <w:sz w:val="24"/>
                <w:szCs w:val="24"/>
                <w:lang w:eastAsia="en-US"/>
              </w:rPr>
            </w:pPr>
          </w:p>
        </w:tc>
      </w:tr>
      <w:tr w:rsidR="005B4B2B" w:rsidRPr="00034AD8" w:rsidTr="00034AD8">
        <w:tc>
          <w:tcPr>
            <w:tcW w:w="594"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20"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76"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706"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980"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842" w:type="dxa"/>
            <w:tcBorders>
              <w:top w:val="single" w:sz="4" w:space="0" w:color="000000"/>
              <w:left w:val="single" w:sz="4" w:space="0" w:color="000000"/>
              <w:bottom w:val="single" w:sz="4" w:space="0" w:color="000000"/>
              <w:right w:val="nil"/>
            </w:tcBorders>
          </w:tcPr>
          <w:p w:rsidR="005B4B2B" w:rsidRPr="00034AD8" w:rsidRDefault="005B4B2B" w:rsidP="005B4B2B">
            <w:pPr>
              <w:tabs>
                <w:tab w:val="left" w:pos="3190"/>
              </w:tabs>
              <w:spacing w:after="200"/>
              <w:rPr>
                <w:rFonts w:eastAsia="Calibri"/>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B4B2B" w:rsidRPr="00034AD8" w:rsidRDefault="005B4B2B" w:rsidP="005B4B2B">
            <w:pPr>
              <w:tabs>
                <w:tab w:val="left" w:pos="3190"/>
              </w:tabs>
              <w:spacing w:after="200"/>
              <w:rPr>
                <w:rFonts w:eastAsia="Calibri"/>
                <w:sz w:val="24"/>
                <w:szCs w:val="24"/>
                <w:lang w:eastAsia="en-US"/>
              </w:rPr>
            </w:pPr>
          </w:p>
        </w:tc>
      </w:tr>
    </w:tbl>
    <w:p w:rsidR="005B4B2B" w:rsidRPr="00034AD8" w:rsidRDefault="005B4B2B" w:rsidP="005B4B2B">
      <w:pPr>
        <w:tabs>
          <w:tab w:val="left" w:pos="3190"/>
        </w:tabs>
        <w:spacing w:after="200"/>
        <w:rPr>
          <w:rFonts w:eastAsia="Calibri"/>
          <w:sz w:val="24"/>
          <w:szCs w:val="24"/>
          <w:lang w:eastAsia="en-US"/>
        </w:rPr>
      </w:pPr>
    </w:p>
    <w:p w:rsidR="005B4B2B" w:rsidRPr="00034AD8" w:rsidRDefault="005B4B2B" w:rsidP="005B4B2B">
      <w:pPr>
        <w:tabs>
          <w:tab w:val="left" w:pos="3190"/>
        </w:tabs>
        <w:spacing w:after="200"/>
        <w:rPr>
          <w:rFonts w:eastAsia="Calibri"/>
          <w:sz w:val="24"/>
          <w:szCs w:val="24"/>
          <w:lang w:eastAsia="en-US"/>
        </w:rPr>
      </w:pPr>
    </w:p>
    <w:p w:rsidR="009E3348" w:rsidRDefault="005B4B2B" w:rsidP="009E3348">
      <w:pPr>
        <w:tabs>
          <w:tab w:val="left" w:pos="3190"/>
        </w:tabs>
        <w:spacing w:after="200"/>
        <w:rPr>
          <w:rFonts w:eastAsia="Calibri"/>
          <w:sz w:val="24"/>
          <w:szCs w:val="24"/>
          <w:lang w:eastAsia="en-US"/>
        </w:rPr>
      </w:pPr>
      <w:r w:rsidRPr="00034AD8">
        <w:rPr>
          <w:rFonts w:eastAsia="Calibri"/>
          <w:sz w:val="24"/>
          <w:szCs w:val="24"/>
          <w:lang w:eastAsia="en-US"/>
        </w:rPr>
        <w:t>Заместитель главы администрации, заместитель председателя КЧС и ОПБ ___________________________________________</w:t>
      </w:r>
      <w:r w:rsidR="009E3348">
        <w:rPr>
          <w:rFonts w:eastAsia="Calibri"/>
          <w:sz w:val="24"/>
          <w:szCs w:val="24"/>
          <w:lang w:eastAsia="en-US"/>
        </w:rPr>
        <w:t xml:space="preserve"> </w:t>
      </w:r>
      <w:r w:rsidRPr="00034AD8">
        <w:rPr>
          <w:rFonts w:eastAsia="Calibri"/>
          <w:sz w:val="24"/>
          <w:szCs w:val="24"/>
          <w:vertAlign w:val="superscript"/>
          <w:lang w:eastAsia="en-US"/>
        </w:rPr>
        <w:t>(подпись, фамилия, инициалы)</w:t>
      </w:r>
    </w:p>
    <w:p w:rsidR="005B4B2B" w:rsidRPr="00034AD8" w:rsidRDefault="009E3348" w:rsidP="009E3348">
      <w:pPr>
        <w:tabs>
          <w:tab w:val="left" w:pos="3190"/>
        </w:tabs>
        <w:spacing w:after="200"/>
        <w:rPr>
          <w:rFonts w:eastAsia="Calibri"/>
          <w:sz w:val="24"/>
          <w:szCs w:val="24"/>
          <w:lang w:eastAsia="en-US"/>
        </w:rPr>
      </w:pPr>
      <w:r>
        <w:rPr>
          <w:rFonts w:eastAsia="Calibri"/>
          <w:sz w:val="24"/>
          <w:szCs w:val="24"/>
          <w:lang w:eastAsia="en-US"/>
        </w:rPr>
        <w:lastRenderedPageBreak/>
        <w:t xml:space="preserve">                                                                                                       </w:t>
      </w:r>
      <w:r w:rsidR="005B4B2B" w:rsidRPr="00034AD8">
        <w:rPr>
          <w:rFonts w:eastAsia="Calibri"/>
          <w:sz w:val="24"/>
          <w:szCs w:val="24"/>
          <w:vertAlign w:val="superscript"/>
          <w:lang w:eastAsia="en-US"/>
        </w:rPr>
        <w:t>М.П.</w:t>
      </w:r>
    </w:p>
    <w:p w:rsidR="005B4B2B" w:rsidRPr="00CC388C" w:rsidRDefault="005B4B2B" w:rsidP="00CC388C">
      <w:pPr>
        <w:tabs>
          <w:tab w:val="left" w:pos="3190"/>
        </w:tabs>
        <w:spacing w:after="200"/>
        <w:rPr>
          <w:rFonts w:eastAsia="Calibri"/>
          <w:sz w:val="28"/>
          <w:szCs w:val="28"/>
          <w:lang w:eastAsia="en-US"/>
        </w:rPr>
      </w:pPr>
    </w:p>
    <w:p w:rsidR="00CC388C" w:rsidRPr="00CC388C" w:rsidRDefault="00CC388C">
      <w:pPr>
        <w:jc w:val="both"/>
        <w:rPr>
          <w:i/>
          <w:iCs/>
          <w:spacing w:val="8"/>
          <w:sz w:val="28"/>
          <w:szCs w:val="28"/>
        </w:rPr>
      </w:pPr>
    </w:p>
    <w:sectPr w:rsidR="00CC388C" w:rsidRPr="00CC388C" w:rsidSect="00034AD8">
      <w:pgSz w:w="11907" w:h="16840" w:code="9"/>
      <w:pgMar w:top="567" w:right="1134"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720" w:hanging="360"/>
      </w:pPr>
      <w:rPr>
        <w:rFonts w:cs="Times New Roman"/>
        <w:sz w:val="28"/>
      </w:rPr>
    </w:lvl>
  </w:abstractNum>
  <w:abstractNum w:abstractNumId="1">
    <w:nsid w:val="00000003"/>
    <w:multiLevelType w:val="singleLevel"/>
    <w:tmpl w:val="00000003"/>
    <w:name w:val="WW8Num5"/>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
    <w:nsid w:val="6A691F01"/>
    <w:multiLevelType w:val="hybridMultilevel"/>
    <w:tmpl w:val="A8A67CF2"/>
    <w:lvl w:ilvl="0" w:tplc="F962C406">
      <w:start w:val="1"/>
      <w:numFmt w:val="decimal"/>
      <w:lvlText w:val="%1."/>
      <w:lvlJc w:val="left"/>
      <w:pPr>
        <w:ind w:left="3285" w:hanging="360"/>
      </w:pPr>
    </w:lvl>
    <w:lvl w:ilvl="1" w:tplc="04190019">
      <w:start w:val="1"/>
      <w:numFmt w:val="lowerLetter"/>
      <w:lvlText w:val="%2."/>
      <w:lvlJc w:val="left"/>
      <w:pPr>
        <w:ind w:left="4005" w:hanging="360"/>
      </w:pPr>
    </w:lvl>
    <w:lvl w:ilvl="2" w:tplc="0419001B">
      <w:start w:val="1"/>
      <w:numFmt w:val="lowerRoman"/>
      <w:lvlText w:val="%3."/>
      <w:lvlJc w:val="right"/>
      <w:pPr>
        <w:ind w:left="4725" w:hanging="180"/>
      </w:pPr>
    </w:lvl>
    <w:lvl w:ilvl="3" w:tplc="0419000F">
      <w:start w:val="1"/>
      <w:numFmt w:val="decimal"/>
      <w:lvlText w:val="%4."/>
      <w:lvlJc w:val="left"/>
      <w:pPr>
        <w:ind w:left="5445" w:hanging="360"/>
      </w:pPr>
    </w:lvl>
    <w:lvl w:ilvl="4" w:tplc="04190019">
      <w:start w:val="1"/>
      <w:numFmt w:val="lowerLetter"/>
      <w:lvlText w:val="%5."/>
      <w:lvlJc w:val="left"/>
      <w:pPr>
        <w:ind w:left="6165" w:hanging="360"/>
      </w:pPr>
    </w:lvl>
    <w:lvl w:ilvl="5" w:tplc="0419001B">
      <w:start w:val="1"/>
      <w:numFmt w:val="lowerRoman"/>
      <w:lvlText w:val="%6."/>
      <w:lvlJc w:val="right"/>
      <w:pPr>
        <w:ind w:left="6885" w:hanging="180"/>
      </w:pPr>
    </w:lvl>
    <w:lvl w:ilvl="6" w:tplc="0419000F">
      <w:start w:val="1"/>
      <w:numFmt w:val="decimal"/>
      <w:lvlText w:val="%7."/>
      <w:lvlJc w:val="left"/>
      <w:pPr>
        <w:ind w:left="7605" w:hanging="360"/>
      </w:pPr>
    </w:lvl>
    <w:lvl w:ilvl="7" w:tplc="04190019">
      <w:start w:val="1"/>
      <w:numFmt w:val="lowerLetter"/>
      <w:lvlText w:val="%8."/>
      <w:lvlJc w:val="left"/>
      <w:pPr>
        <w:ind w:left="8325" w:hanging="360"/>
      </w:pPr>
    </w:lvl>
    <w:lvl w:ilvl="8" w:tplc="0419001B">
      <w:start w:val="1"/>
      <w:numFmt w:val="lowerRoman"/>
      <w:lvlText w:val="%9."/>
      <w:lvlJc w:val="right"/>
      <w:pPr>
        <w:ind w:left="90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8C"/>
    <w:rsid w:val="00007F2C"/>
    <w:rsid w:val="00015EE8"/>
    <w:rsid w:val="00026A95"/>
    <w:rsid w:val="00034AD8"/>
    <w:rsid w:val="00057BFF"/>
    <w:rsid w:val="00096EBF"/>
    <w:rsid w:val="000B5588"/>
    <w:rsid w:val="000E724A"/>
    <w:rsid w:val="001169DD"/>
    <w:rsid w:val="0013696A"/>
    <w:rsid w:val="00136B0A"/>
    <w:rsid w:val="00137C8E"/>
    <w:rsid w:val="0016435B"/>
    <w:rsid w:val="00171634"/>
    <w:rsid w:val="00176967"/>
    <w:rsid w:val="001A4E0C"/>
    <w:rsid w:val="001D4C8C"/>
    <w:rsid w:val="001D5481"/>
    <w:rsid w:val="001D6677"/>
    <w:rsid w:val="002131FA"/>
    <w:rsid w:val="00222148"/>
    <w:rsid w:val="00225A23"/>
    <w:rsid w:val="00235611"/>
    <w:rsid w:val="002375EF"/>
    <w:rsid w:val="002B13B7"/>
    <w:rsid w:val="002C12FC"/>
    <w:rsid w:val="002C315E"/>
    <w:rsid w:val="002D2E8D"/>
    <w:rsid w:val="003131E3"/>
    <w:rsid w:val="003275E3"/>
    <w:rsid w:val="00331508"/>
    <w:rsid w:val="00336C12"/>
    <w:rsid w:val="00403A0D"/>
    <w:rsid w:val="00427243"/>
    <w:rsid w:val="004442DA"/>
    <w:rsid w:val="00447119"/>
    <w:rsid w:val="00483860"/>
    <w:rsid w:val="004D237C"/>
    <w:rsid w:val="004E4E6F"/>
    <w:rsid w:val="00527D73"/>
    <w:rsid w:val="005362D3"/>
    <w:rsid w:val="0057436A"/>
    <w:rsid w:val="005818D9"/>
    <w:rsid w:val="0059648F"/>
    <w:rsid w:val="005A3960"/>
    <w:rsid w:val="005B4B2B"/>
    <w:rsid w:val="005D6A72"/>
    <w:rsid w:val="005F6D75"/>
    <w:rsid w:val="00630FE6"/>
    <w:rsid w:val="006760B1"/>
    <w:rsid w:val="006B6031"/>
    <w:rsid w:val="006D6371"/>
    <w:rsid w:val="00704E29"/>
    <w:rsid w:val="00706059"/>
    <w:rsid w:val="00732B94"/>
    <w:rsid w:val="00741290"/>
    <w:rsid w:val="007418CF"/>
    <w:rsid w:val="00752417"/>
    <w:rsid w:val="007710D9"/>
    <w:rsid w:val="00786FE5"/>
    <w:rsid w:val="00793F2B"/>
    <w:rsid w:val="007C5DA9"/>
    <w:rsid w:val="0080147D"/>
    <w:rsid w:val="00804429"/>
    <w:rsid w:val="008052B9"/>
    <w:rsid w:val="00810AD1"/>
    <w:rsid w:val="00847DBF"/>
    <w:rsid w:val="008569EE"/>
    <w:rsid w:val="00864F85"/>
    <w:rsid w:val="0087605A"/>
    <w:rsid w:val="00897BB8"/>
    <w:rsid w:val="008C3C93"/>
    <w:rsid w:val="008C4B30"/>
    <w:rsid w:val="008E5401"/>
    <w:rsid w:val="00911EC9"/>
    <w:rsid w:val="00935B5F"/>
    <w:rsid w:val="0094629A"/>
    <w:rsid w:val="00961143"/>
    <w:rsid w:val="009B60A8"/>
    <w:rsid w:val="009D3929"/>
    <w:rsid w:val="009D4825"/>
    <w:rsid w:val="009E3348"/>
    <w:rsid w:val="009F0240"/>
    <w:rsid w:val="00A06EF6"/>
    <w:rsid w:val="00A73758"/>
    <w:rsid w:val="00A739FE"/>
    <w:rsid w:val="00A769F9"/>
    <w:rsid w:val="00AC103E"/>
    <w:rsid w:val="00AC3D62"/>
    <w:rsid w:val="00AD525E"/>
    <w:rsid w:val="00AF0364"/>
    <w:rsid w:val="00B104E9"/>
    <w:rsid w:val="00B11900"/>
    <w:rsid w:val="00B138F3"/>
    <w:rsid w:val="00B17305"/>
    <w:rsid w:val="00B7318C"/>
    <w:rsid w:val="00B93149"/>
    <w:rsid w:val="00BA3B3A"/>
    <w:rsid w:val="00BA76BB"/>
    <w:rsid w:val="00BB68A6"/>
    <w:rsid w:val="00BC2C51"/>
    <w:rsid w:val="00BC65C1"/>
    <w:rsid w:val="00C16E34"/>
    <w:rsid w:val="00C2456B"/>
    <w:rsid w:val="00C31BD1"/>
    <w:rsid w:val="00C31C79"/>
    <w:rsid w:val="00C46E18"/>
    <w:rsid w:val="00C6527E"/>
    <w:rsid w:val="00C81428"/>
    <w:rsid w:val="00CA0533"/>
    <w:rsid w:val="00CB13D4"/>
    <w:rsid w:val="00CB1AD9"/>
    <w:rsid w:val="00CC388C"/>
    <w:rsid w:val="00CC5E4B"/>
    <w:rsid w:val="00CD001B"/>
    <w:rsid w:val="00CD4A3B"/>
    <w:rsid w:val="00CD5012"/>
    <w:rsid w:val="00D0073F"/>
    <w:rsid w:val="00D454BA"/>
    <w:rsid w:val="00D669C7"/>
    <w:rsid w:val="00D67E95"/>
    <w:rsid w:val="00D736DB"/>
    <w:rsid w:val="00D73E17"/>
    <w:rsid w:val="00D7426C"/>
    <w:rsid w:val="00DB0A49"/>
    <w:rsid w:val="00DC0025"/>
    <w:rsid w:val="00DF3282"/>
    <w:rsid w:val="00DF567A"/>
    <w:rsid w:val="00DF63A1"/>
    <w:rsid w:val="00DF795D"/>
    <w:rsid w:val="00E27CB0"/>
    <w:rsid w:val="00E709D3"/>
    <w:rsid w:val="00E925AC"/>
    <w:rsid w:val="00ED030E"/>
    <w:rsid w:val="00EE2633"/>
    <w:rsid w:val="00F05AE2"/>
    <w:rsid w:val="00F34804"/>
    <w:rsid w:val="00F44DB2"/>
    <w:rsid w:val="00F6478C"/>
    <w:rsid w:val="00F67634"/>
    <w:rsid w:val="00F67D30"/>
    <w:rsid w:val="00F93965"/>
    <w:rsid w:val="00FA0A8B"/>
    <w:rsid w:val="00FA4D5D"/>
    <w:rsid w:val="00FA6367"/>
    <w:rsid w:val="00FC0035"/>
    <w:rsid w:val="00FE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A23"/>
  </w:style>
  <w:style w:type="paragraph" w:styleId="1">
    <w:name w:val="heading 1"/>
    <w:basedOn w:val="a"/>
    <w:next w:val="a"/>
    <w:qFormat/>
    <w:pPr>
      <w:keepNext/>
      <w:pBdr>
        <w:bottom w:val="thickThinSmallGap" w:sz="24" w:space="1" w:color="auto"/>
      </w:pBdr>
      <w:jc w:val="center"/>
      <w:outlineLvl w:val="0"/>
    </w:pPr>
    <w:rPr>
      <w:rFonts w:ascii="Arial" w:hAnsi="Arial"/>
      <w:b/>
      <w:caps/>
      <w:sz w:val="40"/>
    </w:rPr>
  </w:style>
  <w:style w:type="paragraph" w:styleId="4">
    <w:name w:val="heading 4"/>
    <w:basedOn w:val="a"/>
    <w:next w:val="a"/>
    <w:qFormat/>
    <w:pPr>
      <w:keepNext/>
      <w:jc w:val="center"/>
      <w:outlineLvl w:val="3"/>
    </w:pPr>
    <w:rPr>
      <w:b/>
      <w:caps/>
      <w:spacing w:val="4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Cs/>
      <w:smallCaps/>
      <w:sz w:val="32"/>
    </w:rPr>
  </w:style>
  <w:style w:type="paragraph" w:customStyle="1" w:styleId="10">
    <w:name w:val="Обычный1"/>
    <w:rsid w:val="00EE2633"/>
    <w:pPr>
      <w:widowControl w:val="0"/>
      <w:snapToGrid w:val="0"/>
    </w:pPr>
  </w:style>
  <w:style w:type="paragraph" w:customStyle="1" w:styleId="LO-Normal">
    <w:name w:val="LO-Normal"/>
    <w:rsid w:val="00F34804"/>
    <w:pPr>
      <w:suppressAutoHyphens/>
    </w:pPr>
    <w:rPr>
      <w:lang w:eastAsia="zh-CN"/>
    </w:rPr>
  </w:style>
  <w:style w:type="character" w:styleId="a4">
    <w:name w:val="Hyperlink"/>
    <w:basedOn w:val="a0"/>
    <w:uiPriority w:val="99"/>
    <w:unhideWhenUsed/>
    <w:rsid w:val="00C6527E"/>
    <w:rPr>
      <w:color w:val="0000FF"/>
      <w:u w:val="single"/>
    </w:rPr>
  </w:style>
  <w:style w:type="paragraph" w:styleId="a5">
    <w:name w:val="Balloon Text"/>
    <w:basedOn w:val="a"/>
    <w:link w:val="a6"/>
    <w:rsid w:val="00D736DB"/>
    <w:rPr>
      <w:rFonts w:ascii="Tahoma" w:hAnsi="Tahoma" w:cs="Tahoma"/>
      <w:sz w:val="16"/>
      <w:szCs w:val="16"/>
    </w:rPr>
  </w:style>
  <w:style w:type="character" w:customStyle="1" w:styleId="a6">
    <w:name w:val="Текст выноски Знак"/>
    <w:basedOn w:val="a0"/>
    <w:link w:val="a5"/>
    <w:rsid w:val="00D73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A23"/>
  </w:style>
  <w:style w:type="paragraph" w:styleId="1">
    <w:name w:val="heading 1"/>
    <w:basedOn w:val="a"/>
    <w:next w:val="a"/>
    <w:qFormat/>
    <w:pPr>
      <w:keepNext/>
      <w:pBdr>
        <w:bottom w:val="thickThinSmallGap" w:sz="24" w:space="1" w:color="auto"/>
      </w:pBdr>
      <w:jc w:val="center"/>
      <w:outlineLvl w:val="0"/>
    </w:pPr>
    <w:rPr>
      <w:rFonts w:ascii="Arial" w:hAnsi="Arial"/>
      <w:b/>
      <w:caps/>
      <w:sz w:val="40"/>
    </w:rPr>
  </w:style>
  <w:style w:type="paragraph" w:styleId="4">
    <w:name w:val="heading 4"/>
    <w:basedOn w:val="a"/>
    <w:next w:val="a"/>
    <w:qFormat/>
    <w:pPr>
      <w:keepNext/>
      <w:jc w:val="center"/>
      <w:outlineLvl w:val="3"/>
    </w:pPr>
    <w:rPr>
      <w:b/>
      <w:caps/>
      <w:spacing w:val="4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Cs/>
      <w:smallCaps/>
      <w:sz w:val="32"/>
    </w:rPr>
  </w:style>
  <w:style w:type="paragraph" w:customStyle="1" w:styleId="10">
    <w:name w:val="Обычный1"/>
    <w:rsid w:val="00EE2633"/>
    <w:pPr>
      <w:widowControl w:val="0"/>
      <w:snapToGrid w:val="0"/>
    </w:pPr>
  </w:style>
  <w:style w:type="paragraph" w:customStyle="1" w:styleId="LO-Normal">
    <w:name w:val="LO-Normal"/>
    <w:rsid w:val="00F34804"/>
    <w:pPr>
      <w:suppressAutoHyphens/>
    </w:pPr>
    <w:rPr>
      <w:lang w:eastAsia="zh-CN"/>
    </w:rPr>
  </w:style>
  <w:style w:type="character" w:styleId="a4">
    <w:name w:val="Hyperlink"/>
    <w:basedOn w:val="a0"/>
    <w:uiPriority w:val="99"/>
    <w:unhideWhenUsed/>
    <w:rsid w:val="00C6527E"/>
    <w:rPr>
      <w:color w:val="0000FF"/>
      <w:u w:val="single"/>
    </w:rPr>
  </w:style>
  <w:style w:type="paragraph" w:styleId="a5">
    <w:name w:val="Balloon Text"/>
    <w:basedOn w:val="a"/>
    <w:link w:val="a6"/>
    <w:rsid w:val="00D736DB"/>
    <w:rPr>
      <w:rFonts w:ascii="Tahoma" w:hAnsi="Tahoma" w:cs="Tahoma"/>
      <w:sz w:val="16"/>
      <w:szCs w:val="16"/>
    </w:rPr>
  </w:style>
  <w:style w:type="character" w:customStyle="1" w:styleId="a6">
    <w:name w:val="Текст выноски Знак"/>
    <w:basedOn w:val="a0"/>
    <w:link w:val="a5"/>
    <w:rsid w:val="00D73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24A261731C3146AAE4B79CAE86ECCA1F1554D1C22645E3D386C2493E567AACD170A14CD1B4663r1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4A261731C3146AAE4B79CAE86ECCA1F1554D1C22645E3D386C2493E567AACD170A14CD1B4560r1S1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mina\Desktop\&#1073;&#1083;&#1072;&#1085;&#1082;&#1080;\&#1041;&#1083;&#1072;&#1085;&#1082;%20-&#1087;&#1086;&#1089;&#1090;&#1072;&#1085;&#1086;&#1074;&#1083;&#1077;&#1085;&#1080;&#1077;%20&#1072;&#1076;.%20&#1088;&#1072;&#1081;&#1086;&#108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-постановление ад. района.dot</Template>
  <TotalTime>530</TotalTime>
  <Pages>21</Pages>
  <Words>6104</Words>
  <Characters>34798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User</cp:lastModifiedBy>
  <cp:revision>54</cp:revision>
  <cp:lastPrinted>2021-01-12T10:20:00Z</cp:lastPrinted>
  <dcterms:created xsi:type="dcterms:W3CDTF">2019-07-11T06:33:00Z</dcterms:created>
  <dcterms:modified xsi:type="dcterms:W3CDTF">2023-03-03T05:52:00Z</dcterms:modified>
</cp:coreProperties>
</file>