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92" w:rsidRPr="00E06BBE" w:rsidRDefault="004132B0" w:rsidP="00C824FA">
      <w:pPr>
        <w:tabs>
          <w:tab w:val="left" w:pos="1276"/>
        </w:tabs>
        <w:jc w:val="center"/>
        <w:rPr>
          <w:b/>
          <w:smallCaps/>
          <w:sz w:val="32"/>
        </w:rPr>
      </w:pPr>
      <w:r>
        <w:rPr>
          <w:b/>
          <w:i/>
          <w:smallCaps/>
          <w:sz w:val="32"/>
        </w:rPr>
        <w:t xml:space="preserve"> </w:t>
      </w:r>
      <w:r w:rsidR="00096592" w:rsidRPr="00E06BBE">
        <w:rPr>
          <w:b/>
          <w:smallCaps/>
          <w:sz w:val="32"/>
        </w:rPr>
        <w:t>Брянская область</w:t>
      </w:r>
    </w:p>
    <w:p w:rsidR="00096592" w:rsidRDefault="00096592">
      <w:pPr>
        <w:jc w:val="center"/>
        <w:rPr>
          <w:b/>
          <w:caps/>
          <w:sz w:val="52"/>
        </w:rPr>
      </w:pPr>
      <w:r>
        <w:rPr>
          <w:b/>
          <w:caps/>
          <w:sz w:val="34"/>
        </w:rPr>
        <w:t>администрация  Карачевского района</w:t>
      </w:r>
    </w:p>
    <w:p w:rsidR="00096592" w:rsidRDefault="00096592">
      <w:pPr>
        <w:pBdr>
          <w:bottom w:val="thickThinSmallGap" w:sz="24" w:space="1" w:color="auto"/>
        </w:pBdr>
        <w:jc w:val="center"/>
        <w:rPr>
          <w:rFonts w:ascii="Arial" w:hAnsi="Arial"/>
          <w:b/>
          <w:caps/>
          <w:sz w:val="40"/>
        </w:rPr>
      </w:pPr>
      <w:r>
        <w:rPr>
          <w:rFonts w:ascii="Arial" w:hAnsi="Arial"/>
          <w:b/>
          <w:caps/>
          <w:sz w:val="40"/>
        </w:rPr>
        <w:t>постановление</w:t>
      </w:r>
    </w:p>
    <w:p w:rsidR="00096592" w:rsidRPr="00D85AA4" w:rsidRDefault="00096592">
      <w:pPr>
        <w:ind w:firstLine="284"/>
        <w:rPr>
          <w:spacing w:val="8"/>
          <w:sz w:val="10"/>
          <w:szCs w:val="10"/>
        </w:rPr>
      </w:pPr>
    </w:p>
    <w:p w:rsidR="00BB7A89" w:rsidRPr="00A744EF" w:rsidRDefault="00A744EF" w:rsidP="00BB7A89">
      <w:pPr>
        <w:rPr>
          <w:spacing w:val="8"/>
          <w:sz w:val="24"/>
          <w:szCs w:val="24"/>
        </w:rPr>
      </w:pPr>
      <w:r w:rsidRPr="00A744EF">
        <w:rPr>
          <w:b/>
          <w:spacing w:val="8"/>
          <w:sz w:val="24"/>
          <w:szCs w:val="24"/>
          <w:u w:val="single"/>
        </w:rPr>
        <w:t>11.03.2025 г. № 331</w:t>
      </w:r>
      <w:r w:rsidR="00BB7A89" w:rsidRPr="00A744EF">
        <w:rPr>
          <w:spacing w:val="8"/>
          <w:sz w:val="24"/>
          <w:szCs w:val="24"/>
        </w:rPr>
        <w:tab/>
      </w:r>
      <w:r w:rsidR="00BB7A89" w:rsidRPr="00A744EF">
        <w:rPr>
          <w:spacing w:val="8"/>
          <w:sz w:val="24"/>
          <w:szCs w:val="24"/>
        </w:rPr>
        <w:tab/>
        <w:t xml:space="preserve"> </w:t>
      </w:r>
      <w:r w:rsidR="00A5619A" w:rsidRPr="00A744EF">
        <w:rPr>
          <w:spacing w:val="8"/>
          <w:sz w:val="24"/>
          <w:szCs w:val="24"/>
        </w:rPr>
        <w:t xml:space="preserve">      </w:t>
      </w:r>
      <w:r>
        <w:rPr>
          <w:spacing w:val="8"/>
          <w:sz w:val="24"/>
          <w:szCs w:val="24"/>
        </w:rPr>
        <w:t xml:space="preserve">                      </w:t>
      </w:r>
      <w:r w:rsidR="00A5619A" w:rsidRPr="00A744EF">
        <w:rPr>
          <w:spacing w:val="8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bookmarkStart w:id="0" w:name="_GoBack"/>
      <w:bookmarkEnd w:id="0"/>
      <w:r w:rsidR="00BB7A89" w:rsidRPr="00A744EF">
        <w:rPr>
          <w:spacing w:val="8"/>
          <w:sz w:val="24"/>
          <w:szCs w:val="24"/>
        </w:rPr>
        <w:t xml:space="preserve"> г. Карачев,  Брянская  обл.</w:t>
      </w:r>
    </w:p>
    <w:p w:rsidR="00BB7A89" w:rsidRPr="00A744EF" w:rsidRDefault="00BB7A89" w:rsidP="00BB7A89">
      <w:pPr>
        <w:ind w:firstLine="284"/>
        <w:rPr>
          <w:spacing w:val="8"/>
          <w:sz w:val="24"/>
          <w:szCs w:val="24"/>
        </w:rPr>
      </w:pPr>
      <w:r w:rsidRPr="00A744EF">
        <w:rPr>
          <w:spacing w:val="8"/>
          <w:sz w:val="24"/>
          <w:szCs w:val="24"/>
        </w:rPr>
        <w:t xml:space="preserve">                                                      </w:t>
      </w:r>
      <w:r w:rsidR="00A744EF">
        <w:rPr>
          <w:spacing w:val="8"/>
          <w:sz w:val="24"/>
          <w:szCs w:val="24"/>
        </w:rPr>
        <w:t xml:space="preserve">                     </w:t>
      </w:r>
      <w:r w:rsidRPr="00A744EF">
        <w:rPr>
          <w:spacing w:val="8"/>
          <w:sz w:val="24"/>
          <w:szCs w:val="24"/>
        </w:rPr>
        <w:t xml:space="preserve">     ул. Советская 64 тел. Факс (2-11-51)</w:t>
      </w:r>
    </w:p>
    <w:p w:rsidR="00B74A28" w:rsidRPr="002B793A" w:rsidRDefault="00DF429A" w:rsidP="00BB7A89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BB7A89" w:rsidRPr="002B793A">
        <w:rPr>
          <w:sz w:val="24"/>
          <w:szCs w:val="24"/>
        </w:rPr>
        <w:t xml:space="preserve">Об утверждении </w:t>
      </w:r>
      <w:r w:rsidRPr="002B793A">
        <w:rPr>
          <w:sz w:val="24"/>
          <w:szCs w:val="24"/>
        </w:rPr>
        <w:t xml:space="preserve">Положения о </w:t>
      </w:r>
      <w:r w:rsidR="00BB7A89" w:rsidRPr="002B793A">
        <w:rPr>
          <w:sz w:val="24"/>
          <w:szCs w:val="24"/>
        </w:rPr>
        <w:t>порядк</w:t>
      </w:r>
      <w:r w:rsidRPr="002B793A">
        <w:rPr>
          <w:sz w:val="24"/>
          <w:szCs w:val="24"/>
        </w:rPr>
        <w:t>е</w:t>
      </w:r>
      <w:r w:rsidR="00BB7A89" w:rsidRPr="002B793A">
        <w:rPr>
          <w:sz w:val="24"/>
          <w:szCs w:val="24"/>
        </w:rPr>
        <w:t xml:space="preserve"> формирования</w:t>
      </w:r>
      <w:r w:rsidRPr="002B793A">
        <w:rPr>
          <w:sz w:val="24"/>
          <w:szCs w:val="24"/>
        </w:rPr>
        <w:br/>
      </w:r>
      <w:r w:rsidR="00B84208" w:rsidRPr="002B793A">
        <w:rPr>
          <w:sz w:val="24"/>
          <w:szCs w:val="24"/>
        </w:rPr>
        <w:t xml:space="preserve">и </w:t>
      </w:r>
      <w:r w:rsidR="00BB7A89" w:rsidRPr="002B793A">
        <w:rPr>
          <w:sz w:val="24"/>
          <w:szCs w:val="24"/>
        </w:rPr>
        <w:t>утверждения спортивных сборных команд</w:t>
      </w:r>
    </w:p>
    <w:p w:rsidR="00D7045C" w:rsidRDefault="001B6415" w:rsidP="00BB7A89">
      <w:pPr>
        <w:rPr>
          <w:sz w:val="24"/>
          <w:szCs w:val="24"/>
        </w:rPr>
      </w:pPr>
      <w:r w:rsidRPr="002B793A">
        <w:rPr>
          <w:sz w:val="24"/>
          <w:szCs w:val="24"/>
        </w:rPr>
        <w:t>муниципальных организаций (учреждений),</w:t>
      </w:r>
    </w:p>
    <w:p w:rsidR="00B74A28" w:rsidRPr="002B793A" w:rsidRDefault="00BB7A89" w:rsidP="00BB7A89">
      <w:pPr>
        <w:rPr>
          <w:sz w:val="24"/>
          <w:szCs w:val="24"/>
        </w:rPr>
      </w:pPr>
      <w:r w:rsidRPr="002B793A">
        <w:rPr>
          <w:sz w:val="24"/>
          <w:szCs w:val="24"/>
        </w:rPr>
        <w:t>Карачевского городского поселения</w:t>
      </w:r>
    </w:p>
    <w:p w:rsidR="00B74A28" w:rsidRPr="002B793A" w:rsidRDefault="00BB7A89" w:rsidP="00BB7A89">
      <w:pPr>
        <w:rPr>
          <w:sz w:val="24"/>
          <w:szCs w:val="24"/>
        </w:rPr>
      </w:pPr>
      <w:r w:rsidRPr="002B793A">
        <w:rPr>
          <w:sz w:val="24"/>
          <w:szCs w:val="24"/>
        </w:rPr>
        <w:t>Карачевского</w:t>
      </w:r>
      <w:r w:rsidR="00B74A28" w:rsidRPr="002B793A">
        <w:rPr>
          <w:sz w:val="24"/>
          <w:szCs w:val="24"/>
        </w:rPr>
        <w:t xml:space="preserve"> </w:t>
      </w:r>
      <w:r w:rsidRPr="002B793A">
        <w:rPr>
          <w:sz w:val="24"/>
          <w:szCs w:val="24"/>
        </w:rPr>
        <w:t>муниципального района Брянской</w:t>
      </w:r>
    </w:p>
    <w:p w:rsidR="00B74A28" w:rsidRPr="002B793A" w:rsidRDefault="00BB7A89" w:rsidP="00BB7A89">
      <w:pPr>
        <w:rPr>
          <w:sz w:val="24"/>
          <w:szCs w:val="24"/>
        </w:rPr>
      </w:pPr>
      <w:r w:rsidRPr="002B793A">
        <w:rPr>
          <w:sz w:val="24"/>
          <w:szCs w:val="24"/>
        </w:rPr>
        <w:t>области, Карачевского</w:t>
      </w:r>
      <w:r w:rsidR="00B74A28" w:rsidRPr="002B793A">
        <w:rPr>
          <w:sz w:val="24"/>
          <w:szCs w:val="24"/>
        </w:rPr>
        <w:t xml:space="preserve"> </w:t>
      </w:r>
      <w:r w:rsidRPr="002B793A">
        <w:rPr>
          <w:sz w:val="24"/>
          <w:szCs w:val="24"/>
        </w:rPr>
        <w:t>муниципального района</w:t>
      </w:r>
    </w:p>
    <w:p w:rsidR="00BB7A89" w:rsidRPr="002B793A" w:rsidRDefault="00BB7A89" w:rsidP="00BB7A89">
      <w:pPr>
        <w:rPr>
          <w:sz w:val="24"/>
          <w:szCs w:val="24"/>
        </w:rPr>
      </w:pPr>
      <w:r w:rsidRPr="002B793A">
        <w:rPr>
          <w:sz w:val="24"/>
          <w:szCs w:val="24"/>
        </w:rPr>
        <w:t>Брянской области</w:t>
      </w:r>
      <w:r w:rsidR="00ED18CC" w:rsidRPr="002B793A">
        <w:rPr>
          <w:sz w:val="24"/>
          <w:szCs w:val="24"/>
        </w:rPr>
        <w:t xml:space="preserve">» </w:t>
      </w:r>
    </w:p>
    <w:p w:rsidR="00BB7A89" w:rsidRPr="002B793A" w:rsidRDefault="00BB7A89" w:rsidP="00BB7A89">
      <w:pPr>
        <w:rPr>
          <w:sz w:val="24"/>
          <w:szCs w:val="24"/>
        </w:rPr>
      </w:pPr>
    </w:p>
    <w:p w:rsidR="00BB7A89" w:rsidRPr="002B793A" w:rsidRDefault="00BB7A89" w:rsidP="00BB7A89">
      <w:pPr>
        <w:jc w:val="both"/>
        <w:rPr>
          <w:sz w:val="24"/>
          <w:szCs w:val="24"/>
        </w:rPr>
      </w:pPr>
      <w:r w:rsidRPr="002B793A">
        <w:rPr>
          <w:sz w:val="24"/>
          <w:szCs w:val="24"/>
        </w:rPr>
        <w:t xml:space="preserve">    В целях решения вопросов местного значения в области физической культуры </w:t>
      </w:r>
      <w:r w:rsidR="00E2142B" w:rsidRPr="002B793A">
        <w:rPr>
          <w:sz w:val="24"/>
          <w:szCs w:val="24"/>
        </w:rPr>
        <w:br/>
      </w:r>
      <w:r w:rsidRPr="002B793A">
        <w:rPr>
          <w:sz w:val="24"/>
          <w:szCs w:val="24"/>
        </w:rPr>
        <w:t xml:space="preserve">и спорта по совершенствованию системы формирования спортивных сборных команд </w:t>
      </w:r>
      <w:r w:rsidR="00D7045C">
        <w:rPr>
          <w:sz w:val="24"/>
          <w:szCs w:val="24"/>
        </w:rPr>
        <w:br/>
      </w:r>
      <w:r w:rsidRPr="002B793A">
        <w:rPr>
          <w:sz w:val="24"/>
          <w:szCs w:val="24"/>
        </w:rPr>
        <w:t>и обеспечению участия спортивных сборных команд</w:t>
      </w:r>
      <w:r w:rsidR="00FE440C" w:rsidRPr="002B793A">
        <w:rPr>
          <w:sz w:val="24"/>
          <w:szCs w:val="24"/>
        </w:rPr>
        <w:t xml:space="preserve"> муниципальных организаций (учреждений),</w:t>
      </w:r>
      <w:r w:rsidRPr="002B793A">
        <w:rPr>
          <w:sz w:val="24"/>
          <w:szCs w:val="24"/>
        </w:rPr>
        <w:t xml:space="preserve"> Карачевского городского поселения Карачевского муниципального района Брянской области Карачевского муниципального района Брянской области в региональных, межрегиональных, всероссийских и международных физкультурных мероприятиях </w:t>
      </w:r>
      <w:r w:rsidR="00327BB3">
        <w:rPr>
          <w:sz w:val="24"/>
          <w:szCs w:val="24"/>
        </w:rPr>
        <w:br/>
      </w:r>
      <w:r w:rsidRPr="002B793A">
        <w:rPr>
          <w:sz w:val="24"/>
          <w:szCs w:val="24"/>
        </w:rPr>
        <w:t xml:space="preserve">и спортивных мероприятиях по различным видам спорта в соответствии с Федеральным законом от 6 октября 2003 года № 131-ФЗ «Об общих принципах организации местного самоуправления в Российской Федерации», с частью 2 статьи 36 Федерального закона от 4 декабря 2007 года № 329-ФЗ «О физической культуре и спорте в Российской Федерации»,   </w:t>
      </w:r>
    </w:p>
    <w:p w:rsidR="00327BB3" w:rsidRDefault="00327BB3" w:rsidP="002B793A">
      <w:pPr>
        <w:jc w:val="center"/>
        <w:rPr>
          <w:b/>
          <w:spacing w:val="8"/>
          <w:sz w:val="26"/>
          <w:szCs w:val="26"/>
        </w:rPr>
      </w:pPr>
    </w:p>
    <w:p w:rsidR="00BB7A89" w:rsidRPr="00E2142B" w:rsidRDefault="00BB7A89" w:rsidP="002B793A">
      <w:pPr>
        <w:jc w:val="center"/>
        <w:rPr>
          <w:b/>
          <w:spacing w:val="8"/>
          <w:sz w:val="26"/>
          <w:szCs w:val="26"/>
        </w:rPr>
      </w:pPr>
      <w:r w:rsidRPr="00E2142B">
        <w:rPr>
          <w:b/>
          <w:spacing w:val="8"/>
          <w:sz w:val="26"/>
          <w:szCs w:val="26"/>
        </w:rPr>
        <w:t>ПОСТАНОВЛЯЮ:</w:t>
      </w:r>
    </w:p>
    <w:p w:rsidR="00E2142B" w:rsidRPr="00E2142B" w:rsidRDefault="00E2142B" w:rsidP="00BB7A89">
      <w:pPr>
        <w:pStyle w:val="aa"/>
        <w:ind w:right="0" w:firstLine="0"/>
        <w:jc w:val="center"/>
        <w:rPr>
          <w:b/>
          <w:spacing w:val="8"/>
          <w:sz w:val="26"/>
          <w:szCs w:val="26"/>
        </w:rPr>
      </w:pPr>
    </w:p>
    <w:p w:rsidR="009A37DE" w:rsidRPr="002B793A" w:rsidRDefault="00BB7A89" w:rsidP="00561EB0">
      <w:pPr>
        <w:pStyle w:val="aa"/>
        <w:rPr>
          <w:color w:val="000000"/>
          <w:sz w:val="24"/>
          <w:szCs w:val="24"/>
          <w:lang w:bidi="ru-RU"/>
        </w:rPr>
      </w:pPr>
      <w:r w:rsidRPr="002B793A">
        <w:rPr>
          <w:color w:val="000000"/>
          <w:sz w:val="24"/>
          <w:szCs w:val="24"/>
          <w:lang w:bidi="ru-RU"/>
        </w:rPr>
        <w:t xml:space="preserve">1. </w:t>
      </w:r>
      <w:r w:rsidR="009A37DE" w:rsidRPr="002B793A">
        <w:rPr>
          <w:color w:val="000000"/>
          <w:sz w:val="24"/>
          <w:szCs w:val="24"/>
          <w:lang w:bidi="ru-RU"/>
        </w:rPr>
        <w:t xml:space="preserve">Утвердить </w:t>
      </w:r>
      <w:r w:rsidRPr="002B793A">
        <w:rPr>
          <w:color w:val="000000"/>
          <w:sz w:val="24"/>
          <w:szCs w:val="24"/>
          <w:lang w:bidi="ru-RU"/>
        </w:rPr>
        <w:t>Положение о порядке формирования и утверждения</w:t>
      </w:r>
      <w:r w:rsidR="00531E61" w:rsidRPr="002B793A">
        <w:rPr>
          <w:color w:val="000000"/>
          <w:sz w:val="24"/>
          <w:szCs w:val="24"/>
          <w:lang w:bidi="ru-RU"/>
        </w:rPr>
        <w:t xml:space="preserve"> </w:t>
      </w:r>
      <w:r w:rsidRPr="002B793A">
        <w:rPr>
          <w:color w:val="000000"/>
          <w:sz w:val="24"/>
          <w:szCs w:val="24"/>
          <w:lang w:bidi="ru-RU"/>
        </w:rPr>
        <w:t xml:space="preserve">спортивных сборных команд </w:t>
      </w:r>
      <w:r w:rsidR="00FE440C" w:rsidRPr="002B793A">
        <w:rPr>
          <w:color w:val="000000"/>
          <w:sz w:val="24"/>
          <w:szCs w:val="24"/>
          <w:lang w:bidi="ru-RU"/>
        </w:rPr>
        <w:t>муниципальных организаций (учреждений)</w:t>
      </w:r>
      <w:r w:rsidR="00FE440C" w:rsidRPr="002B793A">
        <w:rPr>
          <w:color w:val="000000"/>
          <w:sz w:val="24"/>
          <w:szCs w:val="24"/>
          <w:lang w:bidi="ru-RU"/>
        </w:rPr>
        <w:t xml:space="preserve">, </w:t>
      </w:r>
      <w:r w:rsidRPr="002B793A">
        <w:rPr>
          <w:sz w:val="24"/>
          <w:szCs w:val="24"/>
        </w:rPr>
        <w:t>Карачевского городского поселения Карачевского</w:t>
      </w:r>
      <w:r w:rsidR="00531E61" w:rsidRPr="002B793A">
        <w:rPr>
          <w:sz w:val="24"/>
          <w:szCs w:val="24"/>
        </w:rPr>
        <w:t xml:space="preserve"> </w:t>
      </w:r>
      <w:r w:rsidRPr="002B793A">
        <w:rPr>
          <w:sz w:val="24"/>
          <w:szCs w:val="24"/>
        </w:rPr>
        <w:t>муниципального района Брянской области,</w:t>
      </w:r>
      <w:r w:rsidRPr="002B793A">
        <w:rPr>
          <w:color w:val="000000"/>
          <w:sz w:val="24"/>
          <w:szCs w:val="24"/>
          <w:lang w:bidi="ru-RU"/>
        </w:rPr>
        <w:t xml:space="preserve"> Карачевского муниципального района Брянской области</w:t>
      </w:r>
      <w:r w:rsidR="00145288" w:rsidRPr="002B793A">
        <w:rPr>
          <w:color w:val="000000"/>
          <w:sz w:val="24"/>
          <w:szCs w:val="24"/>
          <w:lang w:bidi="ru-RU"/>
        </w:rPr>
        <w:t>»</w:t>
      </w:r>
      <w:r w:rsidR="0036258A" w:rsidRPr="002B793A">
        <w:rPr>
          <w:color w:val="000000"/>
          <w:sz w:val="24"/>
          <w:szCs w:val="24"/>
          <w:lang w:bidi="ru-RU"/>
        </w:rPr>
        <w:t xml:space="preserve"> изложив </w:t>
      </w:r>
      <w:r w:rsidR="00F87501" w:rsidRPr="002B793A">
        <w:rPr>
          <w:color w:val="000000"/>
          <w:sz w:val="24"/>
          <w:szCs w:val="24"/>
          <w:lang w:bidi="ru-RU"/>
        </w:rPr>
        <w:t>в новой редакции</w:t>
      </w:r>
      <w:r w:rsidR="009A37DE" w:rsidRPr="002B793A">
        <w:rPr>
          <w:color w:val="000000"/>
          <w:sz w:val="24"/>
          <w:szCs w:val="24"/>
          <w:lang w:bidi="ru-RU"/>
        </w:rPr>
        <w:t>.</w:t>
      </w:r>
    </w:p>
    <w:p w:rsidR="00E6051E" w:rsidRPr="002B793A" w:rsidRDefault="009A37DE" w:rsidP="00BB7A89">
      <w:pPr>
        <w:pStyle w:val="aa"/>
        <w:rPr>
          <w:spacing w:val="8"/>
          <w:sz w:val="24"/>
          <w:szCs w:val="24"/>
        </w:rPr>
      </w:pPr>
      <w:r w:rsidRPr="002B793A">
        <w:rPr>
          <w:color w:val="000000"/>
          <w:sz w:val="24"/>
          <w:szCs w:val="24"/>
          <w:lang w:bidi="ru-RU"/>
        </w:rPr>
        <w:t xml:space="preserve">2. </w:t>
      </w:r>
      <w:r w:rsidR="00A50C1B" w:rsidRPr="002B793A">
        <w:rPr>
          <w:color w:val="000000"/>
          <w:sz w:val="24"/>
          <w:szCs w:val="24"/>
          <w:lang w:bidi="ru-RU"/>
        </w:rPr>
        <w:t xml:space="preserve">Считать утратившим силу постановление администрации Карачевского района </w:t>
      </w:r>
      <w:r w:rsidR="00666F91" w:rsidRPr="002B793A">
        <w:rPr>
          <w:color w:val="000000"/>
          <w:sz w:val="24"/>
          <w:szCs w:val="24"/>
          <w:lang w:bidi="ru-RU"/>
        </w:rPr>
        <w:t>«Об утверждении порядка формирования и утверждения спортивных сборных команд Карачевского городского поселения Карачевского муниципального района Брянской области, Карачевского муниципального района Брянской области»</w:t>
      </w:r>
      <w:r w:rsidR="00666F91" w:rsidRPr="002B793A">
        <w:rPr>
          <w:spacing w:val="8"/>
          <w:sz w:val="24"/>
          <w:szCs w:val="24"/>
        </w:rPr>
        <w:t xml:space="preserve"> от </w:t>
      </w:r>
      <w:r w:rsidR="00E6051E" w:rsidRPr="002B793A">
        <w:rPr>
          <w:spacing w:val="8"/>
          <w:sz w:val="24"/>
          <w:szCs w:val="24"/>
        </w:rPr>
        <w:t>30.01.2025 год № 122.</w:t>
      </w:r>
    </w:p>
    <w:p w:rsidR="00BB7A89" w:rsidRPr="002B793A" w:rsidRDefault="00255E63" w:rsidP="00BB7A89">
      <w:pPr>
        <w:pStyle w:val="aa"/>
        <w:rPr>
          <w:color w:val="000000"/>
          <w:sz w:val="24"/>
          <w:szCs w:val="24"/>
          <w:lang w:bidi="ru-RU"/>
        </w:rPr>
      </w:pPr>
      <w:r w:rsidRPr="002B793A">
        <w:rPr>
          <w:color w:val="000000"/>
          <w:sz w:val="24"/>
          <w:szCs w:val="24"/>
          <w:lang w:bidi="ru-RU"/>
        </w:rPr>
        <w:t>3</w:t>
      </w:r>
      <w:r w:rsidR="00BB7A89" w:rsidRPr="002B793A">
        <w:rPr>
          <w:color w:val="000000"/>
          <w:sz w:val="24"/>
          <w:szCs w:val="24"/>
          <w:lang w:bidi="ru-RU"/>
        </w:rPr>
        <w:t xml:space="preserve">. Отделу культуры, молодёжной политики, физической культуры и спорта администрации Карачевского района довести настоящее постановление до заинтересованных </w:t>
      </w:r>
      <w:r w:rsidR="00746CC6" w:rsidRPr="002B793A">
        <w:rPr>
          <w:color w:val="000000"/>
          <w:sz w:val="24"/>
          <w:szCs w:val="24"/>
          <w:lang w:bidi="ru-RU"/>
        </w:rPr>
        <w:t xml:space="preserve">муниципальных </w:t>
      </w:r>
      <w:r w:rsidR="00BB7A89" w:rsidRPr="002B793A">
        <w:rPr>
          <w:color w:val="000000"/>
          <w:sz w:val="24"/>
          <w:szCs w:val="24"/>
          <w:lang w:bidi="ru-RU"/>
        </w:rPr>
        <w:t xml:space="preserve">организаций </w:t>
      </w:r>
      <w:r w:rsidR="00E6051E" w:rsidRPr="002B793A">
        <w:rPr>
          <w:color w:val="000000"/>
          <w:sz w:val="24"/>
          <w:szCs w:val="24"/>
          <w:lang w:bidi="ru-RU"/>
        </w:rPr>
        <w:t>(</w:t>
      </w:r>
      <w:r w:rsidR="00BB7A89" w:rsidRPr="002B793A">
        <w:rPr>
          <w:color w:val="000000"/>
          <w:sz w:val="24"/>
          <w:szCs w:val="24"/>
          <w:lang w:bidi="ru-RU"/>
        </w:rPr>
        <w:t>учреждений</w:t>
      </w:r>
      <w:r w:rsidR="00E6051E" w:rsidRPr="002B793A">
        <w:rPr>
          <w:color w:val="000000"/>
          <w:sz w:val="24"/>
          <w:szCs w:val="24"/>
          <w:lang w:bidi="ru-RU"/>
        </w:rPr>
        <w:t>)</w:t>
      </w:r>
      <w:r w:rsidR="00BB7A89" w:rsidRPr="002B793A">
        <w:rPr>
          <w:color w:val="000000"/>
          <w:sz w:val="24"/>
          <w:szCs w:val="24"/>
          <w:lang w:bidi="ru-RU"/>
        </w:rPr>
        <w:t xml:space="preserve"> и организовать его исполнение.</w:t>
      </w:r>
    </w:p>
    <w:p w:rsidR="00BB7A89" w:rsidRPr="002B793A" w:rsidRDefault="007B33EB" w:rsidP="00BB7A89">
      <w:pPr>
        <w:pStyle w:val="aa"/>
        <w:rPr>
          <w:color w:val="000000"/>
          <w:sz w:val="24"/>
          <w:szCs w:val="24"/>
          <w:lang w:bidi="ru-RU"/>
        </w:rPr>
      </w:pPr>
      <w:r w:rsidRPr="002B793A">
        <w:rPr>
          <w:color w:val="000000"/>
          <w:sz w:val="24"/>
          <w:szCs w:val="24"/>
          <w:lang w:bidi="ru-RU"/>
        </w:rPr>
        <w:t>4</w:t>
      </w:r>
      <w:r w:rsidR="00BB7A89" w:rsidRPr="002B793A">
        <w:rPr>
          <w:color w:val="000000"/>
          <w:sz w:val="24"/>
          <w:szCs w:val="24"/>
          <w:lang w:bidi="ru-RU"/>
        </w:rPr>
        <w:t>. Контроль исполнения постановления возложить на первого заместителя главы администрации Карачевского района С.А. Шкуркина.</w:t>
      </w:r>
    </w:p>
    <w:p w:rsidR="00BB7A89" w:rsidRPr="002B793A" w:rsidRDefault="00BB7A89" w:rsidP="00BB7A89">
      <w:pPr>
        <w:pStyle w:val="aa"/>
        <w:ind w:right="417" w:firstLine="0"/>
        <w:rPr>
          <w:color w:val="000000"/>
          <w:sz w:val="24"/>
          <w:szCs w:val="24"/>
          <w:lang w:bidi="ru-RU"/>
        </w:rPr>
      </w:pPr>
    </w:p>
    <w:p w:rsidR="00BB7A89" w:rsidRPr="002B793A" w:rsidRDefault="00BB7A89" w:rsidP="00BB7A89">
      <w:pPr>
        <w:jc w:val="both"/>
        <w:rPr>
          <w:b/>
          <w:spacing w:val="8"/>
          <w:sz w:val="28"/>
          <w:szCs w:val="28"/>
        </w:rPr>
      </w:pPr>
      <w:r w:rsidRPr="002B793A">
        <w:rPr>
          <w:b/>
          <w:spacing w:val="8"/>
          <w:sz w:val="28"/>
          <w:szCs w:val="28"/>
        </w:rPr>
        <w:t xml:space="preserve">Глава администрации </w:t>
      </w:r>
    </w:p>
    <w:p w:rsidR="00BB7A89" w:rsidRPr="002B793A" w:rsidRDefault="00BB7A89" w:rsidP="00BB7A89">
      <w:pPr>
        <w:jc w:val="both"/>
        <w:rPr>
          <w:b/>
          <w:spacing w:val="8"/>
          <w:sz w:val="28"/>
          <w:szCs w:val="28"/>
        </w:rPr>
      </w:pPr>
      <w:r w:rsidRPr="002B793A">
        <w:rPr>
          <w:b/>
          <w:spacing w:val="8"/>
          <w:sz w:val="28"/>
          <w:szCs w:val="28"/>
        </w:rPr>
        <w:t>Карачевского района</w:t>
      </w:r>
      <w:r w:rsidRPr="002B793A">
        <w:rPr>
          <w:b/>
          <w:spacing w:val="8"/>
          <w:sz w:val="28"/>
          <w:szCs w:val="28"/>
        </w:rPr>
        <w:tab/>
      </w:r>
      <w:r w:rsidRPr="002B793A">
        <w:rPr>
          <w:b/>
          <w:spacing w:val="8"/>
          <w:sz w:val="28"/>
          <w:szCs w:val="28"/>
        </w:rPr>
        <w:tab/>
        <w:t xml:space="preserve">      </w:t>
      </w:r>
      <w:r w:rsidR="002B793A">
        <w:rPr>
          <w:b/>
          <w:spacing w:val="8"/>
          <w:sz w:val="28"/>
          <w:szCs w:val="28"/>
        </w:rPr>
        <w:t xml:space="preserve">  </w:t>
      </w:r>
      <w:r w:rsidRPr="002B793A">
        <w:rPr>
          <w:b/>
          <w:spacing w:val="8"/>
          <w:sz w:val="28"/>
          <w:szCs w:val="28"/>
        </w:rPr>
        <w:t xml:space="preserve">                     </w:t>
      </w:r>
      <w:r w:rsidRPr="002B793A">
        <w:rPr>
          <w:b/>
          <w:spacing w:val="8"/>
          <w:sz w:val="28"/>
          <w:szCs w:val="28"/>
        </w:rPr>
        <w:tab/>
      </w:r>
      <w:r w:rsidR="007A2D0C" w:rsidRPr="002B793A">
        <w:rPr>
          <w:b/>
          <w:spacing w:val="8"/>
          <w:sz w:val="28"/>
          <w:szCs w:val="28"/>
        </w:rPr>
        <w:t xml:space="preserve">        </w:t>
      </w:r>
      <w:r w:rsidRPr="002B793A">
        <w:rPr>
          <w:b/>
          <w:spacing w:val="8"/>
          <w:sz w:val="28"/>
          <w:szCs w:val="28"/>
        </w:rPr>
        <w:tab/>
      </w:r>
      <w:r w:rsidR="007B33EB" w:rsidRPr="002B793A">
        <w:rPr>
          <w:b/>
          <w:spacing w:val="8"/>
          <w:sz w:val="28"/>
          <w:szCs w:val="28"/>
        </w:rPr>
        <w:t>Р.А. Егоров</w:t>
      </w:r>
    </w:p>
    <w:p w:rsidR="00BB7A89" w:rsidRPr="002B793A" w:rsidRDefault="00BB7A89" w:rsidP="00BB7A89">
      <w:pPr>
        <w:tabs>
          <w:tab w:val="left" w:pos="2840"/>
          <w:tab w:val="left" w:pos="6946"/>
          <w:tab w:val="left" w:pos="7230"/>
        </w:tabs>
        <w:jc w:val="both"/>
        <w:rPr>
          <w:i/>
          <w:spacing w:val="8"/>
          <w:sz w:val="28"/>
          <w:szCs w:val="28"/>
        </w:rPr>
      </w:pPr>
    </w:p>
    <w:p w:rsidR="00BB7A89" w:rsidRPr="0000356F" w:rsidRDefault="00BB7A89" w:rsidP="00BB7A89">
      <w:pPr>
        <w:pStyle w:val="a9"/>
        <w:jc w:val="both"/>
        <w:rPr>
          <w:i/>
          <w:sz w:val="18"/>
          <w:szCs w:val="18"/>
        </w:rPr>
      </w:pPr>
      <w:r w:rsidRPr="0000356F">
        <w:rPr>
          <w:i/>
          <w:sz w:val="18"/>
          <w:szCs w:val="18"/>
        </w:rPr>
        <w:t>Исп.: Итомленская В.Н.</w:t>
      </w:r>
    </w:p>
    <w:p w:rsidR="00BB7A89" w:rsidRPr="0000356F" w:rsidRDefault="00BB7A89" w:rsidP="00BB7A89">
      <w:pPr>
        <w:pStyle w:val="a9"/>
        <w:jc w:val="both"/>
        <w:rPr>
          <w:i/>
          <w:sz w:val="18"/>
          <w:szCs w:val="18"/>
        </w:rPr>
      </w:pPr>
      <w:r w:rsidRPr="0000356F">
        <w:rPr>
          <w:i/>
          <w:sz w:val="18"/>
          <w:szCs w:val="18"/>
        </w:rPr>
        <w:t>тел.: 8 (48335) 2-13-84</w:t>
      </w:r>
    </w:p>
    <w:p w:rsidR="00BB7A89" w:rsidRPr="002B793A" w:rsidRDefault="00BB7A89" w:rsidP="00BB7A89">
      <w:pPr>
        <w:pStyle w:val="a9"/>
        <w:jc w:val="both"/>
        <w:rPr>
          <w:sz w:val="24"/>
          <w:szCs w:val="24"/>
        </w:rPr>
      </w:pPr>
      <w:r w:rsidRPr="002B793A">
        <w:rPr>
          <w:sz w:val="24"/>
          <w:szCs w:val="24"/>
        </w:rPr>
        <w:t>Согласовано:</w:t>
      </w:r>
    </w:p>
    <w:p w:rsidR="00BB7A89" w:rsidRPr="002B793A" w:rsidRDefault="00BB7A89" w:rsidP="00BB7A89">
      <w:pPr>
        <w:pStyle w:val="aa"/>
        <w:ind w:right="0" w:firstLine="0"/>
        <w:rPr>
          <w:sz w:val="24"/>
          <w:szCs w:val="24"/>
        </w:rPr>
      </w:pPr>
      <w:r w:rsidRPr="002B793A">
        <w:rPr>
          <w:sz w:val="24"/>
          <w:szCs w:val="24"/>
        </w:rPr>
        <w:t>Первый заместитель главы администрации</w:t>
      </w:r>
    </w:p>
    <w:p w:rsidR="00BB7A89" w:rsidRPr="002B793A" w:rsidRDefault="00BB7A89" w:rsidP="00BB7A89">
      <w:pPr>
        <w:pStyle w:val="aa"/>
        <w:ind w:right="0" w:firstLine="0"/>
        <w:rPr>
          <w:sz w:val="24"/>
          <w:szCs w:val="24"/>
        </w:rPr>
      </w:pPr>
      <w:r w:rsidRPr="002B793A">
        <w:rPr>
          <w:sz w:val="24"/>
          <w:szCs w:val="24"/>
        </w:rPr>
        <w:t xml:space="preserve">Карачевского района                                                      </w:t>
      </w:r>
      <w:r w:rsidR="002B793A">
        <w:rPr>
          <w:sz w:val="24"/>
          <w:szCs w:val="24"/>
        </w:rPr>
        <w:t xml:space="preserve">                             </w:t>
      </w:r>
      <w:r w:rsidRPr="002B793A">
        <w:rPr>
          <w:sz w:val="24"/>
          <w:szCs w:val="24"/>
        </w:rPr>
        <w:t xml:space="preserve">           С.А. Шкуркин</w:t>
      </w:r>
    </w:p>
    <w:p w:rsidR="00746CC6" w:rsidRPr="002B793A" w:rsidRDefault="00746CC6" w:rsidP="00BB7A89">
      <w:pPr>
        <w:pStyle w:val="a9"/>
        <w:jc w:val="both"/>
        <w:rPr>
          <w:sz w:val="24"/>
          <w:szCs w:val="24"/>
        </w:rPr>
      </w:pPr>
      <w:r w:rsidRPr="002B793A">
        <w:rPr>
          <w:sz w:val="24"/>
          <w:szCs w:val="24"/>
        </w:rPr>
        <w:t>Начальник отдела культуры, молодёжной политики,</w:t>
      </w:r>
    </w:p>
    <w:p w:rsidR="00746CC6" w:rsidRPr="002B793A" w:rsidRDefault="00746CC6" w:rsidP="00BB7A89">
      <w:pPr>
        <w:pStyle w:val="a9"/>
        <w:jc w:val="both"/>
        <w:rPr>
          <w:sz w:val="24"/>
          <w:szCs w:val="24"/>
        </w:rPr>
      </w:pPr>
      <w:r w:rsidRPr="002B793A">
        <w:rPr>
          <w:sz w:val="24"/>
          <w:szCs w:val="24"/>
        </w:rPr>
        <w:t xml:space="preserve">физической культуры и спорта                                          </w:t>
      </w:r>
      <w:r w:rsidR="002B793A">
        <w:rPr>
          <w:sz w:val="24"/>
          <w:szCs w:val="24"/>
        </w:rPr>
        <w:t xml:space="preserve">                          </w:t>
      </w:r>
      <w:r w:rsidRPr="002B793A">
        <w:rPr>
          <w:sz w:val="24"/>
          <w:szCs w:val="24"/>
        </w:rPr>
        <w:t xml:space="preserve">         Л.В. Рылова</w:t>
      </w:r>
    </w:p>
    <w:p w:rsidR="00BB7A89" w:rsidRPr="002B793A" w:rsidRDefault="00BB7A89" w:rsidP="00BB7A89">
      <w:pPr>
        <w:pStyle w:val="a9"/>
        <w:jc w:val="both"/>
        <w:rPr>
          <w:i/>
          <w:sz w:val="18"/>
          <w:szCs w:val="18"/>
        </w:rPr>
      </w:pPr>
      <w:r w:rsidRPr="002B793A">
        <w:rPr>
          <w:sz w:val="24"/>
          <w:szCs w:val="24"/>
        </w:rPr>
        <w:t xml:space="preserve">Юрисконсульт                                                                      </w:t>
      </w:r>
      <w:r w:rsidR="002B793A">
        <w:rPr>
          <w:sz w:val="24"/>
          <w:szCs w:val="24"/>
        </w:rPr>
        <w:t xml:space="preserve">                            </w:t>
      </w:r>
      <w:r w:rsidRPr="002B793A">
        <w:rPr>
          <w:sz w:val="24"/>
          <w:szCs w:val="24"/>
        </w:rPr>
        <w:t xml:space="preserve">       Н.Г. Романенко</w:t>
      </w:r>
    </w:p>
    <w:p w:rsidR="00A86CE4" w:rsidRDefault="00A86CE4" w:rsidP="00C310BD">
      <w:pPr>
        <w:pStyle w:val="a9"/>
        <w:jc w:val="both"/>
        <w:rPr>
          <w:i/>
          <w:sz w:val="18"/>
          <w:szCs w:val="18"/>
        </w:rPr>
      </w:pPr>
    </w:p>
    <w:p w:rsidR="00730AC8" w:rsidRDefault="00730AC8" w:rsidP="00C310BD">
      <w:pPr>
        <w:pStyle w:val="a9"/>
        <w:jc w:val="both"/>
        <w:rPr>
          <w:i/>
          <w:sz w:val="18"/>
          <w:szCs w:val="18"/>
        </w:rPr>
      </w:pPr>
    </w:p>
    <w:p w:rsidR="00730AC8" w:rsidRDefault="00730AC8" w:rsidP="00C310BD">
      <w:pPr>
        <w:pStyle w:val="a9"/>
        <w:jc w:val="both"/>
        <w:rPr>
          <w:i/>
          <w:sz w:val="18"/>
          <w:szCs w:val="18"/>
        </w:rPr>
      </w:pPr>
    </w:p>
    <w:p w:rsidR="00730AC8" w:rsidRDefault="00730AC8" w:rsidP="00C310BD">
      <w:pPr>
        <w:pStyle w:val="a9"/>
        <w:jc w:val="both"/>
        <w:rPr>
          <w:i/>
          <w:sz w:val="18"/>
          <w:szCs w:val="18"/>
        </w:rPr>
      </w:pPr>
    </w:p>
    <w:p w:rsidR="00730AC8" w:rsidRDefault="00730AC8" w:rsidP="00C310BD">
      <w:pPr>
        <w:pStyle w:val="a9"/>
        <w:jc w:val="both"/>
        <w:rPr>
          <w:i/>
          <w:sz w:val="18"/>
          <w:szCs w:val="18"/>
        </w:rPr>
      </w:pPr>
    </w:p>
    <w:p w:rsidR="00730AC8" w:rsidRDefault="00730AC8" w:rsidP="00C310BD">
      <w:pPr>
        <w:pStyle w:val="a9"/>
        <w:jc w:val="both"/>
        <w:rPr>
          <w:i/>
          <w:sz w:val="18"/>
          <w:szCs w:val="18"/>
        </w:rPr>
      </w:pPr>
    </w:p>
    <w:p w:rsidR="00730AC8" w:rsidRDefault="00730AC8" w:rsidP="00C310BD">
      <w:pPr>
        <w:pStyle w:val="a9"/>
        <w:jc w:val="both"/>
        <w:rPr>
          <w:i/>
          <w:sz w:val="18"/>
          <w:szCs w:val="18"/>
        </w:rPr>
      </w:pPr>
    </w:p>
    <w:p w:rsidR="00730AC8" w:rsidRDefault="00730AC8" w:rsidP="00C310BD">
      <w:pPr>
        <w:pStyle w:val="a9"/>
        <w:jc w:val="both"/>
        <w:rPr>
          <w:i/>
          <w:sz w:val="18"/>
          <w:szCs w:val="18"/>
        </w:rPr>
      </w:pPr>
    </w:p>
    <w:tbl>
      <w:tblPr>
        <w:tblStyle w:val="af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730AC8" w:rsidTr="002246DB">
        <w:tc>
          <w:tcPr>
            <w:tcW w:w="3935" w:type="dxa"/>
          </w:tcPr>
          <w:p w:rsidR="00730AC8" w:rsidRPr="00730AC8" w:rsidRDefault="00730AC8" w:rsidP="00730AC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30AC8">
              <w:rPr>
                <w:color w:val="000000"/>
                <w:sz w:val="24"/>
                <w:szCs w:val="24"/>
                <w:lang w:bidi="ru-RU"/>
              </w:rPr>
              <w:t>Приложение 1</w:t>
            </w:r>
          </w:p>
          <w:p w:rsidR="00730AC8" w:rsidRPr="00730AC8" w:rsidRDefault="00730AC8" w:rsidP="00730AC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30AC8">
              <w:rPr>
                <w:color w:val="000000"/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730AC8" w:rsidRPr="00730AC8" w:rsidRDefault="00730AC8" w:rsidP="00730AC8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30AC8">
              <w:rPr>
                <w:color w:val="000000"/>
                <w:sz w:val="24"/>
                <w:szCs w:val="24"/>
                <w:lang w:bidi="ru-RU"/>
              </w:rPr>
              <w:t>Карачевского района</w:t>
            </w:r>
          </w:p>
          <w:p w:rsidR="00730AC8" w:rsidRPr="00730AC8" w:rsidRDefault="002246DB" w:rsidP="00730AC8">
            <w:pPr>
              <w:widowControl w:val="0"/>
              <w:rPr>
                <w:color w:val="000000"/>
                <w:sz w:val="24"/>
                <w:szCs w:val="24"/>
                <w:u w:val="single"/>
                <w:lang w:bidi="ru-RU"/>
              </w:rPr>
            </w:pPr>
            <w:r>
              <w:rPr>
                <w:color w:val="000000"/>
                <w:sz w:val="24"/>
                <w:szCs w:val="24"/>
                <w:u w:val="single"/>
                <w:lang w:bidi="ru-RU"/>
              </w:rPr>
              <w:t>о</w:t>
            </w:r>
            <w:r w:rsidR="00730AC8" w:rsidRPr="00730AC8">
              <w:rPr>
                <w:color w:val="000000"/>
                <w:sz w:val="24"/>
                <w:szCs w:val="24"/>
                <w:u w:val="single"/>
                <w:lang w:bidi="ru-RU"/>
              </w:rPr>
              <w:t xml:space="preserve">т </w:t>
            </w:r>
            <w:r>
              <w:rPr>
                <w:color w:val="000000"/>
                <w:sz w:val="24"/>
                <w:szCs w:val="24"/>
                <w:u w:val="single"/>
                <w:lang w:bidi="ru-RU"/>
              </w:rPr>
              <w:t>11</w:t>
            </w:r>
            <w:r w:rsidR="00730AC8" w:rsidRPr="00730AC8">
              <w:rPr>
                <w:color w:val="000000"/>
                <w:sz w:val="24"/>
                <w:szCs w:val="24"/>
                <w:u w:val="single"/>
                <w:lang w:bidi="ru-RU"/>
              </w:rPr>
              <w:t>.0</w:t>
            </w:r>
            <w:r>
              <w:rPr>
                <w:color w:val="000000"/>
                <w:sz w:val="24"/>
                <w:szCs w:val="24"/>
                <w:u w:val="single"/>
                <w:lang w:bidi="ru-RU"/>
              </w:rPr>
              <w:t>3</w:t>
            </w:r>
            <w:r w:rsidR="00730AC8" w:rsidRPr="00730AC8">
              <w:rPr>
                <w:color w:val="000000"/>
                <w:sz w:val="24"/>
                <w:szCs w:val="24"/>
                <w:u w:val="single"/>
                <w:lang w:bidi="ru-RU"/>
              </w:rPr>
              <w:t>.2025 г. №</w:t>
            </w:r>
            <w:r>
              <w:rPr>
                <w:color w:val="000000"/>
                <w:sz w:val="24"/>
                <w:szCs w:val="24"/>
                <w:u w:val="single"/>
                <w:lang w:bidi="ru-RU"/>
              </w:rPr>
              <w:t xml:space="preserve"> 331</w:t>
            </w:r>
          </w:p>
          <w:p w:rsidR="00730AC8" w:rsidRPr="00A86CE4" w:rsidRDefault="00730AC8" w:rsidP="00730AC8">
            <w:pPr>
              <w:widowControl w:val="0"/>
              <w:rPr>
                <w:color w:val="000000"/>
                <w:lang w:bidi="ru-RU"/>
              </w:rPr>
            </w:pPr>
          </w:p>
          <w:p w:rsidR="00730AC8" w:rsidRDefault="00730AC8" w:rsidP="00C310BD">
            <w:pPr>
              <w:pStyle w:val="a9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730AC8" w:rsidRPr="002B793A" w:rsidRDefault="00730AC8" w:rsidP="00C310BD">
      <w:pPr>
        <w:pStyle w:val="a9"/>
        <w:jc w:val="both"/>
        <w:rPr>
          <w:i/>
          <w:sz w:val="18"/>
          <w:szCs w:val="18"/>
        </w:rPr>
      </w:pPr>
    </w:p>
    <w:p w:rsidR="00CC76C2" w:rsidRPr="00A86CE4" w:rsidRDefault="00A86CE4" w:rsidP="00730AC8">
      <w:pPr>
        <w:widowControl w:val="0"/>
        <w:jc w:val="center"/>
        <w:rPr>
          <w:color w:val="000000"/>
          <w:lang w:bidi="ru-RU"/>
        </w:rPr>
      </w:pPr>
      <w:r w:rsidRPr="00730AC8">
        <w:rPr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</w:t>
      </w:r>
    </w:p>
    <w:p w:rsidR="00CC76C2" w:rsidRPr="00CC76C2" w:rsidRDefault="00CC76C2" w:rsidP="00CC76C2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CC76C2">
        <w:rPr>
          <w:b/>
          <w:color w:val="000000"/>
          <w:sz w:val="28"/>
          <w:szCs w:val="28"/>
          <w:lang w:bidi="ru-RU"/>
        </w:rPr>
        <w:t xml:space="preserve">Положение </w:t>
      </w:r>
    </w:p>
    <w:p w:rsidR="000512B2" w:rsidRDefault="00CC76C2" w:rsidP="00CC76C2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CC76C2">
        <w:rPr>
          <w:color w:val="000000"/>
          <w:sz w:val="28"/>
          <w:szCs w:val="28"/>
          <w:lang w:bidi="ru-RU"/>
        </w:rPr>
        <w:t>о порядке формирования и утверждения</w:t>
      </w:r>
      <w:r>
        <w:rPr>
          <w:color w:val="000000"/>
          <w:sz w:val="28"/>
          <w:szCs w:val="28"/>
          <w:lang w:bidi="ru-RU"/>
        </w:rPr>
        <w:t xml:space="preserve"> </w:t>
      </w:r>
      <w:r w:rsidRPr="00CC76C2">
        <w:rPr>
          <w:color w:val="000000"/>
          <w:sz w:val="28"/>
          <w:szCs w:val="28"/>
          <w:lang w:bidi="ru-RU"/>
        </w:rPr>
        <w:t xml:space="preserve">спортивных сборных команд </w:t>
      </w:r>
      <w:r w:rsidR="001249DF">
        <w:rPr>
          <w:color w:val="000000"/>
          <w:sz w:val="28"/>
          <w:szCs w:val="28"/>
          <w:lang w:bidi="ru-RU"/>
        </w:rPr>
        <w:t>муниципальных организаций (учреждений)</w:t>
      </w:r>
      <w:r w:rsidR="00D479D6">
        <w:rPr>
          <w:color w:val="000000"/>
          <w:sz w:val="28"/>
          <w:szCs w:val="28"/>
          <w:lang w:bidi="ru-RU"/>
        </w:rPr>
        <w:t>,</w:t>
      </w:r>
      <w:r w:rsidR="001249DF">
        <w:rPr>
          <w:color w:val="000000"/>
          <w:sz w:val="28"/>
          <w:szCs w:val="28"/>
          <w:lang w:bidi="ru-RU"/>
        </w:rPr>
        <w:t xml:space="preserve"> </w:t>
      </w:r>
      <w:r w:rsidRPr="00CC76C2">
        <w:rPr>
          <w:color w:val="000000"/>
          <w:sz w:val="28"/>
          <w:szCs w:val="28"/>
          <w:lang w:bidi="ru-RU"/>
        </w:rPr>
        <w:t>Карачевского городского поселения Карачевского муниципального района Брянской области</w:t>
      </w:r>
      <w:r w:rsidR="00837A1C">
        <w:rPr>
          <w:color w:val="000000"/>
          <w:sz w:val="28"/>
          <w:szCs w:val="28"/>
          <w:lang w:bidi="ru-RU"/>
        </w:rPr>
        <w:t xml:space="preserve">, </w:t>
      </w:r>
      <w:r w:rsidR="00837A1C" w:rsidRPr="00CC76C2">
        <w:rPr>
          <w:color w:val="000000"/>
          <w:sz w:val="28"/>
          <w:szCs w:val="28"/>
          <w:lang w:bidi="ru-RU"/>
        </w:rPr>
        <w:t>Карачевского муниципального района Брянской области</w:t>
      </w:r>
    </w:p>
    <w:p w:rsidR="006C4B35" w:rsidRDefault="006C4B35" w:rsidP="00CC76C2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0512B2">
        <w:rPr>
          <w:sz w:val="28"/>
          <w:szCs w:val="28"/>
          <w:lang w:bidi="ru-RU"/>
        </w:rPr>
        <w:t>Настоящ</w:t>
      </w:r>
      <w:r>
        <w:rPr>
          <w:sz w:val="28"/>
          <w:szCs w:val="28"/>
          <w:lang w:bidi="ru-RU"/>
        </w:rPr>
        <w:t>ее</w:t>
      </w:r>
      <w:r w:rsidRPr="000512B2">
        <w:rPr>
          <w:sz w:val="28"/>
          <w:szCs w:val="28"/>
          <w:lang w:bidi="ru-RU"/>
        </w:rPr>
        <w:t xml:space="preserve"> По</w:t>
      </w:r>
      <w:r>
        <w:rPr>
          <w:sz w:val="28"/>
          <w:szCs w:val="28"/>
          <w:lang w:bidi="ru-RU"/>
        </w:rPr>
        <w:t xml:space="preserve">ложение </w:t>
      </w:r>
      <w:r w:rsidRPr="000512B2">
        <w:rPr>
          <w:sz w:val="28"/>
          <w:szCs w:val="28"/>
          <w:lang w:bidi="ru-RU"/>
        </w:rPr>
        <w:t xml:space="preserve">устанавливает общие принципы и критерии формирования списков кандидатов в спортивные сборные команды </w:t>
      </w:r>
      <w:r w:rsidR="00954F09">
        <w:rPr>
          <w:color w:val="000000"/>
          <w:sz w:val="28"/>
          <w:szCs w:val="28"/>
          <w:lang w:bidi="ru-RU"/>
        </w:rPr>
        <w:t>муниципальных образовательных организаций (учреждений)</w:t>
      </w:r>
      <w:r w:rsidR="00F1412E">
        <w:rPr>
          <w:color w:val="000000"/>
          <w:sz w:val="28"/>
          <w:szCs w:val="28"/>
          <w:lang w:bidi="ru-RU"/>
        </w:rPr>
        <w:t>,</w:t>
      </w:r>
      <w:r w:rsidR="00954F09">
        <w:rPr>
          <w:color w:val="000000"/>
          <w:sz w:val="28"/>
          <w:szCs w:val="28"/>
          <w:lang w:bidi="ru-RU"/>
        </w:rPr>
        <w:t xml:space="preserve"> </w:t>
      </w:r>
      <w:r w:rsidRPr="000512B2">
        <w:rPr>
          <w:sz w:val="28"/>
          <w:szCs w:val="28"/>
          <w:lang w:bidi="ru-RU"/>
        </w:rPr>
        <w:t xml:space="preserve">Карачевского городского поселения Карачевского муниципального района Брянской области, </w:t>
      </w:r>
      <w:r w:rsidR="00837A1C" w:rsidRPr="00CC76C2">
        <w:rPr>
          <w:color w:val="000000"/>
          <w:sz w:val="28"/>
          <w:szCs w:val="28"/>
          <w:lang w:bidi="ru-RU"/>
        </w:rPr>
        <w:t>Карачевского муниципального района Брянской области</w:t>
      </w:r>
      <w:r w:rsidR="00837A1C">
        <w:rPr>
          <w:color w:val="000000"/>
          <w:sz w:val="28"/>
          <w:szCs w:val="28"/>
          <w:lang w:bidi="ru-RU"/>
        </w:rPr>
        <w:t>,</w:t>
      </w:r>
      <w:r w:rsidR="00837A1C" w:rsidRPr="000512B2">
        <w:rPr>
          <w:sz w:val="28"/>
          <w:szCs w:val="28"/>
          <w:lang w:bidi="ru-RU"/>
        </w:rPr>
        <w:t xml:space="preserve"> </w:t>
      </w:r>
      <w:r w:rsidRPr="000512B2">
        <w:rPr>
          <w:sz w:val="28"/>
          <w:szCs w:val="28"/>
          <w:lang w:bidi="ru-RU"/>
        </w:rPr>
        <w:t>а также порядок утверждения этих списков (далее - порядок).</w:t>
      </w:r>
    </w:p>
    <w:p w:rsidR="006C4B35" w:rsidRDefault="006C4B35" w:rsidP="00CC76C2">
      <w:pPr>
        <w:widowControl w:val="0"/>
        <w:jc w:val="center"/>
        <w:rPr>
          <w:color w:val="000000"/>
          <w:sz w:val="28"/>
          <w:szCs w:val="28"/>
          <w:lang w:bidi="ru-RU"/>
        </w:rPr>
      </w:pPr>
    </w:p>
    <w:p w:rsidR="006C4B35" w:rsidRPr="006C4B35" w:rsidRDefault="006C4B35" w:rsidP="006C4B35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C4B35">
        <w:rPr>
          <w:b/>
          <w:color w:val="000000"/>
          <w:sz w:val="28"/>
          <w:szCs w:val="28"/>
          <w:lang w:bidi="ru-RU"/>
        </w:rPr>
        <w:t>1 . Общие принципы</w:t>
      </w:r>
      <w:r w:rsidRPr="006C4B35">
        <w:rPr>
          <w:b/>
        </w:rPr>
        <w:t xml:space="preserve"> </w:t>
      </w:r>
      <w:r w:rsidRPr="006C4B35">
        <w:rPr>
          <w:b/>
          <w:color w:val="000000"/>
          <w:sz w:val="28"/>
          <w:szCs w:val="28"/>
          <w:lang w:bidi="ru-RU"/>
        </w:rPr>
        <w:t xml:space="preserve">формирования и утверждения спортивных сборных команд </w:t>
      </w:r>
      <w:r w:rsidR="00F1412E" w:rsidRPr="00F1412E">
        <w:rPr>
          <w:b/>
          <w:color w:val="000000"/>
          <w:sz w:val="28"/>
          <w:szCs w:val="28"/>
          <w:lang w:bidi="ru-RU"/>
        </w:rPr>
        <w:t xml:space="preserve">муниципальных организаций (учреждений) </w:t>
      </w:r>
      <w:r w:rsidRPr="006C4B35">
        <w:rPr>
          <w:b/>
          <w:color w:val="000000"/>
          <w:sz w:val="28"/>
          <w:szCs w:val="28"/>
          <w:lang w:bidi="ru-RU"/>
        </w:rPr>
        <w:t xml:space="preserve">Карачевского городского поселения Карачевского муниципального </w:t>
      </w:r>
    </w:p>
    <w:p w:rsidR="006C4B35" w:rsidRPr="006C4B35" w:rsidRDefault="006C4B35" w:rsidP="006C4B35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C4B35">
        <w:rPr>
          <w:b/>
          <w:color w:val="000000"/>
          <w:sz w:val="28"/>
          <w:szCs w:val="28"/>
          <w:lang w:bidi="ru-RU"/>
        </w:rPr>
        <w:t>района Брянской области</w:t>
      </w:r>
      <w:r w:rsidR="00837A1C">
        <w:rPr>
          <w:b/>
          <w:color w:val="000000"/>
          <w:sz w:val="28"/>
          <w:szCs w:val="28"/>
          <w:lang w:bidi="ru-RU"/>
        </w:rPr>
        <w:t>,</w:t>
      </w:r>
      <w:r w:rsidR="00837A1C" w:rsidRPr="00837A1C">
        <w:rPr>
          <w:color w:val="000000"/>
          <w:sz w:val="28"/>
          <w:szCs w:val="28"/>
          <w:lang w:bidi="ru-RU"/>
        </w:rPr>
        <w:t xml:space="preserve"> </w:t>
      </w:r>
      <w:r w:rsidR="00837A1C" w:rsidRPr="00837A1C">
        <w:rPr>
          <w:b/>
          <w:color w:val="000000"/>
          <w:sz w:val="28"/>
          <w:szCs w:val="28"/>
          <w:lang w:bidi="ru-RU"/>
        </w:rPr>
        <w:t xml:space="preserve">Карачевского муниципального </w:t>
      </w:r>
      <w:r w:rsidR="00837A1C" w:rsidRPr="00837A1C">
        <w:rPr>
          <w:b/>
          <w:color w:val="000000"/>
          <w:sz w:val="28"/>
          <w:szCs w:val="28"/>
          <w:lang w:bidi="ru-RU"/>
        </w:rPr>
        <w:br/>
        <w:t>района Брянской области</w:t>
      </w:r>
    </w:p>
    <w:p w:rsidR="000512B2" w:rsidRPr="000512B2" w:rsidRDefault="000512B2" w:rsidP="000512B2">
      <w:pPr>
        <w:rPr>
          <w:sz w:val="28"/>
          <w:szCs w:val="28"/>
          <w:lang w:bidi="ru-RU"/>
        </w:rPr>
      </w:pPr>
    </w:p>
    <w:p w:rsidR="000512B2" w:rsidRDefault="000512B2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6C4B35">
        <w:rPr>
          <w:sz w:val="28"/>
          <w:szCs w:val="28"/>
          <w:lang w:bidi="ru-RU"/>
        </w:rPr>
        <w:t>1.1</w:t>
      </w:r>
      <w:r>
        <w:rPr>
          <w:sz w:val="28"/>
          <w:szCs w:val="28"/>
          <w:lang w:bidi="ru-RU"/>
        </w:rPr>
        <w:t>.</w:t>
      </w:r>
      <w:r w:rsidRPr="000512B2">
        <w:rPr>
          <w:sz w:val="28"/>
          <w:szCs w:val="28"/>
          <w:lang w:bidi="ru-RU"/>
        </w:rPr>
        <w:t xml:space="preserve"> Спортивные сборные команды </w:t>
      </w:r>
      <w:r w:rsidR="00F1412E">
        <w:rPr>
          <w:color w:val="000000"/>
          <w:sz w:val="28"/>
          <w:szCs w:val="28"/>
          <w:lang w:bidi="ru-RU"/>
        </w:rPr>
        <w:t>муниципальных организаций (учреждений)</w:t>
      </w:r>
      <w:r w:rsidR="00F1412E">
        <w:rPr>
          <w:color w:val="000000"/>
          <w:sz w:val="28"/>
          <w:szCs w:val="28"/>
          <w:lang w:bidi="ru-RU"/>
        </w:rPr>
        <w:t>,</w:t>
      </w:r>
      <w:r w:rsidR="00F1412E">
        <w:rPr>
          <w:color w:val="000000"/>
          <w:sz w:val="28"/>
          <w:szCs w:val="28"/>
          <w:lang w:bidi="ru-RU"/>
        </w:rPr>
        <w:t xml:space="preserve"> </w:t>
      </w:r>
      <w:r w:rsidR="00712608" w:rsidRPr="00712608">
        <w:rPr>
          <w:sz w:val="28"/>
          <w:szCs w:val="28"/>
          <w:lang w:bidi="ru-RU"/>
        </w:rPr>
        <w:t>Карачевского городского поселения Карачевского муниципального района Брянской области</w:t>
      </w:r>
      <w:r w:rsidR="009A4FD1">
        <w:rPr>
          <w:sz w:val="28"/>
          <w:szCs w:val="28"/>
          <w:lang w:bidi="ru-RU"/>
        </w:rPr>
        <w:t>,</w:t>
      </w:r>
      <w:r w:rsidR="009A4FD1" w:rsidRPr="009A4FD1">
        <w:t xml:space="preserve"> </w:t>
      </w:r>
      <w:r w:rsidR="009A4FD1" w:rsidRPr="009A4FD1">
        <w:rPr>
          <w:sz w:val="28"/>
          <w:szCs w:val="28"/>
          <w:lang w:bidi="ru-RU"/>
        </w:rPr>
        <w:t>Карачевского муниципального района Брянской области</w:t>
      </w:r>
      <w:r w:rsidR="00712608">
        <w:rPr>
          <w:sz w:val="28"/>
          <w:szCs w:val="28"/>
          <w:lang w:bidi="ru-RU"/>
        </w:rPr>
        <w:t xml:space="preserve"> </w:t>
      </w:r>
      <w:r w:rsidRPr="000512B2">
        <w:rPr>
          <w:sz w:val="28"/>
          <w:szCs w:val="28"/>
          <w:lang w:bidi="ru-RU"/>
        </w:rPr>
        <w:t xml:space="preserve">по видам спорта формируются в целях подготовки </w:t>
      </w:r>
      <w:r w:rsidR="00F1412E">
        <w:rPr>
          <w:sz w:val="28"/>
          <w:szCs w:val="28"/>
          <w:lang w:bidi="ru-RU"/>
        </w:rPr>
        <w:br/>
      </w:r>
      <w:r w:rsidRPr="000512B2">
        <w:rPr>
          <w:sz w:val="28"/>
          <w:szCs w:val="28"/>
          <w:lang w:bidi="ru-RU"/>
        </w:rPr>
        <w:t xml:space="preserve">и участия в официальных </w:t>
      </w:r>
      <w:r w:rsidR="00712608">
        <w:rPr>
          <w:sz w:val="28"/>
          <w:szCs w:val="28"/>
          <w:lang w:bidi="ru-RU"/>
        </w:rPr>
        <w:t xml:space="preserve">региональных, межрегиональных, </w:t>
      </w:r>
      <w:r w:rsidR="00712608" w:rsidRPr="000512B2">
        <w:rPr>
          <w:sz w:val="28"/>
          <w:szCs w:val="28"/>
          <w:lang w:bidi="ru-RU"/>
        </w:rPr>
        <w:t>всероссийских</w:t>
      </w:r>
      <w:r w:rsidR="00F1412E">
        <w:rPr>
          <w:sz w:val="28"/>
          <w:szCs w:val="28"/>
          <w:lang w:bidi="ru-RU"/>
        </w:rPr>
        <w:t>, республиканских</w:t>
      </w:r>
      <w:r w:rsidR="00712608" w:rsidRPr="000512B2">
        <w:rPr>
          <w:sz w:val="28"/>
          <w:szCs w:val="28"/>
          <w:lang w:bidi="ru-RU"/>
        </w:rPr>
        <w:t xml:space="preserve"> и </w:t>
      </w:r>
      <w:r w:rsidRPr="000512B2">
        <w:rPr>
          <w:sz w:val="28"/>
          <w:szCs w:val="28"/>
          <w:lang w:bidi="ru-RU"/>
        </w:rPr>
        <w:t>международных</w:t>
      </w:r>
      <w:r w:rsidR="00CE49D9">
        <w:rPr>
          <w:sz w:val="28"/>
          <w:szCs w:val="28"/>
          <w:lang w:bidi="ru-RU"/>
        </w:rPr>
        <w:t xml:space="preserve"> </w:t>
      </w:r>
      <w:r w:rsidRPr="000512B2">
        <w:rPr>
          <w:sz w:val="28"/>
          <w:szCs w:val="28"/>
          <w:lang w:bidi="ru-RU"/>
        </w:rPr>
        <w:t xml:space="preserve"> </w:t>
      </w:r>
      <w:r w:rsidR="00F33F29">
        <w:rPr>
          <w:sz w:val="28"/>
          <w:szCs w:val="28"/>
          <w:lang w:bidi="ru-RU"/>
        </w:rPr>
        <w:t xml:space="preserve">физкультурных </w:t>
      </w:r>
      <w:r w:rsidR="00F33F29">
        <w:rPr>
          <w:sz w:val="28"/>
          <w:szCs w:val="28"/>
          <w:lang w:bidi="ru-RU"/>
        </w:rPr>
        <w:t>мероприятиях</w:t>
      </w:r>
      <w:r w:rsidR="00CE49D9">
        <w:rPr>
          <w:sz w:val="28"/>
          <w:szCs w:val="28"/>
          <w:lang w:bidi="ru-RU"/>
        </w:rPr>
        <w:br/>
      </w:r>
      <w:r w:rsidR="00F33F29">
        <w:rPr>
          <w:sz w:val="28"/>
          <w:szCs w:val="28"/>
          <w:lang w:bidi="ru-RU"/>
        </w:rPr>
        <w:t>и</w:t>
      </w:r>
      <w:r w:rsidR="00F33F29" w:rsidRPr="000512B2">
        <w:rPr>
          <w:sz w:val="28"/>
          <w:szCs w:val="28"/>
          <w:lang w:bidi="ru-RU"/>
        </w:rPr>
        <w:t xml:space="preserve"> спортивных</w:t>
      </w:r>
      <w:r w:rsidR="00F33F29">
        <w:rPr>
          <w:sz w:val="28"/>
          <w:szCs w:val="28"/>
          <w:lang w:bidi="ru-RU"/>
        </w:rPr>
        <w:t xml:space="preserve"> соревнованиях</w:t>
      </w:r>
      <w:r w:rsidR="00712608">
        <w:rPr>
          <w:sz w:val="28"/>
          <w:szCs w:val="28"/>
          <w:lang w:bidi="ru-RU"/>
        </w:rPr>
        <w:t>.</w:t>
      </w:r>
      <w:r w:rsidRPr="000512B2">
        <w:rPr>
          <w:sz w:val="28"/>
          <w:szCs w:val="28"/>
          <w:lang w:bidi="ru-RU"/>
        </w:rPr>
        <w:t xml:space="preserve"> </w:t>
      </w:r>
    </w:p>
    <w:p w:rsidR="000512B2" w:rsidRDefault="00712608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C4B35">
        <w:rPr>
          <w:sz w:val="28"/>
          <w:szCs w:val="28"/>
          <w:lang w:bidi="ru-RU"/>
        </w:rPr>
        <w:t>1.2.</w:t>
      </w:r>
      <w:r>
        <w:rPr>
          <w:sz w:val="28"/>
          <w:szCs w:val="28"/>
          <w:lang w:bidi="ru-RU"/>
        </w:rPr>
        <w:t xml:space="preserve"> </w:t>
      </w:r>
      <w:r w:rsidR="000512B2" w:rsidRPr="000512B2">
        <w:rPr>
          <w:sz w:val="28"/>
          <w:szCs w:val="28"/>
          <w:lang w:bidi="ru-RU"/>
        </w:rPr>
        <w:t xml:space="preserve">Задачами спортивных сборных команд по видам спорта являются: достижение высоких спортивных результатов; повышение спортивного мастерства спортсменов; выявление и отбор перспективных спортсменов; повышение престижа спорта в </w:t>
      </w:r>
      <w:r>
        <w:rPr>
          <w:sz w:val="28"/>
          <w:szCs w:val="28"/>
          <w:lang w:bidi="ru-RU"/>
        </w:rPr>
        <w:t>Карачевском городском поселении Карачевского муниципального района Брянской области</w:t>
      </w:r>
      <w:r w:rsidR="00837A1C">
        <w:rPr>
          <w:sz w:val="28"/>
          <w:szCs w:val="28"/>
          <w:lang w:bidi="ru-RU"/>
        </w:rPr>
        <w:t>,</w:t>
      </w:r>
      <w:r w:rsidR="00837A1C" w:rsidRPr="00837A1C">
        <w:rPr>
          <w:color w:val="000000"/>
          <w:sz w:val="28"/>
          <w:szCs w:val="28"/>
          <w:lang w:bidi="ru-RU"/>
        </w:rPr>
        <w:t xml:space="preserve"> </w:t>
      </w:r>
      <w:r w:rsidR="00837A1C" w:rsidRPr="00CC76C2">
        <w:rPr>
          <w:color w:val="000000"/>
          <w:sz w:val="28"/>
          <w:szCs w:val="28"/>
          <w:lang w:bidi="ru-RU"/>
        </w:rPr>
        <w:t xml:space="preserve">Карачевского муниципального </w:t>
      </w:r>
      <w:r w:rsidR="00837A1C">
        <w:rPr>
          <w:color w:val="000000"/>
          <w:sz w:val="28"/>
          <w:szCs w:val="28"/>
          <w:lang w:bidi="ru-RU"/>
        </w:rPr>
        <w:br/>
      </w:r>
      <w:r w:rsidR="00837A1C" w:rsidRPr="00CC76C2">
        <w:rPr>
          <w:color w:val="000000"/>
          <w:sz w:val="28"/>
          <w:szCs w:val="28"/>
          <w:lang w:bidi="ru-RU"/>
        </w:rPr>
        <w:t>района Брянской области</w:t>
      </w:r>
      <w:r w:rsidR="000512B2" w:rsidRPr="000512B2">
        <w:rPr>
          <w:sz w:val="28"/>
          <w:szCs w:val="28"/>
          <w:lang w:bidi="ru-RU"/>
        </w:rPr>
        <w:t>.</w:t>
      </w:r>
    </w:p>
    <w:p w:rsidR="008A30D3" w:rsidRDefault="00712608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</w:t>
      </w:r>
      <w:r w:rsidR="006C4B35">
        <w:rPr>
          <w:sz w:val="28"/>
          <w:szCs w:val="28"/>
          <w:lang w:bidi="ru-RU"/>
        </w:rPr>
        <w:t>1.3</w:t>
      </w:r>
      <w:r w:rsidR="000512B2" w:rsidRPr="000512B2">
        <w:rPr>
          <w:sz w:val="28"/>
          <w:szCs w:val="28"/>
          <w:lang w:bidi="ru-RU"/>
        </w:rPr>
        <w:t>.</w:t>
      </w:r>
      <w:r w:rsidR="008A30D3">
        <w:rPr>
          <w:sz w:val="28"/>
          <w:szCs w:val="28"/>
          <w:lang w:bidi="ru-RU"/>
        </w:rPr>
        <w:t xml:space="preserve"> </w:t>
      </w:r>
      <w:r w:rsidR="008A30D3" w:rsidRPr="008A30D3">
        <w:rPr>
          <w:sz w:val="28"/>
          <w:szCs w:val="28"/>
          <w:lang w:bidi="ru-RU"/>
        </w:rPr>
        <w:t xml:space="preserve">Списки кандидатов в спортивные сборные команды </w:t>
      </w:r>
      <w:r w:rsidR="00D2718A" w:rsidRPr="00D2718A">
        <w:rPr>
          <w:sz w:val="28"/>
          <w:szCs w:val="28"/>
          <w:lang w:bidi="ru-RU"/>
        </w:rPr>
        <w:t>муниципальных организаций (учреждений)</w:t>
      </w:r>
      <w:r w:rsidR="00D2718A">
        <w:rPr>
          <w:sz w:val="28"/>
          <w:szCs w:val="28"/>
          <w:lang w:bidi="ru-RU"/>
        </w:rPr>
        <w:t xml:space="preserve"> </w:t>
      </w:r>
      <w:r w:rsidR="008A30D3" w:rsidRPr="008A30D3">
        <w:rPr>
          <w:sz w:val="28"/>
          <w:szCs w:val="28"/>
          <w:lang w:bidi="ru-RU"/>
        </w:rPr>
        <w:t xml:space="preserve">по видам спорта </w:t>
      </w:r>
      <w:r w:rsidR="00B66291" w:rsidRPr="008A30D3">
        <w:rPr>
          <w:sz w:val="28"/>
          <w:szCs w:val="28"/>
          <w:lang w:bidi="ru-RU"/>
        </w:rPr>
        <w:t>включенны</w:t>
      </w:r>
      <w:r w:rsidR="00B66291">
        <w:rPr>
          <w:sz w:val="28"/>
          <w:szCs w:val="28"/>
          <w:lang w:bidi="ru-RU"/>
        </w:rPr>
        <w:t>е</w:t>
      </w:r>
      <w:r w:rsidR="00B66291" w:rsidRPr="008A30D3">
        <w:rPr>
          <w:sz w:val="28"/>
          <w:szCs w:val="28"/>
          <w:lang w:bidi="ru-RU"/>
        </w:rPr>
        <w:t xml:space="preserve"> во Всероссийский реестр видов спорта (за исключением военно¬прикладных видов спорта, а также видов спорта, развитие которых не осуществляется на территории Карачевского муниципального района Брянской области)</w:t>
      </w:r>
      <w:r w:rsidR="00B66291" w:rsidRPr="008A30D3">
        <w:rPr>
          <w:sz w:val="28"/>
          <w:szCs w:val="28"/>
          <w:lang w:bidi="ru-RU"/>
        </w:rPr>
        <w:t xml:space="preserve"> </w:t>
      </w:r>
      <w:r w:rsidR="008A30D3" w:rsidRPr="008A30D3">
        <w:rPr>
          <w:sz w:val="28"/>
          <w:szCs w:val="28"/>
          <w:lang w:bidi="ru-RU"/>
        </w:rPr>
        <w:t xml:space="preserve">(далее - списки) формируются муниципальными организациями </w:t>
      </w:r>
      <w:r w:rsidR="00D2718A">
        <w:rPr>
          <w:sz w:val="28"/>
          <w:szCs w:val="28"/>
          <w:lang w:bidi="ru-RU"/>
        </w:rPr>
        <w:t>(</w:t>
      </w:r>
      <w:r w:rsidR="008A30D3" w:rsidRPr="008A30D3">
        <w:rPr>
          <w:sz w:val="28"/>
          <w:szCs w:val="28"/>
          <w:lang w:bidi="ru-RU"/>
        </w:rPr>
        <w:t>учреждениями</w:t>
      </w:r>
      <w:r w:rsidR="00D2718A">
        <w:rPr>
          <w:sz w:val="28"/>
          <w:szCs w:val="28"/>
          <w:lang w:bidi="ru-RU"/>
        </w:rPr>
        <w:t>)</w:t>
      </w:r>
      <w:r w:rsidR="00221E6F">
        <w:rPr>
          <w:sz w:val="28"/>
          <w:szCs w:val="28"/>
          <w:lang w:bidi="ru-RU"/>
        </w:rPr>
        <w:t xml:space="preserve"> самостоятельно и утверждаются нормативными документами </w:t>
      </w:r>
      <w:r w:rsidR="00A80178" w:rsidRPr="00D2718A">
        <w:rPr>
          <w:sz w:val="28"/>
          <w:szCs w:val="28"/>
          <w:lang w:bidi="ru-RU"/>
        </w:rPr>
        <w:t>муниципальных организаций (учреждений)</w:t>
      </w:r>
      <w:r w:rsidR="008A30D3" w:rsidRPr="008A30D3">
        <w:rPr>
          <w:sz w:val="28"/>
          <w:szCs w:val="28"/>
          <w:lang w:bidi="ru-RU"/>
        </w:rPr>
        <w:t>.</w:t>
      </w:r>
    </w:p>
    <w:p w:rsidR="00EC1F3B" w:rsidRDefault="00EC1F3B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EC1F3B" w:rsidRDefault="00EC1F3B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EC1F3B" w:rsidRDefault="00EC1F3B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EC1F3B" w:rsidRDefault="00EC1F3B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512B2" w:rsidRDefault="000512B2" w:rsidP="0071260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0512B2">
        <w:rPr>
          <w:sz w:val="28"/>
          <w:szCs w:val="28"/>
          <w:lang w:bidi="ru-RU"/>
        </w:rPr>
        <w:t xml:space="preserve"> </w:t>
      </w:r>
      <w:r w:rsidR="008A30D3">
        <w:rPr>
          <w:sz w:val="28"/>
          <w:szCs w:val="28"/>
          <w:lang w:bidi="ru-RU"/>
        </w:rPr>
        <w:t xml:space="preserve">       1.4. </w:t>
      </w:r>
      <w:r w:rsidRPr="000512B2">
        <w:rPr>
          <w:sz w:val="28"/>
          <w:szCs w:val="28"/>
          <w:lang w:bidi="ru-RU"/>
        </w:rPr>
        <w:t xml:space="preserve">Списки кандидатов в спортивные сборные команды </w:t>
      </w:r>
      <w:r w:rsidR="00712608" w:rsidRPr="00712608">
        <w:rPr>
          <w:sz w:val="28"/>
          <w:szCs w:val="28"/>
          <w:lang w:bidi="ru-RU"/>
        </w:rPr>
        <w:t>Карачевско</w:t>
      </w:r>
      <w:r w:rsidR="00712608">
        <w:rPr>
          <w:sz w:val="28"/>
          <w:szCs w:val="28"/>
          <w:lang w:bidi="ru-RU"/>
        </w:rPr>
        <w:t>го</w:t>
      </w:r>
      <w:r w:rsidR="00712608" w:rsidRPr="00712608">
        <w:rPr>
          <w:sz w:val="28"/>
          <w:szCs w:val="28"/>
          <w:lang w:bidi="ru-RU"/>
        </w:rPr>
        <w:t xml:space="preserve"> городско</w:t>
      </w:r>
      <w:r w:rsidR="00712608">
        <w:rPr>
          <w:sz w:val="28"/>
          <w:szCs w:val="28"/>
          <w:lang w:bidi="ru-RU"/>
        </w:rPr>
        <w:t>го</w:t>
      </w:r>
      <w:r w:rsidR="00712608" w:rsidRPr="00712608">
        <w:rPr>
          <w:sz w:val="28"/>
          <w:szCs w:val="28"/>
          <w:lang w:bidi="ru-RU"/>
        </w:rPr>
        <w:t xml:space="preserve"> поселени</w:t>
      </w:r>
      <w:r w:rsidR="00712608">
        <w:rPr>
          <w:sz w:val="28"/>
          <w:szCs w:val="28"/>
          <w:lang w:bidi="ru-RU"/>
        </w:rPr>
        <w:t>я</w:t>
      </w:r>
      <w:r w:rsidR="00712608" w:rsidRPr="00712608">
        <w:rPr>
          <w:sz w:val="28"/>
          <w:szCs w:val="28"/>
          <w:lang w:bidi="ru-RU"/>
        </w:rPr>
        <w:t xml:space="preserve"> Карачевского муниципального района Брянской области</w:t>
      </w:r>
      <w:r w:rsidR="00837A1C">
        <w:rPr>
          <w:sz w:val="28"/>
          <w:szCs w:val="28"/>
          <w:lang w:bidi="ru-RU"/>
        </w:rPr>
        <w:t>,</w:t>
      </w:r>
      <w:r w:rsidR="00837A1C" w:rsidRPr="00837A1C">
        <w:rPr>
          <w:color w:val="000000"/>
          <w:sz w:val="28"/>
          <w:szCs w:val="28"/>
          <w:lang w:bidi="ru-RU"/>
        </w:rPr>
        <w:t xml:space="preserve"> </w:t>
      </w:r>
      <w:r w:rsidR="00837A1C" w:rsidRPr="00CC76C2">
        <w:rPr>
          <w:color w:val="000000"/>
          <w:sz w:val="28"/>
          <w:szCs w:val="28"/>
          <w:lang w:bidi="ru-RU"/>
        </w:rPr>
        <w:t>Карачевского муниципального района Брянской области</w:t>
      </w:r>
      <w:r w:rsidR="00712608" w:rsidRPr="00712608">
        <w:rPr>
          <w:sz w:val="28"/>
          <w:szCs w:val="28"/>
          <w:lang w:bidi="ru-RU"/>
        </w:rPr>
        <w:t xml:space="preserve"> </w:t>
      </w:r>
      <w:r w:rsidRPr="000512B2">
        <w:rPr>
          <w:sz w:val="28"/>
          <w:szCs w:val="28"/>
          <w:lang w:bidi="ru-RU"/>
        </w:rPr>
        <w:t>по</w:t>
      </w:r>
      <w:r w:rsidR="00746CC6">
        <w:rPr>
          <w:sz w:val="28"/>
          <w:szCs w:val="28"/>
          <w:lang w:bidi="ru-RU"/>
        </w:rPr>
        <w:t xml:space="preserve"> видам спорта (далее - списки) по форме, согласно </w:t>
      </w:r>
      <w:r w:rsidRPr="000512B2">
        <w:rPr>
          <w:sz w:val="28"/>
          <w:szCs w:val="28"/>
          <w:lang w:bidi="ru-RU"/>
        </w:rPr>
        <w:t>приложени</w:t>
      </w:r>
      <w:r w:rsidR="00746CC6">
        <w:rPr>
          <w:sz w:val="28"/>
          <w:szCs w:val="28"/>
          <w:lang w:bidi="ru-RU"/>
        </w:rPr>
        <w:t>я №1 настоящего положения</w:t>
      </w:r>
      <w:r w:rsidRPr="000512B2">
        <w:rPr>
          <w:sz w:val="28"/>
          <w:szCs w:val="28"/>
          <w:lang w:bidi="ru-RU"/>
        </w:rPr>
        <w:t xml:space="preserve"> формируются </w:t>
      </w:r>
      <w:r w:rsidR="00E877AA">
        <w:rPr>
          <w:sz w:val="28"/>
          <w:szCs w:val="28"/>
          <w:lang w:bidi="ru-RU"/>
        </w:rPr>
        <w:t xml:space="preserve">администрацией Карачевского района, </w:t>
      </w:r>
      <w:r w:rsidR="00746CC6">
        <w:rPr>
          <w:sz w:val="28"/>
          <w:szCs w:val="28"/>
          <w:lang w:bidi="ru-RU"/>
        </w:rPr>
        <w:t xml:space="preserve">муниципальными </w:t>
      </w:r>
      <w:r w:rsidR="00712608">
        <w:rPr>
          <w:sz w:val="28"/>
          <w:szCs w:val="28"/>
          <w:lang w:bidi="ru-RU"/>
        </w:rPr>
        <w:t xml:space="preserve">организациями </w:t>
      </w:r>
      <w:r w:rsidR="006D7C69">
        <w:rPr>
          <w:sz w:val="28"/>
          <w:szCs w:val="28"/>
          <w:lang w:bidi="ru-RU"/>
        </w:rPr>
        <w:t>(</w:t>
      </w:r>
      <w:r w:rsidR="00712608">
        <w:rPr>
          <w:sz w:val="28"/>
          <w:szCs w:val="28"/>
          <w:lang w:bidi="ru-RU"/>
        </w:rPr>
        <w:t>учреждениями</w:t>
      </w:r>
      <w:r w:rsidR="006D7C69">
        <w:rPr>
          <w:sz w:val="28"/>
          <w:szCs w:val="28"/>
          <w:lang w:bidi="ru-RU"/>
        </w:rPr>
        <w:t>)</w:t>
      </w:r>
      <w:r w:rsidR="00801B62">
        <w:rPr>
          <w:sz w:val="28"/>
          <w:szCs w:val="28"/>
          <w:lang w:bidi="ru-RU"/>
        </w:rPr>
        <w:t>, а также специалистами в области физической культуры и спорта</w:t>
      </w:r>
      <w:r w:rsidRPr="000512B2">
        <w:rPr>
          <w:sz w:val="28"/>
          <w:szCs w:val="28"/>
          <w:lang w:bidi="ru-RU"/>
        </w:rPr>
        <w:t xml:space="preserve"> по соответствующим видам спорта, включенным во Всероссийский реестр видов спорта (за исключением военно¬прикладных видов спорта, а также видов спорта, развитие которых не осуществля</w:t>
      </w:r>
      <w:r w:rsidR="00712608">
        <w:rPr>
          <w:sz w:val="28"/>
          <w:szCs w:val="28"/>
          <w:lang w:bidi="ru-RU"/>
        </w:rPr>
        <w:t>е</w:t>
      </w:r>
      <w:r w:rsidRPr="000512B2">
        <w:rPr>
          <w:sz w:val="28"/>
          <w:szCs w:val="28"/>
          <w:lang w:bidi="ru-RU"/>
        </w:rPr>
        <w:t>т</w:t>
      </w:r>
      <w:r w:rsidR="00712608">
        <w:rPr>
          <w:sz w:val="28"/>
          <w:szCs w:val="28"/>
          <w:lang w:bidi="ru-RU"/>
        </w:rPr>
        <w:t>ся</w:t>
      </w:r>
      <w:r w:rsidRPr="000512B2">
        <w:rPr>
          <w:sz w:val="28"/>
          <w:szCs w:val="28"/>
          <w:lang w:bidi="ru-RU"/>
        </w:rPr>
        <w:t xml:space="preserve"> </w:t>
      </w:r>
      <w:r w:rsidR="00801B62">
        <w:rPr>
          <w:sz w:val="28"/>
          <w:szCs w:val="28"/>
          <w:lang w:bidi="ru-RU"/>
        </w:rPr>
        <w:t>на территории Карачевского муниципального района Брянской области</w:t>
      </w:r>
      <w:r w:rsidRPr="000512B2">
        <w:rPr>
          <w:sz w:val="28"/>
          <w:szCs w:val="28"/>
          <w:lang w:bidi="ru-RU"/>
        </w:rPr>
        <w:t>).</w:t>
      </w:r>
    </w:p>
    <w:p w:rsidR="00BD7899" w:rsidRDefault="00EC0165" w:rsidP="00EC016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6C4B35">
        <w:rPr>
          <w:sz w:val="28"/>
          <w:szCs w:val="28"/>
          <w:lang w:bidi="ru-RU"/>
        </w:rPr>
        <w:t>1.</w:t>
      </w:r>
      <w:r w:rsidR="003F64A5">
        <w:rPr>
          <w:sz w:val="28"/>
          <w:szCs w:val="28"/>
          <w:lang w:bidi="ru-RU"/>
        </w:rPr>
        <w:t>4.1.</w:t>
      </w:r>
      <w:r w:rsidR="000512B2" w:rsidRPr="000512B2">
        <w:rPr>
          <w:sz w:val="28"/>
          <w:szCs w:val="28"/>
          <w:lang w:bidi="ru-RU"/>
        </w:rPr>
        <w:t xml:space="preserve"> </w:t>
      </w:r>
      <w:r w:rsidR="00801B62">
        <w:rPr>
          <w:sz w:val="28"/>
          <w:szCs w:val="28"/>
          <w:lang w:bidi="ru-RU"/>
        </w:rPr>
        <w:t>Муниципальные о</w:t>
      </w:r>
      <w:r>
        <w:rPr>
          <w:sz w:val="28"/>
          <w:szCs w:val="28"/>
          <w:lang w:bidi="ru-RU"/>
        </w:rPr>
        <w:t xml:space="preserve">рганизации </w:t>
      </w:r>
      <w:r w:rsidR="005C2A71">
        <w:rPr>
          <w:sz w:val="28"/>
          <w:szCs w:val="28"/>
          <w:lang w:bidi="ru-RU"/>
        </w:rPr>
        <w:t>(</w:t>
      </w:r>
      <w:r>
        <w:rPr>
          <w:sz w:val="28"/>
          <w:szCs w:val="28"/>
          <w:lang w:bidi="ru-RU"/>
        </w:rPr>
        <w:t>учреждения</w:t>
      </w:r>
      <w:r w:rsidR="005C2A71">
        <w:rPr>
          <w:sz w:val="28"/>
          <w:szCs w:val="28"/>
          <w:lang w:bidi="ru-RU"/>
        </w:rPr>
        <w:t>)</w:t>
      </w:r>
      <w:r w:rsidR="000512B2" w:rsidRPr="000512B2">
        <w:rPr>
          <w:sz w:val="28"/>
          <w:szCs w:val="28"/>
          <w:lang w:bidi="ru-RU"/>
        </w:rPr>
        <w:t xml:space="preserve"> направляют списки</w:t>
      </w:r>
      <w:r w:rsidR="00801B62">
        <w:rPr>
          <w:sz w:val="28"/>
          <w:szCs w:val="28"/>
          <w:lang w:bidi="ru-RU"/>
        </w:rPr>
        <w:t xml:space="preserve"> кандидатов спортивных сборных команд</w:t>
      </w:r>
      <w:r w:rsidR="000512B2" w:rsidRPr="000512B2">
        <w:rPr>
          <w:sz w:val="28"/>
          <w:szCs w:val="28"/>
          <w:lang w:bidi="ru-RU"/>
        </w:rPr>
        <w:t xml:space="preserve">, подписанные руководителем </w:t>
      </w:r>
      <w:r w:rsidR="00C61318">
        <w:rPr>
          <w:sz w:val="28"/>
          <w:szCs w:val="28"/>
          <w:lang w:bidi="ru-RU"/>
        </w:rPr>
        <w:br/>
      </w:r>
      <w:r w:rsidR="000512B2" w:rsidRPr="000512B2">
        <w:rPr>
          <w:sz w:val="28"/>
          <w:szCs w:val="28"/>
          <w:lang w:bidi="ru-RU"/>
        </w:rPr>
        <w:t>и главным тренером спортивной сборной команды</w:t>
      </w:r>
      <w:r w:rsidR="00837A1C">
        <w:rPr>
          <w:sz w:val="28"/>
          <w:szCs w:val="28"/>
          <w:lang w:bidi="ru-RU"/>
        </w:rPr>
        <w:t xml:space="preserve"> </w:t>
      </w:r>
      <w:r w:rsidR="000512B2" w:rsidRPr="000512B2">
        <w:rPr>
          <w:sz w:val="28"/>
          <w:szCs w:val="28"/>
          <w:lang w:bidi="ru-RU"/>
        </w:rPr>
        <w:t xml:space="preserve">по соответствующему виду </w:t>
      </w:r>
    </w:p>
    <w:p w:rsidR="000512B2" w:rsidRDefault="000512B2" w:rsidP="00EC016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0512B2">
        <w:rPr>
          <w:sz w:val="28"/>
          <w:szCs w:val="28"/>
          <w:lang w:bidi="ru-RU"/>
        </w:rPr>
        <w:t xml:space="preserve">спорта, на утверждение в </w:t>
      </w:r>
      <w:r w:rsidR="00EC0165">
        <w:rPr>
          <w:sz w:val="28"/>
          <w:szCs w:val="28"/>
          <w:lang w:bidi="ru-RU"/>
        </w:rPr>
        <w:t>отдел культуры, молодёжной политики, физической культуры и спорта администрации Карачевского района</w:t>
      </w:r>
      <w:r w:rsidR="00AD1772">
        <w:rPr>
          <w:sz w:val="28"/>
          <w:szCs w:val="28"/>
          <w:lang w:bidi="ru-RU"/>
        </w:rPr>
        <w:t xml:space="preserve"> (далее по тексту – отдел)</w:t>
      </w:r>
      <w:r w:rsidR="00EC0165">
        <w:rPr>
          <w:sz w:val="28"/>
          <w:szCs w:val="28"/>
          <w:lang w:bidi="ru-RU"/>
        </w:rPr>
        <w:t xml:space="preserve">. </w:t>
      </w:r>
      <w:r w:rsidRPr="000512B2">
        <w:rPr>
          <w:sz w:val="28"/>
          <w:szCs w:val="28"/>
          <w:lang w:bidi="ru-RU"/>
        </w:rPr>
        <w:t>Списки направляются на бумажном носителе в 2 экземплярах и 1 экземпляр представляется в электронном виде.</w:t>
      </w:r>
    </w:p>
    <w:p w:rsidR="00C61318" w:rsidRPr="00C61318" w:rsidRDefault="00C61318" w:rsidP="00C6131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C61318">
        <w:rPr>
          <w:sz w:val="28"/>
          <w:szCs w:val="28"/>
          <w:lang w:bidi="ru-RU"/>
        </w:rPr>
        <w:t xml:space="preserve">      1.</w:t>
      </w:r>
      <w:r w:rsidR="001F7926">
        <w:rPr>
          <w:sz w:val="28"/>
          <w:szCs w:val="28"/>
          <w:lang w:bidi="ru-RU"/>
        </w:rPr>
        <w:t>4.2</w:t>
      </w:r>
      <w:r w:rsidRPr="00C61318">
        <w:rPr>
          <w:sz w:val="28"/>
          <w:szCs w:val="28"/>
          <w:lang w:bidi="ru-RU"/>
        </w:rPr>
        <w:t xml:space="preserve">. Администрация Карачевского района утверждает или дополняет списки спортивных сборных команд Карачевского городского поселения Карачевского муниципального района Брянской области, Карачевского муниципального района Брянской области постановлением администрации Карачевского района в течении </w:t>
      </w:r>
      <w:r w:rsidR="001F7926">
        <w:rPr>
          <w:sz w:val="28"/>
          <w:szCs w:val="28"/>
          <w:lang w:bidi="ru-RU"/>
        </w:rPr>
        <w:t>14(четырнадцати) рабочих дней</w:t>
      </w:r>
      <w:r w:rsidRPr="00C61318">
        <w:rPr>
          <w:sz w:val="28"/>
          <w:szCs w:val="28"/>
          <w:lang w:bidi="ru-RU"/>
        </w:rPr>
        <w:t xml:space="preserve"> после подачи списков. </w:t>
      </w:r>
    </w:p>
    <w:p w:rsidR="00C61318" w:rsidRPr="00C61318" w:rsidRDefault="00C61318" w:rsidP="00C6131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C61318">
        <w:rPr>
          <w:sz w:val="28"/>
          <w:szCs w:val="28"/>
          <w:lang w:bidi="ru-RU"/>
        </w:rPr>
        <w:t xml:space="preserve">      1.</w:t>
      </w:r>
      <w:r w:rsidR="001F7926">
        <w:rPr>
          <w:sz w:val="28"/>
          <w:szCs w:val="28"/>
          <w:lang w:bidi="ru-RU"/>
        </w:rPr>
        <w:t>4.3</w:t>
      </w:r>
      <w:r w:rsidRPr="00C61318">
        <w:rPr>
          <w:sz w:val="28"/>
          <w:szCs w:val="28"/>
          <w:lang w:bidi="ru-RU"/>
        </w:rPr>
        <w:t xml:space="preserve">. Утвержденные списки по одному экземпляру передаются </w:t>
      </w:r>
    </w:p>
    <w:p w:rsidR="00C61318" w:rsidRPr="00C61318" w:rsidRDefault="00C61318" w:rsidP="00C6131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C61318">
        <w:rPr>
          <w:sz w:val="28"/>
          <w:szCs w:val="28"/>
          <w:lang w:bidi="ru-RU"/>
        </w:rPr>
        <w:t xml:space="preserve">в организации </w:t>
      </w:r>
      <w:r w:rsidR="00D961F0">
        <w:rPr>
          <w:sz w:val="28"/>
          <w:szCs w:val="28"/>
          <w:lang w:bidi="ru-RU"/>
        </w:rPr>
        <w:t>(</w:t>
      </w:r>
      <w:r w:rsidRPr="00C61318">
        <w:rPr>
          <w:sz w:val="28"/>
          <w:szCs w:val="28"/>
          <w:lang w:bidi="ru-RU"/>
        </w:rPr>
        <w:t>учреждения</w:t>
      </w:r>
      <w:r w:rsidR="00D961F0">
        <w:rPr>
          <w:sz w:val="28"/>
          <w:szCs w:val="28"/>
          <w:lang w:bidi="ru-RU"/>
        </w:rPr>
        <w:t>)</w:t>
      </w:r>
      <w:r w:rsidRPr="00C61318">
        <w:rPr>
          <w:sz w:val="28"/>
          <w:szCs w:val="28"/>
          <w:lang w:bidi="ru-RU"/>
        </w:rPr>
        <w:t>.</w:t>
      </w:r>
    </w:p>
    <w:p w:rsidR="00C61318" w:rsidRDefault="00C61318" w:rsidP="00C6131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C61318">
        <w:rPr>
          <w:sz w:val="28"/>
          <w:szCs w:val="28"/>
          <w:lang w:bidi="ru-RU"/>
        </w:rPr>
        <w:t xml:space="preserve">      1.</w:t>
      </w:r>
      <w:r w:rsidR="00EA0951">
        <w:rPr>
          <w:sz w:val="28"/>
          <w:szCs w:val="28"/>
          <w:lang w:bidi="ru-RU"/>
        </w:rPr>
        <w:t>4.4.</w:t>
      </w:r>
      <w:r w:rsidRPr="00C61318">
        <w:rPr>
          <w:sz w:val="28"/>
          <w:szCs w:val="28"/>
          <w:lang w:bidi="ru-RU"/>
        </w:rPr>
        <w:t xml:space="preserve"> Внесение изменений в списки осуществляется по предложениям муниципальными организациями и учреждениями не позднее чем за 5 </w:t>
      </w:r>
      <w:r w:rsidR="009C57D3">
        <w:rPr>
          <w:sz w:val="28"/>
          <w:szCs w:val="28"/>
          <w:lang w:bidi="ru-RU"/>
        </w:rPr>
        <w:t xml:space="preserve">(пять) </w:t>
      </w:r>
      <w:r w:rsidRPr="00C61318">
        <w:rPr>
          <w:sz w:val="28"/>
          <w:szCs w:val="28"/>
          <w:lang w:bidi="ru-RU"/>
        </w:rPr>
        <w:t>календарных дн</w:t>
      </w:r>
      <w:r w:rsidR="009C57D3">
        <w:rPr>
          <w:sz w:val="28"/>
          <w:szCs w:val="28"/>
          <w:lang w:bidi="ru-RU"/>
        </w:rPr>
        <w:t>я</w:t>
      </w:r>
      <w:r w:rsidRPr="00C61318">
        <w:rPr>
          <w:sz w:val="28"/>
          <w:szCs w:val="28"/>
          <w:lang w:bidi="ru-RU"/>
        </w:rPr>
        <w:t xml:space="preserve"> до начала </w:t>
      </w:r>
      <w:r w:rsidR="00EA0951">
        <w:rPr>
          <w:sz w:val="28"/>
          <w:szCs w:val="28"/>
          <w:lang w:bidi="ru-RU"/>
        </w:rPr>
        <w:t xml:space="preserve">официальных физкультурных мероприятий </w:t>
      </w:r>
      <w:r w:rsidR="00EA0951">
        <w:rPr>
          <w:sz w:val="28"/>
          <w:szCs w:val="28"/>
          <w:lang w:bidi="ru-RU"/>
        </w:rPr>
        <w:br/>
        <w:t>и спортивных соревнований</w:t>
      </w:r>
      <w:r w:rsidRPr="00C61318">
        <w:rPr>
          <w:sz w:val="28"/>
          <w:szCs w:val="28"/>
          <w:lang w:bidi="ru-RU"/>
        </w:rPr>
        <w:t>.</w:t>
      </w:r>
    </w:p>
    <w:p w:rsidR="003F64A5" w:rsidRDefault="003F64A5" w:rsidP="00EC016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Pr="003F64A5">
        <w:rPr>
          <w:sz w:val="28"/>
          <w:szCs w:val="28"/>
          <w:lang w:bidi="ru-RU"/>
        </w:rPr>
        <w:t>1.</w:t>
      </w:r>
      <w:r>
        <w:rPr>
          <w:sz w:val="28"/>
          <w:szCs w:val="28"/>
          <w:lang w:bidi="ru-RU"/>
        </w:rPr>
        <w:t>5</w:t>
      </w:r>
      <w:r w:rsidRPr="003F64A5">
        <w:rPr>
          <w:sz w:val="28"/>
          <w:szCs w:val="28"/>
          <w:lang w:bidi="ru-RU"/>
        </w:rPr>
        <w:t>. Формирование списков по соответствующим видам спорта осуществляется в соответствии с требованиями законодательства Российской Федерации в области персональных данных.</w:t>
      </w:r>
    </w:p>
    <w:p w:rsidR="000512B2" w:rsidRPr="000512B2" w:rsidRDefault="00EC0165" w:rsidP="00BB7A89">
      <w:pPr>
        <w:tabs>
          <w:tab w:val="left" w:pos="567"/>
          <w:tab w:val="left" w:pos="3180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</w:t>
      </w:r>
      <w:r w:rsidR="003F64A5">
        <w:rPr>
          <w:sz w:val="28"/>
          <w:szCs w:val="28"/>
          <w:lang w:bidi="ru-RU"/>
        </w:rPr>
        <w:t xml:space="preserve"> </w:t>
      </w:r>
      <w:r w:rsidR="006C4B35">
        <w:rPr>
          <w:sz w:val="28"/>
          <w:szCs w:val="28"/>
          <w:lang w:bidi="ru-RU"/>
        </w:rPr>
        <w:t>1.6</w:t>
      </w:r>
      <w:r>
        <w:rPr>
          <w:sz w:val="28"/>
          <w:szCs w:val="28"/>
          <w:lang w:bidi="ru-RU"/>
        </w:rPr>
        <w:t>.</w:t>
      </w:r>
      <w:r w:rsidR="000512B2" w:rsidRPr="000512B2">
        <w:rPr>
          <w:sz w:val="28"/>
          <w:szCs w:val="28"/>
          <w:lang w:bidi="ru-RU"/>
        </w:rPr>
        <w:t xml:space="preserve"> Списки формируются:</w:t>
      </w:r>
    </w:p>
    <w:p w:rsidR="00CE5172" w:rsidRDefault="00EC0165" w:rsidP="00AD1772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3D3128">
        <w:rPr>
          <w:sz w:val="28"/>
          <w:szCs w:val="28"/>
          <w:lang w:bidi="ru-RU"/>
        </w:rPr>
        <w:t>1.6.1. П</w:t>
      </w:r>
      <w:r w:rsidR="000512B2" w:rsidRPr="000512B2">
        <w:rPr>
          <w:sz w:val="28"/>
          <w:szCs w:val="28"/>
          <w:lang w:bidi="ru-RU"/>
        </w:rPr>
        <w:t>о итогам выступлений спортсменов в прошедшем спортивном сезоне на официальных</w:t>
      </w:r>
      <w:r>
        <w:rPr>
          <w:sz w:val="28"/>
          <w:szCs w:val="28"/>
          <w:lang w:bidi="ru-RU"/>
        </w:rPr>
        <w:t xml:space="preserve"> </w:t>
      </w:r>
      <w:r w:rsidR="003D3128">
        <w:rPr>
          <w:sz w:val="28"/>
          <w:szCs w:val="28"/>
          <w:lang w:bidi="ru-RU"/>
        </w:rPr>
        <w:t xml:space="preserve">физкультурных </w:t>
      </w:r>
      <w:r w:rsidR="003D3128">
        <w:rPr>
          <w:sz w:val="28"/>
          <w:szCs w:val="28"/>
          <w:lang w:bidi="ru-RU"/>
        </w:rPr>
        <w:t xml:space="preserve">мероприятиях и </w:t>
      </w:r>
      <w:r>
        <w:rPr>
          <w:sz w:val="28"/>
          <w:szCs w:val="28"/>
          <w:lang w:bidi="ru-RU"/>
        </w:rPr>
        <w:t xml:space="preserve">спортивных </w:t>
      </w:r>
      <w:r w:rsidR="003D3128">
        <w:rPr>
          <w:sz w:val="28"/>
          <w:szCs w:val="28"/>
          <w:lang w:bidi="ru-RU"/>
        </w:rPr>
        <w:t>соревнованиях</w:t>
      </w:r>
      <w:r w:rsidR="003D3128">
        <w:rPr>
          <w:sz w:val="28"/>
          <w:szCs w:val="28"/>
          <w:lang w:bidi="ru-RU"/>
        </w:rPr>
        <w:br/>
        <w:t>различных уровней</w:t>
      </w:r>
      <w:r w:rsidR="00CE5172">
        <w:rPr>
          <w:sz w:val="28"/>
          <w:szCs w:val="28"/>
          <w:lang w:bidi="ru-RU"/>
        </w:rPr>
        <w:t>.</w:t>
      </w:r>
    </w:p>
    <w:p w:rsidR="000512B2" w:rsidRPr="000512B2" w:rsidRDefault="001108AA" w:rsidP="00AD1772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</w:t>
      </w:r>
      <w:r w:rsidR="00CF17D8">
        <w:rPr>
          <w:sz w:val="28"/>
          <w:szCs w:val="28"/>
          <w:lang w:bidi="ru-RU"/>
        </w:rPr>
        <w:t>1.6.2. В</w:t>
      </w:r>
      <w:r w:rsidR="00E832AB">
        <w:rPr>
          <w:sz w:val="28"/>
          <w:szCs w:val="28"/>
          <w:lang w:bidi="ru-RU"/>
        </w:rPr>
        <w:t xml:space="preserve"> связи с </w:t>
      </w:r>
      <w:r>
        <w:rPr>
          <w:sz w:val="28"/>
          <w:szCs w:val="28"/>
          <w:lang w:bidi="ru-RU"/>
        </w:rPr>
        <w:t>необходимост</w:t>
      </w:r>
      <w:r w:rsidR="00E832AB">
        <w:rPr>
          <w:sz w:val="28"/>
          <w:szCs w:val="28"/>
          <w:lang w:bidi="ru-RU"/>
        </w:rPr>
        <w:t>ью участия</w:t>
      </w:r>
      <w:r w:rsidR="00E832AB" w:rsidRPr="00E832AB">
        <w:rPr>
          <w:sz w:val="28"/>
          <w:szCs w:val="28"/>
          <w:lang w:bidi="ru-RU"/>
        </w:rPr>
        <w:t xml:space="preserve"> </w:t>
      </w:r>
      <w:r w:rsidR="00E832AB">
        <w:rPr>
          <w:sz w:val="28"/>
          <w:szCs w:val="28"/>
          <w:lang w:bidi="ru-RU"/>
        </w:rPr>
        <w:t xml:space="preserve">в официальных </w:t>
      </w:r>
      <w:r w:rsidR="00CF17D8">
        <w:rPr>
          <w:sz w:val="28"/>
          <w:szCs w:val="28"/>
          <w:lang w:bidi="ru-RU"/>
        </w:rPr>
        <w:t>физкультурных мероприятиях</w:t>
      </w:r>
      <w:r w:rsidR="00CF17D8">
        <w:rPr>
          <w:sz w:val="28"/>
          <w:szCs w:val="28"/>
          <w:lang w:bidi="ru-RU"/>
        </w:rPr>
        <w:t xml:space="preserve"> и</w:t>
      </w:r>
      <w:r w:rsidR="00CF17D8" w:rsidRPr="000512B2">
        <w:rPr>
          <w:sz w:val="28"/>
          <w:szCs w:val="28"/>
          <w:lang w:bidi="ru-RU"/>
        </w:rPr>
        <w:t xml:space="preserve"> </w:t>
      </w:r>
      <w:r w:rsidR="00E832AB" w:rsidRPr="000512B2">
        <w:rPr>
          <w:sz w:val="28"/>
          <w:szCs w:val="28"/>
          <w:lang w:bidi="ru-RU"/>
        </w:rPr>
        <w:t xml:space="preserve">спортивных </w:t>
      </w:r>
      <w:r w:rsidR="00CF17D8">
        <w:rPr>
          <w:sz w:val="28"/>
          <w:szCs w:val="28"/>
          <w:lang w:bidi="ru-RU"/>
        </w:rPr>
        <w:t>соревнованиях</w:t>
      </w:r>
      <w:r>
        <w:rPr>
          <w:sz w:val="28"/>
          <w:szCs w:val="28"/>
          <w:lang w:bidi="ru-RU"/>
        </w:rPr>
        <w:t>,</w:t>
      </w:r>
      <w:r w:rsidR="00E832AB">
        <w:rPr>
          <w:sz w:val="28"/>
          <w:szCs w:val="28"/>
          <w:lang w:bidi="ru-RU"/>
        </w:rPr>
        <w:t xml:space="preserve"> на основании</w:t>
      </w:r>
      <w:r>
        <w:rPr>
          <w:sz w:val="28"/>
          <w:szCs w:val="28"/>
          <w:lang w:bidi="ru-RU"/>
        </w:rPr>
        <w:t xml:space="preserve"> регламент</w:t>
      </w:r>
      <w:r w:rsidR="00CE5172"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 и</w:t>
      </w:r>
      <w:r w:rsidR="00E832AB">
        <w:rPr>
          <w:sz w:val="28"/>
          <w:szCs w:val="28"/>
          <w:lang w:bidi="ru-RU"/>
        </w:rPr>
        <w:t>ли</w:t>
      </w:r>
      <w:r>
        <w:rPr>
          <w:sz w:val="28"/>
          <w:szCs w:val="28"/>
          <w:lang w:bidi="ru-RU"/>
        </w:rPr>
        <w:t xml:space="preserve"> положени</w:t>
      </w:r>
      <w:r w:rsidR="00CE5172">
        <w:rPr>
          <w:sz w:val="28"/>
          <w:szCs w:val="28"/>
          <w:lang w:bidi="ru-RU"/>
        </w:rPr>
        <w:t>я</w:t>
      </w:r>
      <w:r w:rsidR="00E832AB">
        <w:rPr>
          <w:sz w:val="28"/>
          <w:szCs w:val="28"/>
          <w:lang w:bidi="ru-RU"/>
        </w:rPr>
        <w:t xml:space="preserve"> о проведении официальных</w:t>
      </w:r>
      <w:r w:rsidR="00EA31D7" w:rsidRPr="00EA31D7">
        <w:rPr>
          <w:sz w:val="28"/>
          <w:szCs w:val="28"/>
          <w:lang w:bidi="ru-RU"/>
        </w:rPr>
        <w:t xml:space="preserve"> </w:t>
      </w:r>
      <w:r w:rsidR="00EA31D7">
        <w:rPr>
          <w:sz w:val="28"/>
          <w:szCs w:val="28"/>
          <w:lang w:bidi="ru-RU"/>
        </w:rPr>
        <w:t>физкультурных мероприяти</w:t>
      </w:r>
      <w:r w:rsidR="00EA31D7">
        <w:rPr>
          <w:sz w:val="28"/>
          <w:szCs w:val="28"/>
          <w:lang w:bidi="ru-RU"/>
        </w:rPr>
        <w:t>й</w:t>
      </w:r>
      <w:r w:rsidR="00EA31D7">
        <w:rPr>
          <w:sz w:val="28"/>
          <w:szCs w:val="28"/>
          <w:lang w:bidi="ru-RU"/>
        </w:rPr>
        <w:t xml:space="preserve"> </w:t>
      </w:r>
      <w:r w:rsidR="00AD08A3">
        <w:rPr>
          <w:sz w:val="28"/>
          <w:szCs w:val="28"/>
          <w:lang w:bidi="ru-RU"/>
        </w:rPr>
        <w:br/>
      </w:r>
      <w:r w:rsidR="00EA31D7">
        <w:rPr>
          <w:sz w:val="28"/>
          <w:szCs w:val="28"/>
          <w:lang w:bidi="ru-RU"/>
        </w:rPr>
        <w:t>и</w:t>
      </w:r>
      <w:r w:rsidR="00EA31D7" w:rsidRPr="000512B2">
        <w:rPr>
          <w:sz w:val="28"/>
          <w:szCs w:val="28"/>
          <w:lang w:bidi="ru-RU"/>
        </w:rPr>
        <w:t xml:space="preserve"> спортивных </w:t>
      </w:r>
      <w:r w:rsidR="00EA31D7">
        <w:rPr>
          <w:sz w:val="28"/>
          <w:szCs w:val="28"/>
          <w:lang w:bidi="ru-RU"/>
        </w:rPr>
        <w:t>соревновани</w:t>
      </w:r>
      <w:r w:rsidR="00AD08A3">
        <w:rPr>
          <w:sz w:val="28"/>
          <w:szCs w:val="28"/>
          <w:lang w:bidi="ru-RU"/>
        </w:rPr>
        <w:t>й</w:t>
      </w:r>
      <w:r>
        <w:rPr>
          <w:sz w:val="28"/>
          <w:szCs w:val="28"/>
          <w:lang w:bidi="ru-RU"/>
        </w:rPr>
        <w:t>.</w:t>
      </w:r>
    </w:p>
    <w:p w:rsidR="000512B2" w:rsidRPr="00837A1C" w:rsidRDefault="000512B2" w:rsidP="000512B2">
      <w:pPr>
        <w:tabs>
          <w:tab w:val="left" w:pos="3180"/>
        </w:tabs>
        <w:rPr>
          <w:sz w:val="28"/>
          <w:szCs w:val="28"/>
          <w:lang w:bidi="ru-RU"/>
        </w:rPr>
      </w:pPr>
      <w:r w:rsidRPr="000512B2">
        <w:rPr>
          <w:sz w:val="28"/>
          <w:szCs w:val="28"/>
          <w:lang w:bidi="ru-RU"/>
        </w:rPr>
        <w:t xml:space="preserve"> </w:t>
      </w:r>
      <w:r w:rsidR="00AD1772">
        <w:rPr>
          <w:sz w:val="28"/>
          <w:szCs w:val="28"/>
          <w:lang w:bidi="ru-RU"/>
        </w:rPr>
        <w:t xml:space="preserve">     </w:t>
      </w:r>
      <w:r w:rsidR="006C4B35" w:rsidRPr="00837A1C">
        <w:rPr>
          <w:sz w:val="28"/>
          <w:szCs w:val="28"/>
          <w:lang w:bidi="ru-RU"/>
        </w:rPr>
        <w:t>1.7</w:t>
      </w:r>
      <w:r w:rsidRPr="00837A1C">
        <w:rPr>
          <w:sz w:val="28"/>
          <w:szCs w:val="28"/>
          <w:lang w:bidi="ru-RU"/>
        </w:rPr>
        <w:t>. В списки включаются:</w:t>
      </w:r>
    </w:p>
    <w:p w:rsidR="000512B2" w:rsidRPr="000512B2" w:rsidRDefault="00AD1772" w:rsidP="00AD1772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837A1C">
        <w:rPr>
          <w:sz w:val="28"/>
          <w:szCs w:val="28"/>
          <w:lang w:bidi="ru-RU"/>
        </w:rPr>
        <w:t xml:space="preserve">    </w:t>
      </w:r>
      <w:r w:rsidR="000E18FB">
        <w:rPr>
          <w:sz w:val="28"/>
          <w:szCs w:val="28"/>
          <w:lang w:bidi="ru-RU"/>
        </w:rPr>
        <w:t xml:space="preserve"> </w:t>
      </w:r>
      <w:r w:rsidRPr="00837A1C">
        <w:rPr>
          <w:sz w:val="28"/>
          <w:szCs w:val="28"/>
          <w:lang w:bidi="ru-RU"/>
        </w:rPr>
        <w:t xml:space="preserve"> </w:t>
      </w:r>
      <w:r w:rsidR="000E18FB">
        <w:rPr>
          <w:sz w:val="28"/>
          <w:szCs w:val="28"/>
          <w:lang w:bidi="ru-RU"/>
        </w:rPr>
        <w:t>1.7.1.</w:t>
      </w:r>
      <w:r w:rsidR="000512B2" w:rsidRPr="00837A1C">
        <w:rPr>
          <w:sz w:val="28"/>
          <w:szCs w:val="28"/>
          <w:lang w:bidi="ru-RU"/>
        </w:rPr>
        <w:t xml:space="preserve"> </w:t>
      </w:r>
      <w:r w:rsidR="000E18FB">
        <w:rPr>
          <w:sz w:val="28"/>
          <w:szCs w:val="28"/>
          <w:lang w:bidi="ru-RU"/>
        </w:rPr>
        <w:t>С</w:t>
      </w:r>
      <w:r w:rsidR="000512B2" w:rsidRPr="00837A1C">
        <w:rPr>
          <w:sz w:val="28"/>
          <w:szCs w:val="28"/>
          <w:lang w:bidi="ru-RU"/>
        </w:rPr>
        <w:t xml:space="preserve">портсмены, относящиеся к возрастным группам, определенным согласно Единой всероссийской спортивной классификации, показавшие спортивные результаты на официальных </w:t>
      </w:r>
      <w:r w:rsidR="008F6CBB" w:rsidRPr="00837A1C">
        <w:rPr>
          <w:sz w:val="28"/>
          <w:szCs w:val="28"/>
          <w:lang w:bidi="ru-RU"/>
        </w:rPr>
        <w:t xml:space="preserve">физкультурных мероприятиях </w:t>
      </w:r>
      <w:r w:rsidR="008F6CBB">
        <w:rPr>
          <w:sz w:val="28"/>
          <w:szCs w:val="28"/>
          <w:lang w:bidi="ru-RU"/>
        </w:rPr>
        <w:br/>
        <w:t xml:space="preserve">и </w:t>
      </w:r>
      <w:r w:rsidR="000512B2" w:rsidRPr="00837A1C">
        <w:rPr>
          <w:sz w:val="28"/>
          <w:szCs w:val="28"/>
          <w:lang w:bidi="ru-RU"/>
        </w:rPr>
        <w:t>спортивных</w:t>
      </w:r>
      <w:r w:rsidR="00837A1C" w:rsidRPr="00837A1C">
        <w:rPr>
          <w:sz w:val="28"/>
          <w:szCs w:val="28"/>
          <w:lang w:bidi="ru-RU"/>
        </w:rPr>
        <w:t xml:space="preserve"> </w:t>
      </w:r>
      <w:r w:rsidR="008F6CBB">
        <w:rPr>
          <w:sz w:val="28"/>
          <w:szCs w:val="28"/>
          <w:lang w:bidi="ru-RU"/>
        </w:rPr>
        <w:t xml:space="preserve">соревнованиях </w:t>
      </w:r>
      <w:r w:rsidR="00837A1C" w:rsidRPr="00837A1C">
        <w:rPr>
          <w:sz w:val="28"/>
          <w:szCs w:val="28"/>
          <w:lang w:bidi="ru-RU"/>
        </w:rPr>
        <w:t xml:space="preserve">и </w:t>
      </w:r>
      <w:r w:rsidR="000512B2" w:rsidRPr="00837A1C">
        <w:rPr>
          <w:sz w:val="28"/>
          <w:szCs w:val="28"/>
          <w:lang w:bidi="ru-RU"/>
        </w:rPr>
        <w:t>в соответствии с установленными критериями формирования списков кандидатов в спортивные сборные команды</w:t>
      </w:r>
      <w:r w:rsidR="00837A1C">
        <w:rPr>
          <w:sz w:val="28"/>
          <w:szCs w:val="28"/>
          <w:lang w:bidi="ru-RU"/>
        </w:rPr>
        <w:t>.</w:t>
      </w:r>
      <w:r w:rsidR="000512B2" w:rsidRPr="00837A1C">
        <w:rPr>
          <w:sz w:val="28"/>
          <w:szCs w:val="28"/>
          <w:lang w:bidi="ru-RU"/>
        </w:rPr>
        <w:t xml:space="preserve"> </w:t>
      </w:r>
    </w:p>
    <w:p w:rsidR="000512B2" w:rsidRDefault="00AD1772" w:rsidP="008F6CBB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     </w:t>
      </w:r>
      <w:r w:rsidR="008F6CBB">
        <w:rPr>
          <w:sz w:val="28"/>
          <w:szCs w:val="28"/>
          <w:lang w:bidi="ru-RU"/>
        </w:rPr>
        <w:t xml:space="preserve">1.7.2. </w:t>
      </w:r>
      <w:r w:rsidR="000512B2" w:rsidRPr="000512B2">
        <w:rPr>
          <w:sz w:val="28"/>
          <w:szCs w:val="28"/>
          <w:lang w:bidi="ru-RU"/>
        </w:rPr>
        <w:t xml:space="preserve"> </w:t>
      </w:r>
      <w:r w:rsidR="008F6CBB">
        <w:rPr>
          <w:sz w:val="28"/>
          <w:szCs w:val="28"/>
          <w:lang w:bidi="ru-RU"/>
        </w:rPr>
        <w:t>Т</w:t>
      </w:r>
      <w:r w:rsidR="000512B2" w:rsidRPr="000512B2">
        <w:rPr>
          <w:sz w:val="28"/>
          <w:szCs w:val="28"/>
          <w:lang w:bidi="ru-RU"/>
        </w:rPr>
        <w:t>ренеры</w:t>
      </w:r>
      <w:r w:rsidR="001A3F88">
        <w:rPr>
          <w:sz w:val="28"/>
          <w:szCs w:val="28"/>
          <w:lang w:bidi="ru-RU"/>
        </w:rPr>
        <w:t xml:space="preserve"> </w:t>
      </w:r>
      <w:r w:rsidR="000512B2" w:rsidRPr="000512B2">
        <w:rPr>
          <w:sz w:val="28"/>
          <w:szCs w:val="28"/>
          <w:lang w:bidi="ru-RU"/>
        </w:rPr>
        <w:t>и иные специалисты в области физической культуры</w:t>
      </w:r>
      <w:r w:rsidR="001A3F88">
        <w:rPr>
          <w:sz w:val="28"/>
          <w:szCs w:val="28"/>
          <w:lang w:bidi="ru-RU"/>
        </w:rPr>
        <w:t xml:space="preserve"> </w:t>
      </w:r>
      <w:r w:rsidR="001A3F88">
        <w:rPr>
          <w:sz w:val="28"/>
          <w:szCs w:val="28"/>
          <w:lang w:bidi="ru-RU"/>
        </w:rPr>
        <w:br/>
      </w:r>
      <w:r w:rsidR="000512B2" w:rsidRPr="000512B2">
        <w:rPr>
          <w:sz w:val="28"/>
          <w:szCs w:val="28"/>
          <w:lang w:bidi="ru-RU"/>
        </w:rPr>
        <w:t xml:space="preserve">и спорта, принимающие непосредственное участие в подготовке спортсменов </w:t>
      </w:r>
      <w:r w:rsidR="00E832AB">
        <w:rPr>
          <w:sz w:val="28"/>
          <w:szCs w:val="28"/>
          <w:lang w:bidi="ru-RU"/>
        </w:rPr>
        <w:t>и их представители</w:t>
      </w:r>
      <w:r w:rsidR="00837A1C">
        <w:rPr>
          <w:sz w:val="28"/>
          <w:szCs w:val="28"/>
          <w:lang w:bidi="ru-RU"/>
        </w:rPr>
        <w:t>.</w:t>
      </w:r>
      <w:r w:rsidR="000512B2" w:rsidRPr="000512B2">
        <w:rPr>
          <w:sz w:val="28"/>
          <w:szCs w:val="28"/>
          <w:lang w:bidi="ru-RU"/>
        </w:rPr>
        <w:t xml:space="preserve"> </w:t>
      </w:r>
    </w:p>
    <w:p w:rsidR="000512B2" w:rsidRDefault="00AD1772" w:rsidP="00C61318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</w:p>
    <w:p w:rsidR="006C02A9" w:rsidRDefault="006C02A9" w:rsidP="008F1A58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6C4B35" w:rsidRPr="006C4B35" w:rsidRDefault="006C4B35" w:rsidP="006C4B35">
      <w:pPr>
        <w:tabs>
          <w:tab w:val="left" w:pos="3180"/>
        </w:tabs>
        <w:jc w:val="center"/>
        <w:rPr>
          <w:b/>
          <w:sz w:val="28"/>
          <w:szCs w:val="28"/>
          <w:lang w:bidi="ru-RU"/>
        </w:rPr>
      </w:pPr>
      <w:r w:rsidRPr="006C4B35">
        <w:rPr>
          <w:b/>
          <w:sz w:val="28"/>
          <w:szCs w:val="28"/>
          <w:lang w:bidi="ru-RU"/>
        </w:rPr>
        <w:t xml:space="preserve">2. Критерии формирования списков кандидатов в спортивные сборные команды </w:t>
      </w:r>
      <w:r w:rsidR="00D337DA" w:rsidRPr="00D337DA">
        <w:rPr>
          <w:b/>
          <w:sz w:val="28"/>
          <w:szCs w:val="28"/>
          <w:lang w:bidi="ru-RU"/>
        </w:rPr>
        <w:t>муниципальных организаций (учреждений)</w:t>
      </w:r>
      <w:r w:rsidR="00D337DA">
        <w:rPr>
          <w:b/>
          <w:sz w:val="28"/>
          <w:szCs w:val="28"/>
          <w:lang w:bidi="ru-RU"/>
        </w:rPr>
        <w:t xml:space="preserve">, </w:t>
      </w:r>
      <w:r w:rsidRPr="006C4B35">
        <w:rPr>
          <w:b/>
          <w:sz w:val="28"/>
          <w:szCs w:val="28"/>
          <w:lang w:bidi="ru-RU"/>
        </w:rPr>
        <w:t>Карачевского городского поселения Карачевского муниципального района Брянской области</w:t>
      </w:r>
      <w:r w:rsidR="00837A1C">
        <w:rPr>
          <w:b/>
          <w:sz w:val="28"/>
          <w:szCs w:val="28"/>
          <w:lang w:bidi="ru-RU"/>
        </w:rPr>
        <w:t>,</w:t>
      </w:r>
      <w:r w:rsidR="00837A1C" w:rsidRPr="00837A1C">
        <w:rPr>
          <w:b/>
          <w:sz w:val="28"/>
          <w:szCs w:val="28"/>
          <w:lang w:bidi="ru-RU"/>
        </w:rPr>
        <w:t xml:space="preserve"> </w:t>
      </w:r>
      <w:r w:rsidR="00837A1C" w:rsidRPr="006C4B35">
        <w:rPr>
          <w:b/>
          <w:sz w:val="28"/>
          <w:szCs w:val="28"/>
          <w:lang w:bidi="ru-RU"/>
        </w:rPr>
        <w:t>Карачевского муниципального района Брянской области</w:t>
      </w:r>
      <w:r w:rsidRPr="006C4B35">
        <w:rPr>
          <w:b/>
          <w:sz w:val="28"/>
          <w:szCs w:val="28"/>
          <w:lang w:bidi="ru-RU"/>
        </w:rPr>
        <w:t xml:space="preserve"> </w:t>
      </w:r>
      <w:r w:rsidR="00D337DA">
        <w:rPr>
          <w:b/>
          <w:sz w:val="28"/>
          <w:szCs w:val="28"/>
          <w:lang w:bidi="ru-RU"/>
        </w:rPr>
        <w:br/>
      </w:r>
      <w:r w:rsidRPr="006C4B35">
        <w:rPr>
          <w:b/>
          <w:sz w:val="28"/>
          <w:szCs w:val="28"/>
          <w:lang w:bidi="ru-RU"/>
        </w:rPr>
        <w:t>по видам спорта</w:t>
      </w:r>
    </w:p>
    <w:p w:rsidR="006C4B35" w:rsidRPr="006C4B35" w:rsidRDefault="006C4B35" w:rsidP="006C4B35">
      <w:pPr>
        <w:tabs>
          <w:tab w:val="left" w:pos="3180"/>
        </w:tabs>
        <w:jc w:val="center"/>
        <w:rPr>
          <w:b/>
          <w:sz w:val="28"/>
          <w:szCs w:val="28"/>
          <w:lang w:bidi="ru-RU"/>
        </w:rPr>
      </w:pPr>
    </w:p>
    <w:p w:rsidR="006C4B35" w:rsidRP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2.</w:t>
      </w:r>
      <w:r w:rsidRPr="006C4B35">
        <w:rPr>
          <w:sz w:val="28"/>
          <w:szCs w:val="28"/>
          <w:lang w:bidi="ru-RU"/>
        </w:rPr>
        <w:t>1. По одному виду спорта для участия в спортивных мероприятиях может быть сформирована только одна спортивная сборная команда</w:t>
      </w:r>
      <w:r w:rsidR="005B3DD5" w:rsidRPr="005B3DD5">
        <w:t xml:space="preserve"> </w:t>
      </w:r>
      <w:r w:rsidR="005B3DD5" w:rsidRPr="005B3DD5">
        <w:rPr>
          <w:sz w:val="28"/>
          <w:szCs w:val="28"/>
          <w:lang w:bidi="ru-RU"/>
        </w:rPr>
        <w:t>муниципальных организаций (учреждений)</w:t>
      </w:r>
      <w:r w:rsidR="005B3DD5">
        <w:rPr>
          <w:sz w:val="28"/>
          <w:szCs w:val="28"/>
          <w:lang w:bidi="ru-RU"/>
        </w:rPr>
        <w:t>,</w:t>
      </w:r>
      <w:r w:rsidRPr="006C4B35">
        <w:rPr>
          <w:sz w:val="28"/>
          <w:szCs w:val="28"/>
          <w:lang w:bidi="ru-RU"/>
        </w:rPr>
        <w:t xml:space="preserve"> </w:t>
      </w:r>
      <w:r w:rsidR="005732E6" w:rsidRPr="005732E6">
        <w:rPr>
          <w:sz w:val="28"/>
          <w:szCs w:val="28"/>
          <w:lang w:bidi="ru-RU"/>
        </w:rPr>
        <w:t>Карачевского городского поселения Карачевского муниципального района Брянской области</w:t>
      </w:r>
      <w:r w:rsidR="00837A1C">
        <w:rPr>
          <w:sz w:val="28"/>
          <w:szCs w:val="28"/>
          <w:lang w:bidi="ru-RU"/>
        </w:rPr>
        <w:t>,</w:t>
      </w:r>
      <w:r w:rsidR="00837A1C" w:rsidRPr="00837A1C">
        <w:t xml:space="preserve"> </w:t>
      </w:r>
      <w:r w:rsidR="00837A1C" w:rsidRPr="00837A1C">
        <w:rPr>
          <w:sz w:val="28"/>
          <w:szCs w:val="28"/>
          <w:lang w:bidi="ru-RU"/>
        </w:rPr>
        <w:t>Карачевского муниципального района Брянской области</w:t>
      </w:r>
      <w:r w:rsidRPr="006C4B35">
        <w:rPr>
          <w:sz w:val="28"/>
          <w:szCs w:val="28"/>
          <w:lang w:bidi="ru-RU"/>
        </w:rPr>
        <w:t xml:space="preserve"> в каждой возрастной группе.</w:t>
      </w:r>
      <w:r w:rsidR="009A4FD1">
        <w:rPr>
          <w:sz w:val="28"/>
          <w:szCs w:val="28"/>
          <w:lang w:bidi="ru-RU"/>
        </w:rPr>
        <w:t xml:space="preserve"> </w:t>
      </w:r>
      <w:r w:rsidRPr="006C4B35">
        <w:rPr>
          <w:sz w:val="28"/>
          <w:szCs w:val="28"/>
          <w:lang w:bidi="ru-RU"/>
        </w:rPr>
        <w:t>Спортивные сборные команды формируются по видам спорта, включенным во Всероссийский реестр видов спорта, и подразделяются на:</w:t>
      </w:r>
    </w:p>
    <w:p w:rsidR="006C4B35" w:rsidRP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6C4B35">
        <w:rPr>
          <w:sz w:val="28"/>
          <w:szCs w:val="28"/>
          <w:lang w:bidi="ru-RU"/>
        </w:rPr>
        <w:t>а) спортивные сборные команды по командным игровым видам спорта;</w:t>
      </w:r>
    </w:p>
    <w:p w:rsidR="006C4B35" w:rsidRP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Pr="006C4B35">
        <w:rPr>
          <w:sz w:val="28"/>
          <w:szCs w:val="28"/>
          <w:lang w:bidi="ru-RU"/>
        </w:rPr>
        <w:t>б) спортивные сборные команды по индивидуальным видам спор</w:t>
      </w:r>
      <w:r w:rsidR="005732E6">
        <w:rPr>
          <w:sz w:val="28"/>
          <w:szCs w:val="28"/>
          <w:lang w:bidi="ru-RU"/>
        </w:rPr>
        <w:t>та.</w:t>
      </w:r>
    </w:p>
    <w:p w:rsidR="006C4B35" w:rsidRP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2.</w:t>
      </w:r>
      <w:r w:rsidRPr="006C4B35">
        <w:rPr>
          <w:sz w:val="28"/>
          <w:szCs w:val="28"/>
          <w:lang w:bidi="ru-RU"/>
        </w:rPr>
        <w:t>2. Формирование составов спортивных сборных команд</w:t>
      </w:r>
      <w:r w:rsidR="005B3DD5" w:rsidRPr="005B3DD5">
        <w:t xml:space="preserve"> </w:t>
      </w:r>
      <w:r w:rsidR="005B3DD5" w:rsidRPr="005B3DD5">
        <w:rPr>
          <w:sz w:val="28"/>
          <w:szCs w:val="28"/>
          <w:lang w:bidi="ru-RU"/>
        </w:rPr>
        <w:t>муниципальных организаций (учреждений)</w:t>
      </w:r>
      <w:r w:rsidR="003121A6">
        <w:rPr>
          <w:sz w:val="28"/>
          <w:szCs w:val="28"/>
          <w:lang w:bidi="ru-RU"/>
        </w:rPr>
        <w:t>,</w:t>
      </w:r>
      <w:r w:rsidRPr="006C4B35">
        <w:rPr>
          <w:sz w:val="28"/>
          <w:szCs w:val="28"/>
          <w:lang w:bidi="ru-RU"/>
        </w:rPr>
        <w:t xml:space="preserve"> </w:t>
      </w:r>
      <w:r w:rsidR="005732E6" w:rsidRPr="005732E6">
        <w:rPr>
          <w:sz w:val="28"/>
          <w:szCs w:val="28"/>
          <w:lang w:bidi="ru-RU"/>
        </w:rPr>
        <w:t>Карачевского городского поселения Карачевского муниципального района Брянской области</w:t>
      </w:r>
      <w:r w:rsidR="00837A1C">
        <w:rPr>
          <w:sz w:val="28"/>
          <w:szCs w:val="28"/>
          <w:lang w:bidi="ru-RU"/>
        </w:rPr>
        <w:t>,</w:t>
      </w:r>
      <w:r w:rsidR="005732E6" w:rsidRPr="005732E6">
        <w:rPr>
          <w:sz w:val="28"/>
          <w:szCs w:val="28"/>
          <w:lang w:bidi="ru-RU"/>
        </w:rPr>
        <w:t xml:space="preserve"> </w:t>
      </w:r>
      <w:r w:rsidR="00837A1C" w:rsidRPr="00837A1C">
        <w:rPr>
          <w:sz w:val="28"/>
          <w:szCs w:val="28"/>
          <w:lang w:bidi="ru-RU"/>
        </w:rPr>
        <w:t xml:space="preserve">Карачевского муниципального района Брянской области </w:t>
      </w:r>
      <w:r w:rsidRPr="006C4B35">
        <w:rPr>
          <w:sz w:val="28"/>
          <w:szCs w:val="28"/>
          <w:lang w:bidi="ru-RU"/>
        </w:rPr>
        <w:t xml:space="preserve">осуществляется из спортсменов, являющихся гражданами Российской Федерации, проживающих </w:t>
      </w:r>
      <w:r w:rsidR="00BB7A89">
        <w:rPr>
          <w:sz w:val="28"/>
          <w:szCs w:val="28"/>
          <w:lang w:bidi="ru-RU"/>
        </w:rPr>
        <w:t>на территории</w:t>
      </w:r>
      <w:r w:rsidR="005732E6">
        <w:rPr>
          <w:sz w:val="28"/>
          <w:szCs w:val="28"/>
          <w:lang w:bidi="ru-RU"/>
        </w:rPr>
        <w:t xml:space="preserve"> Карачевско</w:t>
      </w:r>
      <w:r w:rsidR="00BB7A89">
        <w:rPr>
          <w:sz w:val="28"/>
          <w:szCs w:val="28"/>
          <w:lang w:bidi="ru-RU"/>
        </w:rPr>
        <w:t>го</w:t>
      </w:r>
      <w:r w:rsidR="005732E6">
        <w:rPr>
          <w:sz w:val="28"/>
          <w:szCs w:val="28"/>
          <w:lang w:bidi="ru-RU"/>
        </w:rPr>
        <w:t xml:space="preserve"> муниципально</w:t>
      </w:r>
      <w:r w:rsidR="00BB7A89">
        <w:rPr>
          <w:sz w:val="28"/>
          <w:szCs w:val="28"/>
          <w:lang w:bidi="ru-RU"/>
        </w:rPr>
        <w:t>го</w:t>
      </w:r>
      <w:r w:rsidR="005732E6">
        <w:rPr>
          <w:sz w:val="28"/>
          <w:szCs w:val="28"/>
          <w:lang w:bidi="ru-RU"/>
        </w:rPr>
        <w:t xml:space="preserve"> район</w:t>
      </w:r>
      <w:r w:rsidR="00BB7A89">
        <w:rPr>
          <w:sz w:val="28"/>
          <w:szCs w:val="28"/>
          <w:lang w:bidi="ru-RU"/>
        </w:rPr>
        <w:t>а</w:t>
      </w:r>
      <w:r w:rsidR="005732E6">
        <w:rPr>
          <w:sz w:val="28"/>
          <w:szCs w:val="28"/>
          <w:lang w:bidi="ru-RU"/>
        </w:rPr>
        <w:t xml:space="preserve"> Брянской области</w:t>
      </w:r>
      <w:r w:rsidRPr="006C4B35">
        <w:rPr>
          <w:sz w:val="28"/>
          <w:szCs w:val="28"/>
          <w:lang w:bidi="ru-RU"/>
        </w:rPr>
        <w:t>.</w:t>
      </w:r>
    </w:p>
    <w:p w:rsidR="006C4B35" w:rsidRP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</w:t>
      </w:r>
      <w:r w:rsidR="005732E6">
        <w:rPr>
          <w:sz w:val="28"/>
          <w:szCs w:val="28"/>
          <w:lang w:bidi="ru-RU"/>
        </w:rPr>
        <w:t xml:space="preserve"> 2.</w:t>
      </w:r>
      <w:r w:rsidR="009A4FD1">
        <w:rPr>
          <w:sz w:val="28"/>
          <w:szCs w:val="28"/>
          <w:lang w:bidi="ru-RU"/>
        </w:rPr>
        <w:t>3</w:t>
      </w:r>
      <w:r w:rsidRPr="006C4B35">
        <w:rPr>
          <w:sz w:val="28"/>
          <w:szCs w:val="28"/>
          <w:lang w:bidi="ru-RU"/>
        </w:rPr>
        <w:t xml:space="preserve">. Спортивные сборные команды по игровым видам спорта формируются для участия в </w:t>
      </w:r>
      <w:r w:rsidR="003121A6">
        <w:rPr>
          <w:sz w:val="28"/>
          <w:szCs w:val="28"/>
          <w:lang w:bidi="ru-RU"/>
        </w:rPr>
        <w:t>официальных физкультурных мероприятиях</w:t>
      </w:r>
      <w:r w:rsidR="003B7CE6">
        <w:rPr>
          <w:sz w:val="28"/>
          <w:szCs w:val="28"/>
          <w:lang w:bidi="ru-RU"/>
        </w:rPr>
        <w:br/>
      </w:r>
      <w:r w:rsidR="003121A6">
        <w:rPr>
          <w:sz w:val="28"/>
          <w:szCs w:val="28"/>
          <w:lang w:bidi="ru-RU"/>
        </w:rPr>
        <w:t xml:space="preserve">и спортивных соревнованиях </w:t>
      </w:r>
      <w:r w:rsidRPr="006C4B35">
        <w:rPr>
          <w:sz w:val="28"/>
          <w:szCs w:val="28"/>
          <w:lang w:bidi="ru-RU"/>
        </w:rPr>
        <w:t xml:space="preserve">с учетом условий допуска участников, определенных </w:t>
      </w:r>
      <w:r w:rsidR="00BB7A89">
        <w:rPr>
          <w:sz w:val="28"/>
          <w:szCs w:val="28"/>
          <w:lang w:bidi="ru-RU"/>
        </w:rPr>
        <w:t xml:space="preserve">регламентами и </w:t>
      </w:r>
      <w:r w:rsidRPr="006C4B35">
        <w:rPr>
          <w:sz w:val="28"/>
          <w:szCs w:val="28"/>
          <w:lang w:bidi="ru-RU"/>
        </w:rPr>
        <w:t xml:space="preserve">положениями о проведении </w:t>
      </w:r>
      <w:r w:rsidR="003B7CE6" w:rsidRPr="003B7CE6">
        <w:rPr>
          <w:sz w:val="28"/>
          <w:szCs w:val="28"/>
          <w:lang w:bidi="ru-RU"/>
        </w:rPr>
        <w:t>официальных физкультурных мероприяти</w:t>
      </w:r>
      <w:r w:rsidR="003B7CE6">
        <w:rPr>
          <w:sz w:val="28"/>
          <w:szCs w:val="28"/>
          <w:lang w:bidi="ru-RU"/>
        </w:rPr>
        <w:t>й</w:t>
      </w:r>
      <w:r w:rsidR="003B7CE6" w:rsidRPr="003B7CE6">
        <w:rPr>
          <w:sz w:val="28"/>
          <w:szCs w:val="28"/>
          <w:lang w:bidi="ru-RU"/>
        </w:rPr>
        <w:t xml:space="preserve"> и спортивных соревновани</w:t>
      </w:r>
      <w:r w:rsidR="003B7CE6">
        <w:rPr>
          <w:sz w:val="28"/>
          <w:szCs w:val="28"/>
          <w:lang w:bidi="ru-RU"/>
        </w:rPr>
        <w:t>й</w:t>
      </w:r>
      <w:r w:rsidRPr="006C4B35">
        <w:rPr>
          <w:sz w:val="28"/>
          <w:szCs w:val="28"/>
          <w:lang w:bidi="ru-RU"/>
        </w:rPr>
        <w:t>.</w:t>
      </w:r>
    </w:p>
    <w:p w:rsidR="006C4B35" w:rsidRPr="006C4B35" w:rsidRDefault="005732E6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2.</w:t>
      </w:r>
      <w:r w:rsidR="009A4FD1">
        <w:rPr>
          <w:sz w:val="28"/>
          <w:szCs w:val="28"/>
          <w:lang w:bidi="ru-RU"/>
        </w:rPr>
        <w:t>4</w:t>
      </w:r>
      <w:r w:rsidR="006C4B35" w:rsidRPr="006C4B35">
        <w:rPr>
          <w:sz w:val="28"/>
          <w:szCs w:val="28"/>
          <w:lang w:bidi="ru-RU"/>
        </w:rPr>
        <w:t xml:space="preserve">. В состав спортивных сборных команд при прочих равных условиях включаются спортсмены, показавшие более высокий спортивный результат на официальных </w:t>
      </w:r>
      <w:r w:rsidR="00922F2E" w:rsidRPr="00922F2E">
        <w:rPr>
          <w:sz w:val="28"/>
          <w:szCs w:val="28"/>
          <w:lang w:bidi="ru-RU"/>
        </w:rPr>
        <w:t>физкультурных мероприяти</w:t>
      </w:r>
      <w:r w:rsidR="00922F2E">
        <w:rPr>
          <w:sz w:val="28"/>
          <w:szCs w:val="28"/>
          <w:lang w:bidi="ru-RU"/>
        </w:rPr>
        <w:t>ях</w:t>
      </w:r>
      <w:r w:rsidR="00922F2E" w:rsidRPr="00922F2E">
        <w:rPr>
          <w:sz w:val="28"/>
          <w:szCs w:val="28"/>
          <w:lang w:bidi="ru-RU"/>
        </w:rPr>
        <w:t xml:space="preserve"> и спортивных соревновани</w:t>
      </w:r>
      <w:r w:rsidR="00922F2E">
        <w:rPr>
          <w:sz w:val="28"/>
          <w:szCs w:val="28"/>
          <w:lang w:bidi="ru-RU"/>
        </w:rPr>
        <w:t xml:space="preserve">ях </w:t>
      </w:r>
      <w:r w:rsidR="006C4B35" w:rsidRPr="006C4B35">
        <w:rPr>
          <w:sz w:val="28"/>
          <w:szCs w:val="28"/>
          <w:lang w:bidi="ru-RU"/>
        </w:rPr>
        <w:t>соответствующего уровня.</w:t>
      </w:r>
    </w:p>
    <w:p w:rsidR="006C4B35" w:rsidRPr="006C4B35" w:rsidRDefault="005732E6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2.</w:t>
      </w:r>
      <w:r w:rsidR="00BB7A89">
        <w:rPr>
          <w:sz w:val="28"/>
          <w:szCs w:val="28"/>
          <w:lang w:bidi="ru-RU"/>
        </w:rPr>
        <w:t>5</w:t>
      </w:r>
      <w:r w:rsidR="009A4FD1">
        <w:rPr>
          <w:sz w:val="28"/>
          <w:szCs w:val="28"/>
          <w:lang w:bidi="ru-RU"/>
        </w:rPr>
        <w:t>.</w:t>
      </w:r>
      <w:r w:rsidR="00BB7A89">
        <w:rPr>
          <w:sz w:val="28"/>
          <w:szCs w:val="28"/>
          <w:lang w:bidi="ru-RU"/>
        </w:rPr>
        <w:t xml:space="preserve"> </w:t>
      </w:r>
      <w:r w:rsidR="006C4B35" w:rsidRPr="006C4B35">
        <w:rPr>
          <w:sz w:val="28"/>
          <w:szCs w:val="28"/>
          <w:lang w:bidi="ru-RU"/>
        </w:rPr>
        <w:t xml:space="preserve">Для участия в официальных </w:t>
      </w:r>
      <w:r w:rsidR="00922F2E" w:rsidRPr="00922F2E">
        <w:rPr>
          <w:sz w:val="28"/>
          <w:szCs w:val="28"/>
          <w:lang w:bidi="ru-RU"/>
        </w:rPr>
        <w:t>физкультурных мероприяти</w:t>
      </w:r>
      <w:r w:rsidR="00922F2E">
        <w:rPr>
          <w:sz w:val="28"/>
          <w:szCs w:val="28"/>
          <w:lang w:bidi="ru-RU"/>
        </w:rPr>
        <w:t>ях</w:t>
      </w:r>
      <w:r w:rsidR="00922F2E">
        <w:rPr>
          <w:sz w:val="28"/>
          <w:szCs w:val="28"/>
          <w:lang w:bidi="ru-RU"/>
        </w:rPr>
        <w:br/>
      </w:r>
      <w:r w:rsidR="00922F2E" w:rsidRPr="00922F2E">
        <w:rPr>
          <w:sz w:val="28"/>
          <w:szCs w:val="28"/>
          <w:lang w:bidi="ru-RU"/>
        </w:rPr>
        <w:t>и спортивных соревновани</w:t>
      </w:r>
      <w:r w:rsidR="00922F2E">
        <w:rPr>
          <w:sz w:val="28"/>
          <w:szCs w:val="28"/>
          <w:lang w:bidi="ru-RU"/>
        </w:rPr>
        <w:t>ях</w:t>
      </w:r>
      <w:r w:rsidR="006C4B35" w:rsidRPr="006C4B35">
        <w:rPr>
          <w:sz w:val="28"/>
          <w:szCs w:val="28"/>
          <w:lang w:bidi="ru-RU"/>
        </w:rPr>
        <w:t xml:space="preserve">, предусматривающих проведение </w:t>
      </w:r>
      <w:r w:rsidR="009A4FD1">
        <w:rPr>
          <w:sz w:val="28"/>
          <w:szCs w:val="28"/>
          <w:lang w:bidi="ru-RU"/>
        </w:rPr>
        <w:t>муниципальных</w:t>
      </w:r>
      <w:r w:rsidR="006C4B35" w:rsidRPr="006C4B35">
        <w:rPr>
          <w:sz w:val="28"/>
          <w:szCs w:val="28"/>
          <w:lang w:bidi="ru-RU"/>
        </w:rPr>
        <w:t xml:space="preserve"> отборочных этапов, статусом «Спортивная сборная команда» наделяются команды - победители </w:t>
      </w:r>
      <w:r w:rsidR="009A4FD1">
        <w:rPr>
          <w:sz w:val="28"/>
          <w:szCs w:val="28"/>
          <w:lang w:bidi="ru-RU"/>
        </w:rPr>
        <w:t>муниципального</w:t>
      </w:r>
      <w:r w:rsidR="006C4B35" w:rsidRPr="006C4B35">
        <w:rPr>
          <w:sz w:val="28"/>
          <w:szCs w:val="28"/>
          <w:lang w:bidi="ru-RU"/>
        </w:rPr>
        <w:t xml:space="preserve"> этапа указанных </w:t>
      </w:r>
      <w:r w:rsidR="00ED7414" w:rsidRPr="00ED7414">
        <w:rPr>
          <w:sz w:val="28"/>
          <w:szCs w:val="28"/>
          <w:lang w:bidi="ru-RU"/>
        </w:rPr>
        <w:t>официальных физкультурных мероприятий и спортивных соревнований</w:t>
      </w:r>
      <w:r w:rsidR="006C4B35" w:rsidRPr="006C4B35">
        <w:rPr>
          <w:sz w:val="28"/>
          <w:szCs w:val="28"/>
          <w:lang w:bidi="ru-RU"/>
        </w:rPr>
        <w:t>.</w:t>
      </w:r>
    </w:p>
    <w:p w:rsidR="006C4B35" w:rsidRP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  <w:r w:rsidRPr="006C4B35">
        <w:rPr>
          <w:sz w:val="28"/>
          <w:szCs w:val="28"/>
          <w:lang w:bidi="ru-RU"/>
        </w:rPr>
        <w:t xml:space="preserve"> </w:t>
      </w:r>
    </w:p>
    <w:p w:rsidR="006C4B35" w:rsidRDefault="006C4B35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3383" w:rsidRDefault="000F3383" w:rsidP="006C4B35">
      <w:pPr>
        <w:tabs>
          <w:tab w:val="left" w:pos="3180"/>
        </w:tabs>
        <w:jc w:val="both"/>
        <w:rPr>
          <w:sz w:val="28"/>
          <w:szCs w:val="28"/>
          <w:lang w:bidi="ru-RU"/>
        </w:rPr>
        <w:sectPr w:rsidR="000F3383" w:rsidSect="00C15EC6">
          <w:pgSz w:w="11906" w:h="16838"/>
          <w:pgMar w:top="567" w:right="707" w:bottom="142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</w:tblGrid>
      <w:tr w:rsidR="000F3383" w:rsidTr="000F3383">
        <w:trPr>
          <w:trHeight w:val="374"/>
        </w:trPr>
        <w:tc>
          <w:tcPr>
            <w:tcW w:w="6390" w:type="dxa"/>
          </w:tcPr>
          <w:p w:rsidR="00574778" w:rsidRDefault="000F3383" w:rsidP="00933151">
            <w:pPr>
              <w:widowControl w:val="0"/>
              <w:spacing w:line="274" w:lineRule="exact"/>
              <w:ind w:right="360"/>
              <w:rPr>
                <w:color w:val="000000"/>
                <w:spacing w:val="6"/>
                <w:sz w:val="21"/>
                <w:szCs w:val="21"/>
              </w:rPr>
            </w:pPr>
            <w:r w:rsidRPr="000F3383">
              <w:rPr>
                <w:color w:val="000000"/>
                <w:spacing w:val="6"/>
                <w:sz w:val="21"/>
                <w:szCs w:val="21"/>
              </w:rPr>
              <w:lastRenderedPageBreak/>
              <w:t xml:space="preserve">Приложение № 1 </w:t>
            </w:r>
          </w:p>
          <w:p w:rsidR="00D479D6" w:rsidRDefault="001F7FF8" w:rsidP="00D479D6">
            <w:pPr>
              <w:widowControl w:val="0"/>
              <w:spacing w:line="274" w:lineRule="exact"/>
              <w:ind w:right="360"/>
              <w:rPr>
                <w:color w:val="000000"/>
                <w:spacing w:val="6"/>
                <w:sz w:val="21"/>
                <w:szCs w:val="21"/>
              </w:rPr>
            </w:pPr>
            <w:r>
              <w:rPr>
                <w:color w:val="000000"/>
                <w:spacing w:val="6"/>
                <w:sz w:val="21"/>
                <w:szCs w:val="21"/>
              </w:rPr>
              <w:t xml:space="preserve">К </w:t>
            </w:r>
            <w:r w:rsidR="00D479D6" w:rsidRPr="00D479D6">
              <w:rPr>
                <w:color w:val="000000"/>
                <w:spacing w:val="6"/>
                <w:sz w:val="21"/>
                <w:szCs w:val="21"/>
              </w:rPr>
              <w:t>Положени</w:t>
            </w:r>
            <w:r>
              <w:rPr>
                <w:color w:val="000000"/>
                <w:spacing w:val="6"/>
                <w:sz w:val="21"/>
                <w:szCs w:val="21"/>
              </w:rPr>
              <w:t xml:space="preserve">ю </w:t>
            </w:r>
            <w:r w:rsidR="00D479D6" w:rsidRPr="00D479D6">
              <w:rPr>
                <w:color w:val="000000"/>
                <w:spacing w:val="6"/>
                <w:sz w:val="21"/>
                <w:szCs w:val="21"/>
              </w:rPr>
              <w:t>о порядке формирования и утверждения спортивных сборных команд муниципальных организаций (учреждений) Карачевского городского поселения Карачевского муниципального района Брянской области, Карачевского муниципального района Брянской области</w:t>
            </w:r>
          </w:p>
          <w:p w:rsidR="00E553FA" w:rsidRDefault="001F7FF8" w:rsidP="00933151">
            <w:pPr>
              <w:widowControl w:val="0"/>
              <w:spacing w:line="274" w:lineRule="exact"/>
              <w:ind w:right="360"/>
              <w:rPr>
                <w:color w:val="000000"/>
                <w:spacing w:val="6"/>
                <w:sz w:val="21"/>
                <w:szCs w:val="21"/>
              </w:rPr>
            </w:pPr>
            <w:r>
              <w:rPr>
                <w:color w:val="000000"/>
                <w:spacing w:val="6"/>
                <w:sz w:val="21"/>
                <w:szCs w:val="21"/>
              </w:rPr>
              <w:t>(</w:t>
            </w:r>
            <w:r w:rsidR="00E553FA">
              <w:rPr>
                <w:color w:val="000000"/>
                <w:spacing w:val="6"/>
                <w:sz w:val="21"/>
                <w:szCs w:val="21"/>
              </w:rPr>
              <w:t>постановлени</w:t>
            </w:r>
            <w:r>
              <w:rPr>
                <w:color w:val="000000"/>
                <w:spacing w:val="6"/>
                <w:sz w:val="21"/>
                <w:szCs w:val="21"/>
              </w:rPr>
              <w:t>е</w:t>
            </w:r>
            <w:r w:rsidR="00E553FA">
              <w:rPr>
                <w:color w:val="000000"/>
                <w:spacing w:val="6"/>
                <w:sz w:val="21"/>
                <w:szCs w:val="21"/>
              </w:rPr>
              <w:t xml:space="preserve"> администрации</w:t>
            </w:r>
            <w:r w:rsidR="00574778">
              <w:rPr>
                <w:color w:val="000000"/>
                <w:spacing w:val="6"/>
                <w:sz w:val="21"/>
                <w:szCs w:val="21"/>
              </w:rPr>
              <w:t xml:space="preserve"> Кар</w:t>
            </w:r>
            <w:r w:rsidR="00E553FA">
              <w:rPr>
                <w:color w:val="000000"/>
                <w:spacing w:val="6"/>
                <w:sz w:val="21"/>
                <w:szCs w:val="21"/>
              </w:rPr>
              <w:t xml:space="preserve">ачевского района </w:t>
            </w:r>
          </w:p>
          <w:p w:rsidR="00907535" w:rsidRPr="00907535" w:rsidRDefault="00907535" w:rsidP="00907535">
            <w:pPr>
              <w:rPr>
                <w:color w:val="000000"/>
                <w:spacing w:val="6"/>
                <w:sz w:val="21"/>
                <w:szCs w:val="21"/>
              </w:rPr>
            </w:pPr>
            <w:r w:rsidRPr="00907535">
              <w:rPr>
                <w:color w:val="000000"/>
                <w:spacing w:val="6"/>
                <w:sz w:val="21"/>
                <w:szCs w:val="21"/>
              </w:rPr>
              <w:t>от 11.03.2025 г. № 331</w:t>
            </w:r>
            <w:r w:rsidR="001F7FF8">
              <w:rPr>
                <w:color w:val="000000"/>
                <w:spacing w:val="6"/>
                <w:sz w:val="21"/>
                <w:szCs w:val="21"/>
              </w:rPr>
              <w:t>)</w:t>
            </w:r>
          </w:p>
          <w:p w:rsidR="000F3383" w:rsidRDefault="000F3383" w:rsidP="00933151">
            <w:pPr>
              <w:widowControl w:val="0"/>
              <w:spacing w:line="274" w:lineRule="exact"/>
              <w:ind w:right="360"/>
              <w:rPr>
                <w:color w:val="000000"/>
                <w:spacing w:val="6"/>
                <w:sz w:val="21"/>
                <w:szCs w:val="21"/>
              </w:rPr>
            </w:pPr>
          </w:p>
        </w:tc>
      </w:tr>
    </w:tbl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3383" w:rsidRDefault="000F3383" w:rsidP="000F3383">
      <w:pPr>
        <w:widowControl w:val="0"/>
        <w:spacing w:line="274" w:lineRule="exact"/>
        <w:ind w:left="1820"/>
        <w:rPr>
          <w:color w:val="000000"/>
          <w:spacing w:val="6"/>
          <w:sz w:val="21"/>
          <w:szCs w:val="21"/>
        </w:rPr>
      </w:pPr>
      <w:r>
        <w:rPr>
          <w:color w:val="000000"/>
          <w:spacing w:val="6"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Pr="000F2870">
        <w:rPr>
          <w:color w:val="000000"/>
          <w:spacing w:val="6"/>
          <w:sz w:val="21"/>
          <w:szCs w:val="21"/>
        </w:rPr>
        <w:t>«УТВЕРЖДАЮ»</w:t>
      </w:r>
    </w:p>
    <w:p w:rsidR="000F3383" w:rsidRPr="000F2870" w:rsidRDefault="000F3383" w:rsidP="000F3383">
      <w:pPr>
        <w:widowControl w:val="0"/>
        <w:spacing w:line="274" w:lineRule="exact"/>
        <w:ind w:left="1820"/>
        <w:rPr>
          <w:spacing w:val="6"/>
          <w:sz w:val="21"/>
          <w:szCs w:val="21"/>
        </w:rPr>
      </w:pPr>
      <w:r>
        <w:rPr>
          <w:color w:val="000000"/>
          <w:spacing w:val="6"/>
          <w:sz w:val="21"/>
          <w:szCs w:val="21"/>
        </w:rPr>
        <w:t xml:space="preserve">                                                                                                                                  </w:t>
      </w:r>
      <w:r w:rsidR="00B33326">
        <w:rPr>
          <w:color w:val="000000"/>
          <w:spacing w:val="6"/>
          <w:sz w:val="21"/>
          <w:szCs w:val="21"/>
        </w:rPr>
        <w:t xml:space="preserve">  </w:t>
      </w:r>
      <w:r>
        <w:rPr>
          <w:color w:val="000000"/>
          <w:spacing w:val="6"/>
          <w:sz w:val="21"/>
          <w:szCs w:val="21"/>
        </w:rPr>
        <w:t xml:space="preserve"> __________________________</w:t>
      </w:r>
    </w:p>
    <w:p w:rsidR="000F2870" w:rsidRDefault="000F3383" w:rsidP="000F3383">
      <w:pPr>
        <w:tabs>
          <w:tab w:val="left" w:pos="9555"/>
        </w:tabs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>«____»_________20___г.</w:t>
      </w: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p w:rsidR="000F3383" w:rsidRPr="000F3383" w:rsidRDefault="000F3383" w:rsidP="000F3383">
      <w:pPr>
        <w:tabs>
          <w:tab w:val="left" w:pos="3180"/>
        </w:tabs>
        <w:jc w:val="center"/>
        <w:rPr>
          <w:sz w:val="28"/>
          <w:szCs w:val="28"/>
          <w:lang w:bidi="ru-RU"/>
        </w:rPr>
      </w:pPr>
      <w:r w:rsidRPr="000F3383">
        <w:rPr>
          <w:sz w:val="28"/>
          <w:szCs w:val="28"/>
          <w:lang w:bidi="ru-RU"/>
        </w:rPr>
        <w:t>Список</w:t>
      </w:r>
    </w:p>
    <w:p w:rsidR="000F3383" w:rsidRPr="000F3383" w:rsidRDefault="000F3383" w:rsidP="000F3383">
      <w:pPr>
        <w:tabs>
          <w:tab w:val="left" w:pos="3180"/>
        </w:tabs>
        <w:jc w:val="center"/>
        <w:rPr>
          <w:sz w:val="28"/>
          <w:szCs w:val="28"/>
          <w:lang w:bidi="ru-RU"/>
        </w:rPr>
      </w:pPr>
      <w:r w:rsidRPr="000F3383">
        <w:rPr>
          <w:sz w:val="28"/>
          <w:szCs w:val="28"/>
          <w:lang w:bidi="ru-RU"/>
        </w:rPr>
        <w:t>кандидатов в спортивн</w:t>
      </w:r>
      <w:r>
        <w:rPr>
          <w:sz w:val="28"/>
          <w:szCs w:val="28"/>
          <w:lang w:bidi="ru-RU"/>
        </w:rPr>
        <w:t>ую</w:t>
      </w:r>
      <w:r w:rsidRPr="000F3383">
        <w:rPr>
          <w:sz w:val="28"/>
          <w:szCs w:val="28"/>
          <w:lang w:bidi="ru-RU"/>
        </w:rPr>
        <w:t xml:space="preserve"> сборн</w:t>
      </w:r>
      <w:r>
        <w:rPr>
          <w:sz w:val="28"/>
          <w:szCs w:val="28"/>
          <w:lang w:bidi="ru-RU"/>
        </w:rPr>
        <w:t>ую</w:t>
      </w:r>
      <w:r w:rsidRPr="000F3383">
        <w:rPr>
          <w:sz w:val="28"/>
          <w:szCs w:val="28"/>
          <w:lang w:bidi="ru-RU"/>
        </w:rPr>
        <w:t xml:space="preserve"> команд</w:t>
      </w:r>
      <w:r>
        <w:rPr>
          <w:sz w:val="28"/>
          <w:szCs w:val="28"/>
          <w:lang w:bidi="ru-RU"/>
        </w:rPr>
        <w:t>у</w:t>
      </w:r>
    </w:p>
    <w:p w:rsidR="000F3383" w:rsidRPr="00BA11E0" w:rsidRDefault="000F3383" w:rsidP="000F3383">
      <w:pPr>
        <w:tabs>
          <w:tab w:val="left" w:pos="3180"/>
        </w:tabs>
        <w:jc w:val="center"/>
        <w:rPr>
          <w:sz w:val="28"/>
          <w:szCs w:val="28"/>
          <w:lang w:bidi="ru-RU"/>
        </w:rPr>
      </w:pPr>
      <w:r w:rsidRPr="00BA11E0">
        <w:rPr>
          <w:sz w:val="28"/>
          <w:szCs w:val="28"/>
          <w:lang w:bidi="ru-RU"/>
        </w:rPr>
        <w:t>_________________________________________________</w:t>
      </w:r>
    </w:p>
    <w:p w:rsidR="000F3383" w:rsidRDefault="000F3383" w:rsidP="000F3383">
      <w:pPr>
        <w:tabs>
          <w:tab w:val="left" w:pos="3180"/>
        </w:tabs>
        <w:jc w:val="center"/>
        <w:rPr>
          <w:sz w:val="28"/>
          <w:szCs w:val="28"/>
          <w:lang w:bidi="ru-RU"/>
        </w:rPr>
      </w:pPr>
      <w:r w:rsidRPr="00BA11E0">
        <w:rPr>
          <w:sz w:val="28"/>
          <w:szCs w:val="28"/>
          <w:lang w:bidi="ru-RU"/>
        </w:rPr>
        <w:t>(</w:t>
      </w:r>
      <w:r w:rsidR="002A2E2F" w:rsidRPr="00BA11E0">
        <w:rPr>
          <w:sz w:val="28"/>
          <w:szCs w:val="28"/>
          <w:lang w:bidi="ru-RU"/>
        </w:rPr>
        <w:t>вид спорта</w:t>
      </w:r>
      <w:r w:rsidRPr="00BA11E0">
        <w:rPr>
          <w:sz w:val="28"/>
          <w:szCs w:val="28"/>
          <w:lang w:bidi="ru-RU"/>
        </w:rPr>
        <w:t>)</w:t>
      </w:r>
    </w:p>
    <w:p w:rsidR="00B33326" w:rsidRDefault="00B33326" w:rsidP="000F3383">
      <w:pPr>
        <w:tabs>
          <w:tab w:val="left" w:pos="3180"/>
        </w:tabs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_______________________________________________________________________</w:t>
      </w:r>
    </w:p>
    <w:p w:rsidR="00B33326" w:rsidRPr="00B33326" w:rsidRDefault="00B33326" w:rsidP="000F3383">
      <w:pPr>
        <w:tabs>
          <w:tab w:val="left" w:pos="3180"/>
        </w:tabs>
        <w:jc w:val="center"/>
        <w:rPr>
          <w:sz w:val="28"/>
          <w:szCs w:val="28"/>
          <w:lang w:bidi="ru-RU"/>
        </w:rPr>
      </w:pPr>
      <w:r w:rsidRPr="00B33326">
        <w:rPr>
          <w:bCs/>
          <w:sz w:val="28"/>
          <w:szCs w:val="28"/>
          <w:lang w:bidi="ru-RU"/>
        </w:rPr>
        <w:t>наименование команды (для командных игровых видов спорта)</w:t>
      </w:r>
    </w:p>
    <w:p w:rsidR="000F2870" w:rsidRDefault="000F2870" w:rsidP="002A2E2F">
      <w:pPr>
        <w:tabs>
          <w:tab w:val="left" w:pos="3180"/>
        </w:tabs>
        <w:rPr>
          <w:sz w:val="28"/>
          <w:szCs w:val="28"/>
          <w:lang w:bidi="ru-RU"/>
        </w:rPr>
      </w:pPr>
    </w:p>
    <w:p w:rsidR="000F2870" w:rsidRDefault="000F2870" w:rsidP="006C4B35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206"/>
        <w:gridCol w:w="1282"/>
        <w:gridCol w:w="2568"/>
      </w:tblGrid>
      <w:tr w:rsidR="002A2E2F" w:rsidRPr="00B33326" w:rsidTr="007C45FC">
        <w:trPr>
          <w:trHeight w:hRule="exact" w:val="928"/>
          <w:jc w:val="center"/>
        </w:trPr>
        <w:tc>
          <w:tcPr>
            <w:tcW w:w="745" w:type="dxa"/>
            <w:shd w:val="clear" w:color="auto" w:fill="FFFFFF"/>
          </w:tcPr>
          <w:p w:rsidR="002A2E2F" w:rsidRPr="00B33326" w:rsidRDefault="002A2E2F" w:rsidP="00B33326">
            <w:pPr>
              <w:widowControl w:val="0"/>
              <w:spacing w:after="120" w:line="180" w:lineRule="exact"/>
              <w:ind w:left="120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</w:p>
          <w:p w:rsidR="002A2E2F" w:rsidRPr="000F2870" w:rsidRDefault="002A2E2F" w:rsidP="00B33326">
            <w:pPr>
              <w:widowControl w:val="0"/>
              <w:spacing w:after="120" w:line="180" w:lineRule="exact"/>
              <w:ind w:left="120"/>
              <w:rPr>
                <w:spacing w:val="8"/>
                <w:sz w:val="24"/>
                <w:szCs w:val="24"/>
              </w:rPr>
            </w:pP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№</w:t>
            </w:r>
          </w:p>
          <w:p w:rsidR="002A2E2F" w:rsidRPr="000F2870" w:rsidRDefault="002A2E2F" w:rsidP="00B33326">
            <w:pPr>
              <w:widowControl w:val="0"/>
              <w:spacing w:before="120" w:line="180" w:lineRule="exact"/>
              <w:ind w:left="120"/>
              <w:rPr>
                <w:spacing w:val="8"/>
                <w:sz w:val="24"/>
                <w:szCs w:val="24"/>
              </w:rPr>
            </w:pP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п/п</w:t>
            </w:r>
          </w:p>
        </w:tc>
        <w:tc>
          <w:tcPr>
            <w:tcW w:w="7206" w:type="dxa"/>
            <w:shd w:val="clear" w:color="auto" w:fill="FFFFFF"/>
          </w:tcPr>
          <w:p w:rsidR="002A2E2F" w:rsidRPr="000F2870" w:rsidRDefault="002A2E2F" w:rsidP="007C45FC">
            <w:pPr>
              <w:widowControl w:val="0"/>
              <w:spacing w:line="270" w:lineRule="exact"/>
              <w:jc w:val="center"/>
              <w:rPr>
                <w:spacing w:val="8"/>
                <w:sz w:val="24"/>
                <w:szCs w:val="24"/>
              </w:rPr>
            </w:pP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Фамилия,</w:t>
            </w:r>
            <w:r w:rsidR="007C45FC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имя,</w:t>
            </w:r>
            <w:r w:rsidR="007C45FC"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отчество</w:t>
            </w:r>
          </w:p>
        </w:tc>
        <w:tc>
          <w:tcPr>
            <w:tcW w:w="1282" w:type="dxa"/>
            <w:shd w:val="clear" w:color="auto" w:fill="FFFFFF"/>
          </w:tcPr>
          <w:p w:rsidR="002A2E2F" w:rsidRPr="000F2870" w:rsidRDefault="002A2E2F" w:rsidP="00B33326">
            <w:pPr>
              <w:widowControl w:val="0"/>
              <w:spacing w:line="270" w:lineRule="exact"/>
              <w:jc w:val="center"/>
              <w:rPr>
                <w:spacing w:val="8"/>
                <w:sz w:val="24"/>
                <w:szCs w:val="24"/>
              </w:rPr>
            </w:pP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дата</w:t>
            </w:r>
          </w:p>
          <w:p w:rsidR="002A2E2F" w:rsidRPr="000F2870" w:rsidRDefault="002A2E2F" w:rsidP="00B33326">
            <w:pPr>
              <w:widowControl w:val="0"/>
              <w:spacing w:line="270" w:lineRule="exact"/>
              <w:jc w:val="center"/>
              <w:rPr>
                <w:spacing w:val="8"/>
                <w:sz w:val="24"/>
                <w:szCs w:val="24"/>
              </w:rPr>
            </w:pP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рождения</w:t>
            </w:r>
          </w:p>
        </w:tc>
        <w:tc>
          <w:tcPr>
            <w:tcW w:w="2568" w:type="dxa"/>
            <w:shd w:val="clear" w:color="auto" w:fill="FFFFFF"/>
          </w:tcPr>
          <w:p w:rsidR="002A2E2F" w:rsidRPr="000F2870" w:rsidRDefault="002A2E2F" w:rsidP="00B33326">
            <w:pPr>
              <w:widowControl w:val="0"/>
              <w:spacing w:line="270" w:lineRule="exact"/>
              <w:jc w:val="center"/>
              <w:rPr>
                <w:b/>
                <w:bCs/>
                <w:color w:val="000000"/>
                <w:spacing w:val="4"/>
                <w:sz w:val="24"/>
                <w:szCs w:val="24"/>
              </w:rPr>
            </w:pP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Спортивны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й разряд</w:t>
            </w:r>
          </w:p>
          <w:p w:rsidR="002A2E2F" w:rsidRPr="000F2870" w:rsidRDefault="002A2E2F" w:rsidP="00B33326">
            <w:pPr>
              <w:widowControl w:val="0"/>
              <w:spacing w:line="270" w:lineRule="exact"/>
              <w:jc w:val="center"/>
              <w:rPr>
                <w:spacing w:val="8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>и</w:t>
            </w: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ли</w:t>
            </w:r>
            <w:r>
              <w:rPr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почетное</w:t>
            </w:r>
          </w:p>
          <w:p w:rsidR="002A2E2F" w:rsidRPr="000F2870" w:rsidRDefault="002A2E2F" w:rsidP="00B33326">
            <w:pPr>
              <w:widowControl w:val="0"/>
              <w:spacing w:line="270" w:lineRule="exact"/>
              <w:jc w:val="center"/>
              <w:rPr>
                <w:spacing w:val="8"/>
                <w:sz w:val="24"/>
                <w:szCs w:val="24"/>
              </w:rPr>
            </w:pPr>
            <w:r w:rsidRPr="00B33326">
              <w:rPr>
                <w:b/>
                <w:bCs/>
                <w:color w:val="000000"/>
                <w:spacing w:val="4"/>
                <w:sz w:val="24"/>
                <w:szCs w:val="24"/>
              </w:rPr>
              <w:t>звание</w:t>
            </w:r>
          </w:p>
        </w:tc>
      </w:tr>
      <w:tr w:rsidR="002A2E2F" w:rsidRPr="00B33326" w:rsidTr="007C45FC">
        <w:trPr>
          <w:trHeight w:hRule="exact" w:val="346"/>
          <w:jc w:val="center"/>
        </w:trPr>
        <w:tc>
          <w:tcPr>
            <w:tcW w:w="745" w:type="dxa"/>
            <w:shd w:val="clear" w:color="auto" w:fill="FFFFFF"/>
          </w:tcPr>
          <w:p w:rsidR="002A2E2F" w:rsidRPr="000F2870" w:rsidRDefault="002A2E2F" w:rsidP="00B33326">
            <w:pPr>
              <w:widowContro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6" w:type="dxa"/>
            <w:shd w:val="clear" w:color="auto" w:fill="FFFFFF"/>
          </w:tcPr>
          <w:p w:rsidR="002A2E2F" w:rsidRPr="000F2870" w:rsidRDefault="002A2E2F" w:rsidP="00B33326">
            <w:pPr>
              <w:widowContro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FFFFFF"/>
          </w:tcPr>
          <w:p w:rsidR="002A2E2F" w:rsidRPr="000F2870" w:rsidRDefault="002A2E2F" w:rsidP="00B33326">
            <w:pPr>
              <w:widowContro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568" w:type="dxa"/>
            <w:shd w:val="clear" w:color="auto" w:fill="FFFFFF"/>
          </w:tcPr>
          <w:p w:rsidR="002A2E2F" w:rsidRPr="000F2870" w:rsidRDefault="002A2E2F" w:rsidP="00B33326">
            <w:pPr>
              <w:widowControl w:val="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C45FC" w:rsidRDefault="00B33326" w:rsidP="00B33326">
      <w:pPr>
        <w:tabs>
          <w:tab w:val="left" w:pos="3180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</w:t>
      </w:r>
      <w:r w:rsidR="005C743E">
        <w:rPr>
          <w:sz w:val="28"/>
          <w:szCs w:val="28"/>
          <w:lang w:bidi="ru-RU"/>
        </w:rPr>
        <w:t xml:space="preserve"> </w:t>
      </w:r>
    </w:p>
    <w:p w:rsidR="005C743E" w:rsidRPr="005A43C4" w:rsidRDefault="007C45FC" w:rsidP="00B33326">
      <w:pPr>
        <w:tabs>
          <w:tab w:val="left" w:pos="3180"/>
        </w:tabs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                   </w:t>
      </w:r>
      <w:r w:rsidR="005C743E" w:rsidRPr="005A43C4">
        <w:rPr>
          <w:sz w:val="28"/>
          <w:szCs w:val="28"/>
          <w:lang w:bidi="ru-RU"/>
        </w:rPr>
        <w:t>Тренер _____________________</w:t>
      </w:r>
    </w:p>
    <w:p w:rsidR="00B33326" w:rsidRPr="005A43C4" w:rsidRDefault="005C743E" w:rsidP="00B33326">
      <w:pPr>
        <w:tabs>
          <w:tab w:val="left" w:pos="3180"/>
        </w:tabs>
        <w:rPr>
          <w:sz w:val="28"/>
          <w:szCs w:val="28"/>
          <w:lang w:bidi="ru-RU"/>
        </w:rPr>
      </w:pPr>
      <w:r w:rsidRPr="005A43C4">
        <w:rPr>
          <w:sz w:val="28"/>
          <w:szCs w:val="28"/>
          <w:lang w:bidi="ru-RU"/>
        </w:rPr>
        <w:t xml:space="preserve">                       </w:t>
      </w:r>
      <w:r w:rsidR="007C45FC" w:rsidRPr="005A43C4">
        <w:rPr>
          <w:sz w:val="28"/>
          <w:szCs w:val="28"/>
          <w:lang w:bidi="ru-RU"/>
        </w:rPr>
        <w:t xml:space="preserve">     </w:t>
      </w:r>
      <w:r w:rsidR="00B33326" w:rsidRPr="005A43C4">
        <w:rPr>
          <w:sz w:val="28"/>
          <w:szCs w:val="28"/>
          <w:lang w:bidi="ru-RU"/>
        </w:rPr>
        <w:t>Старший тренер _______________________</w:t>
      </w:r>
    </w:p>
    <w:p w:rsidR="000F2870" w:rsidRPr="000F2870" w:rsidRDefault="005A43C4" w:rsidP="00D30CE3">
      <w:pPr>
        <w:tabs>
          <w:tab w:val="left" w:pos="3180"/>
        </w:tabs>
        <w:rPr>
          <w:rFonts w:ascii="Courier New" w:hAnsi="Courier New" w:cs="Courier New"/>
          <w:sz w:val="2"/>
          <w:szCs w:val="2"/>
        </w:rPr>
        <w:sectPr w:rsidR="000F2870" w:rsidRPr="000F2870" w:rsidSect="00C15EC6">
          <w:pgSz w:w="16838" w:h="11909" w:orient="landscape"/>
          <w:pgMar w:top="567" w:right="0" w:bottom="0" w:left="0" w:header="0" w:footer="3" w:gutter="0"/>
          <w:cols w:space="720"/>
          <w:noEndnote/>
          <w:docGrid w:linePitch="360"/>
        </w:sectPr>
      </w:pPr>
      <w:r w:rsidRPr="005A43C4">
        <w:rPr>
          <w:sz w:val="28"/>
          <w:szCs w:val="28"/>
          <w:lang w:bidi="ru-RU"/>
        </w:rPr>
        <w:t xml:space="preserve">                             Руководитель организации__________</w:t>
      </w:r>
    </w:p>
    <w:p w:rsidR="000F2870" w:rsidRPr="000F2870" w:rsidRDefault="000F2870" w:rsidP="000F2870">
      <w:pPr>
        <w:framePr w:wrap="around" w:vAnchor="page" w:hAnchor="page" w:x="1047" w:y="5435"/>
        <w:widowControl w:val="0"/>
        <w:spacing w:line="210" w:lineRule="exact"/>
        <w:rPr>
          <w:spacing w:val="6"/>
          <w:sz w:val="21"/>
          <w:szCs w:val="21"/>
        </w:rPr>
      </w:pPr>
    </w:p>
    <w:p w:rsidR="000F2870" w:rsidRPr="000F2870" w:rsidRDefault="000F2870" w:rsidP="000F2870">
      <w:pPr>
        <w:framePr w:wrap="around" w:vAnchor="page" w:hAnchor="page" w:x="15339" w:y="9315"/>
        <w:widowControl w:val="0"/>
        <w:spacing w:line="100" w:lineRule="exact"/>
        <w:ind w:left="100"/>
        <w:rPr>
          <w:rFonts w:ascii="Sylfaen" w:hAnsi="Sylfaen" w:cs="Sylfaen"/>
          <w:spacing w:val="3"/>
          <w:w w:val="60"/>
          <w:sz w:val="10"/>
          <w:szCs w:val="10"/>
        </w:rPr>
      </w:pPr>
      <w:r w:rsidRPr="000F2870">
        <w:rPr>
          <w:rFonts w:ascii="Sylfaen" w:hAnsi="Sylfaen" w:cs="Sylfaen"/>
          <w:color w:val="000000"/>
          <w:spacing w:val="3"/>
          <w:w w:val="60"/>
          <w:sz w:val="10"/>
          <w:szCs w:val="10"/>
        </w:rPr>
        <w:t>|г</w:t>
      </w:r>
    </w:p>
    <w:p w:rsidR="000F2870" w:rsidRPr="000512B2" w:rsidRDefault="000F2870" w:rsidP="00D30CE3">
      <w:pPr>
        <w:tabs>
          <w:tab w:val="left" w:pos="3180"/>
        </w:tabs>
        <w:jc w:val="both"/>
        <w:rPr>
          <w:sz w:val="28"/>
          <w:szCs w:val="28"/>
          <w:lang w:bidi="ru-RU"/>
        </w:rPr>
      </w:pPr>
    </w:p>
    <w:sectPr w:rsidR="000F2870" w:rsidRPr="000512B2" w:rsidSect="000F2870">
      <w:pgSz w:w="16838" w:h="11906" w:orient="landscape"/>
      <w:pgMar w:top="993" w:right="426" w:bottom="70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4EE" w:rsidRDefault="004B64EE" w:rsidP="00BE26D7">
      <w:r>
        <w:separator/>
      </w:r>
    </w:p>
  </w:endnote>
  <w:endnote w:type="continuationSeparator" w:id="0">
    <w:p w:rsidR="004B64EE" w:rsidRDefault="004B64EE" w:rsidP="00BE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4EE" w:rsidRDefault="004B64EE" w:rsidP="00BE26D7">
      <w:r>
        <w:separator/>
      </w:r>
    </w:p>
  </w:footnote>
  <w:footnote w:type="continuationSeparator" w:id="0">
    <w:p w:rsidR="004B64EE" w:rsidRDefault="004B64EE" w:rsidP="00BE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F4C12"/>
    <w:multiLevelType w:val="hybridMultilevel"/>
    <w:tmpl w:val="557CFC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E5D"/>
    <w:rsid w:val="0000356F"/>
    <w:rsid w:val="00011CBA"/>
    <w:rsid w:val="00035534"/>
    <w:rsid w:val="000418CC"/>
    <w:rsid w:val="000512B2"/>
    <w:rsid w:val="00052D87"/>
    <w:rsid w:val="00062EEB"/>
    <w:rsid w:val="00065F86"/>
    <w:rsid w:val="00067D9B"/>
    <w:rsid w:val="0007238F"/>
    <w:rsid w:val="00073A38"/>
    <w:rsid w:val="00073C43"/>
    <w:rsid w:val="00080411"/>
    <w:rsid w:val="00083794"/>
    <w:rsid w:val="00083A36"/>
    <w:rsid w:val="0008672F"/>
    <w:rsid w:val="00094339"/>
    <w:rsid w:val="00096592"/>
    <w:rsid w:val="00096D4C"/>
    <w:rsid w:val="00097C4E"/>
    <w:rsid w:val="000A519E"/>
    <w:rsid w:val="000C34B3"/>
    <w:rsid w:val="000C5B32"/>
    <w:rsid w:val="000D25A6"/>
    <w:rsid w:val="000D30D3"/>
    <w:rsid w:val="000D5D3E"/>
    <w:rsid w:val="000D791A"/>
    <w:rsid w:val="000E16E1"/>
    <w:rsid w:val="000E18FB"/>
    <w:rsid w:val="000F2870"/>
    <w:rsid w:val="000F2911"/>
    <w:rsid w:val="000F3383"/>
    <w:rsid w:val="000F3D0E"/>
    <w:rsid w:val="000F6AE1"/>
    <w:rsid w:val="00104979"/>
    <w:rsid w:val="001108AA"/>
    <w:rsid w:val="001214D8"/>
    <w:rsid w:val="001225D0"/>
    <w:rsid w:val="001249DF"/>
    <w:rsid w:val="00124D8B"/>
    <w:rsid w:val="001334BF"/>
    <w:rsid w:val="00134D2E"/>
    <w:rsid w:val="001428F0"/>
    <w:rsid w:val="00145288"/>
    <w:rsid w:val="001454A8"/>
    <w:rsid w:val="001579E0"/>
    <w:rsid w:val="00165869"/>
    <w:rsid w:val="00170B23"/>
    <w:rsid w:val="0017241F"/>
    <w:rsid w:val="001759C0"/>
    <w:rsid w:val="001769CC"/>
    <w:rsid w:val="0019480D"/>
    <w:rsid w:val="001A3F88"/>
    <w:rsid w:val="001B1AF8"/>
    <w:rsid w:val="001B4FD4"/>
    <w:rsid w:val="001B5ED6"/>
    <w:rsid w:val="001B6415"/>
    <w:rsid w:val="001B747B"/>
    <w:rsid w:val="001D6E8C"/>
    <w:rsid w:val="001E2A86"/>
    <w:rsid w:val="001E366A"/>
    <w:rsid w:val="001F7926"/>
    <w:rsid w:val="001F7FF8"/>
    <w:rsid w:val="00206889"/>
    <w:rsid w:val="00211CBB"/>
    <w:rsid w:val="00212132"/>
    <w:rsid w:val="0021385A"/>
    <w:rsid w:val="00221E6F"/>
    <w:rsid w:val="002246DB"/>
    <w:rsid w:val="00226792"/>
    <w:rsid w:val="00231ED9"/>
    <w:rsid w:val="00234B1A"/>
    <w:rsid w:val="00240148"/>
    <w:rsid w:val="00240958"/>
    <w:rsid w:val="00244DA1"/>
    <w:rsid w:val="00255E63"/>
    <w:rsid w:val="00256768"/>
    <w:rsid w:val="002607DE"/>
    <w:rsid w:val="00261D08"/>
    <w:rsid w:val="00262DDA"/>
    <w:rsid w:val="00263131"/>
    <w:rsid w:val="00270E28"/>
    <w:rsid w:val="00274B56"/>
    <w:rsid w:val="00275BC6"/>
    <w:rsid w:val="002A2E2F"/>
    <w:rsid w:val="002A7332"/>
    <w:rsid w:val="002B0DDD"/>
    <w:rsid w:val="002B1965"/>
    <w:rsid w:val="002B28B8"/>
    <w:rsid w:val="002B3B8C"/>
    <w:rsid w:val="002B5298"/>
    <w:rsid w:val="002B793A"/>
    <w:rsid w:val="002C0AC2"/>
    <w:rsid w:val="002C15E7"/>
    <w:rsid w:val="002C1ABE"/>
    <w:rsid w:val="002C49DD"/>
    <w:rsid w:val="002E169A"/>
    <w:rsid w:val="002E52DB"/>
    <w:rsid w:val="003028AF"/>
    <w:rsid w:val="00303AC9"/>
    <w:rsid w:val="00304CE3"/>
    <w:rsid w:val="003121A6"/>
    <w:rsid w:val="00317C5F"/>
    <w:rsid w:val="00324FF0"/>
    <w:rsid w:val="00327BB3"/>
    <w:rsid w:val="003330B1"/>
    <w:rsid w:val="00336125"/>
    <w:rsid w:val="00343C17"/>
    <w:rsid w:val="003543BE"/>
    <w:rsid w:val="0036258A"/>
    <w:rsid w:val="00370684"/>
    <w:rsid w:val="00376D04"/>
    <w:rsid w:val="00377144"/>
    <w:rsid w:val="00377336"/>
    <w:rsid w:val="00380ED6"/>
    <w:rsid w:val="00382860"/>
    <w:rsid w:val="00387BC4"/>
    <w:rsid w:val="003948E9"/>
    <w:rsid w:val="00397110"/>
    <w:rsid w:val="0039764A"/>
    <w:rsid w:val="003A21AB"/>
    <w:rsid w:val="003B0806"/>
    <w:rsid w:val="003B7CE6"/>
    <w:rsid w:val="003C1B97"/>
    <w:rsid w:val="003C6298"/>
    <w:rsid w:val="003D3128"/>
    <w:rsid w:val="003D3841"/>
    <w:rsid w:val="003E2098"/>
    <w:rsid w:val="003E783E"/>
    <w:rsid w:val="003E79CC"/>
    <w:rsid w:val="003F64A5"/>
    <w:rsid w:val="003F778B"/>
    <w:rsid w:val="003F77FD"/>
    <w:rsid w:val="003F7D33"/>
    <w:rsid w:val="0040317B"/>
    <w:rsid w:val="004047C7"/>
    <w:rsid w:val="00407D93"/>
    <w:rsid w:val="004132B0"/>
    <w:rsid w:val="00413531"/>
    <w:rsid w:val="004172EF"/>
    <w:rsid w:val="004225A8"/>
    <w:rsid w:val="00425D37"/>
    <w:rsid w:val="00431D5D"/>
    <w:rsid w:val="00432C46"/>
    <w:rsid w:val="00444003"/>
    <w:rsid w:val="0046226D"/>
    <w:rsid w:val="004674BD"/>
    <w:rsid w:val="00467C3C"/>
    <w:rsid w:val="00467E5D"/>
    <w:rsid w:val="00472991"/>
    <w:rsid w:val="0047475D"/>
    <w:rsid w:val="00481911"/>
    <w:rsid w:val="00483D62"/>
    <w:rsid w:val="00485C4E"/>
    <w:rsid w:val="00486923"/>
    <w:rsid w:val="00487260"/>
    <w:rsid w:val="00487576"/>
    <w:rsid w:val="004879F5"/>
    <w:rsid w:val="004960AF"/>
    <w:rsid w:val="00496F28"/>
    <w:rsid w:val="004A16A0"/>
    <w:rsid w:val="004A1BB6"/>
    <w:rsid w:val="004B1752"/>
    <w:rsid w:val="004B46D4"/>
    <w:rsid w:val="004B64EE"/>
    <w:rsid w:val="004C4A70"/>
    <w:rsid w:val="004C649F"/>
    <w:rsid w:val="004D0749"/>
    <w:rsid w:val="004D0E6F"/>
    <w:rsid w:val="004D5D59"/>
    <w:rsid w:val="004D69E8"/>
    <w:rsid w:val="004E1178"/>
    <w:rsid w:val="004F04CF"/>
    <w:rsid w:val="004F174C"/>
    <w:rsid w:val="004F1F82"/>
    <w:rsid w:val="004F2852"/>
    <w:rsid w:val="004F45BF"/>
    <w:rsid w:val="004F5252"/>
    <w:rsid w:val="004F6119"/>
    <w:rsid w:val="005011CE"/>
    <w:rsid w:val="00504792"/>
    <w:rsid w:val="00521113"/>
    <w:rsid w:val="0052451E"/>
    <w:rsid w:val="005249CF"/>
    <w:rsid w:val="0053166A"/>
    <w:rsid w:val="005317F9"/>
    <w:rsid w:val="00531E61"/>
    <w:rsid w:val="00537981"/>
    <w:rsid w:val="00544CD9"/>
    <w:rsid w:val="00546F0F"/>
    <w:rsid w:val="005473B8"/>
    <w:rsid w:val="00561EB0"/>
    <w:rsid w:val="00562E2A"/>
    <w:rsid w:val="005637AB"/>
    <w:rsid w:val="00565595"/>
    <w:rsid w:val="005677D7"/>
    <w:rsid w:val="00570664"/>
    <w:rsid w:val="0057184F"/>
    <w:rsid w:val="005732E6"/>
    <w:rsid w:val="00574778"/>
    <w:rsid w:val="00575F4B"/>
    <w:rsid w:val="00577492"/>
    <w:rsid w:val="005841FC"/>
    <w:rsid w:val="00587FFB"/>
    <w:rsid w:val="00596B44"/>
    <w:rsid w:val="005A43C4"/>
    <w:rsid w:val="005A44AE"/>
    <w:rsid w:val="005B2589"/>
    <w:rsid w:val="005B2BE2"/>
    <w:rsid w:val="005B3DD5"/>
    <w:rsid w:val="005B3ED8"/>
    <w:rsid w:val="005B5A20"/>
    <w:rsid w:val="005C2A71"/>
    <w:rsid w:val="005C5C7F"/>
    <w:rsid w:val="005C743E"/>
    <w:rsid w:val="005C7EF8"/>
    <w:rsid w:val="005E0979"/>
    <w:rsid w:val="005E66AB"/>
    <w:rsid w:val="006070BF"/>
    <w:rsid w:val="00607AA5"/>
    <w:rsid w:val="00611F41"/>
    <w:rsid w:val="00615FD9"/>
    <w:rsid w:val="006226FD"/>
    <w:rsid w:val="006234A6"/>
    <w:rsid w:val="00625FF1"/>
    <w:rsid w:val="00634F43"/>
    <w:rsid w:val="00636A27"/>
    <w:rsid w:val="00637903"/>
    <w:rsid w:val="00645586"/>
    <w:rsid w:val="0064638F"/>
    <w:rsid w:val="00650B50"/>
    <w:rsid w:val="00656381"/>
    <w:rsid w:val="00665B2B"/>
    <w:rsid w:val="006665C4"/>
    <w:rsid w:val="00666F91"/>
    <w:rsid w:val="00680203"/>
    <w:rsid w:val="0068073F"/>
    <w:rsid w:val="00681405"/>
    <w:rsid w:val="00684223"/>
    <w:rsid w:val="0068535A"/>
    <w:rsid w:val="00691FA1"/>
    <w:rsid w:val="006B6312"/>
    <w:rsid w:val="006C02A9"/>
    <w:rsid w:val="006C4B35"/>
    <w:rsid w:val="006D2B33"/>
    <w:rsid w:val="006D3591"/>
    <w:rsid w:val="006D51FC"/>
    <w:rsid w:val="006D6DA4"/>
    <w:rsid w:val="006D7C69"/>
    <w:rsid w:val="006E275F"/>
    <w:rsid w:val="006E322D"/>
    <w:rsid w:val="006E4234"/>
    <w:rsid w:val="006E5C64"/>
    <w:rsid w:val="006F45D5"/>
    <w:rsid w:val="006F6719"/>
    <w:rsid w:val="00701222"/>
    <w:rsid w:val="007024DF"/>
    <w:rsid w:val="00705ABC"/>
    <w:rsid w:val="00712047"/>
    <w:rsid w:val="00712608"/>
    <w:rsid w:val="00714CA8"/>
    <w:rsid w:val="0072520E"/>
    <w:rsid w:val="00727E85"/>
    <w:rsid w:val="00730AC8"/>
    <w:rsid w:val="007357AA"/>
    <w:rsid w:val="00736591"/>
    <w:rsid w:val="00742988"/>
    <w:rsid w:val="00746CC6"/>
    <w:rsid w:val="00751F32"/>
    <w:rsid w:val="00755526"/>
    <w:rsid w:val="00755A72"/>
    <w:rsid w:val="007560E8"/>
    <w:rsid w:val="00756398"/>
    <w:rsid w:val="00756C2D"/>
    <w:rsid w:val="00757629"/>
    <w:rsid w:val="00760E01"/>
    <w:rsid w:val="007676EE"/>
    <w:rsid w:val="0077653D"/>
    <w:rsid w:val="00783362"/>
    <w:rsid w:val="00793F77"/>
    <w:rsid w:val="007979B3"/>
    <w:rsid w:val="007A2553"/>
    <w:rsid w:val="007A2D0C"/>
    <w:rsid w:val="007A6DF9"/>
    <w:rsid w:val="007A7343"/>
    <w:rsid w:val="007B33EB"/>
    <w:rsid w:val="007B3664"/>
    <w:rsid w:val="007B431B"/>
    <w:rsid w:val="007B4325"/>
    <w:rsid w:val="007B5B0A"/>
    <w:rsid w:val="007B7742"/>
    <w:rsid w:val="007C45FC"/>
    <w:rsid w:val="007C68AD"/>
    <w:rsid w:val="007E4B4F"/>
    <w:rsid w:val="007E5123"/>
    <w:rsid w:val="007E77D5"/>
    <w:rsid w:val="007F0411"/>
    <w:rsid w:val="007F5463"/>
    <w:rsid w:val="007F7332"/>
    <w:rsid w:val="00801B62"/>
    <w:rsid w:val="00803808"/>
    <w:rsid w:val="008141AC"/>
    <w:rsid w:val="00817136"/>
    <w:rsid w:val="00817F64"/>
    <w:rsid w:val="00821EBF"/>
    <w:rsid w:val="00822331"/>
    <w:rsid w:val="00833628"/>
    <w:rsid w:val="00835398"/>
    <w:rsid w:val="00836756"/>
    <w:rsid w:val="0083792F"/>
    <w:rsid w:val="00837A1C"/>
    <w:rsid w:val="008417BD"/>
    <w:rsid w:val="00844DA8"/>
    <w:rsid w:val="008456B7"/>
    <w:rsid w:val="0084730A"/>
    <w:rsid w:val="00857751"/>
    <w:rsid w:val="008607CA"/>
    <w:rsid w:val="0086116C"/>
    <w:rsid w:val="00862875"/>
    <w:rsid w:val="00862E2E"/>
    <w:rsid w:val="00863C4D"/>
    <w:rsid w:val="00867267"/>
    <w:rsid w:val="00882ACE"/>
    <w:rsid w:val="00883FD7"/>
    <w:rsid w:val="008947A4"/>
    <w:rsid w:val="008A30D3"/>
    <w:rsid w:val="008B4040"/>
    <w:rsid w:val="008B43C3"/>
    <w:rsid w:val="008C05AD"/>
    <w:rsid w:val="008C6A90"/>
    <w:rsid w:val="008D115B"/>
    <w:rsid w:val="008D3A6E"/>
    <w:rsid w:val="008D4AD5"/>
    <w:rsid w:val="008D4B85"/>
    <w:rsid w:val="008D5ECC"/>
    <w:rsid w:val="008E5E83"/>
    <w:rsid w:val="008F1A58"/>
    <w:rsid w:val="008F3CF0"/>
    <w:rsid w:val="008F6CBB"/>
    <w:rsid w:val="00904CEA"/>
    <w:rsid w:val="00906F00"/>
    <w:rsid w:val="00907535"/>
    <w:rsid w:val="009112CB"/>
    <w:rsid w:val="0091185E"/>
    <w:rsid w:val="00913536"/>
    <w:rsid w:val="009200A1"/>
    <w:rsid w:val="0092228F"/>
    <w:rsid w:val="00922F2E"/>
    <w:rsid w:val="00927CE0"/>
    <w:rsid w:val="0093126C"/>
    <w:rsid w:val="00932C95"/>
    <w:rsid w:val="00940041"/>
    <w:rsid w:val="009416AD"/>
    <w:rsid w:val="00942E39"/>
    <w:rsid w:val="00952B6D"/>
    <w:rsid w:val="00954228"/>
    <w:rsid w:val="00954F09"/>
    <w:rsid w:val="009555E0"/>
    <w:rsid w:val="00962CA3"/>
    <w:rsid w:val="009656E4"/>
    <w:rsid w:val="00970970"/>
    <w:rsid w:val="009873E2"/>
    <w:rsid w:val="0099560D"/>
    <w:rsid w:val="009A07C6"/>
    <w:rsid w:val="009A37DE"/>
    <w:rsid w:val="009A3F96"/>
    <w:rsid w:val="009A4505"/>
    <w:rsid w:val="009A4FD1"/>
    <w:rsid w:val="009A6E64"/>
    <w:rsid w:val="009B159E"/>
    <w:rsid w:val="009B4768"/>
    <w:rsid w:val="009B6E54"/>
    <w:rsid w:val="009B717B"/>
    <w:rsid w:val="009C55C0"/>
    <w:rsid w:val="009C57D3"/>
    <w:rsid w:val="009D6C2D"/>
    <w:rsid w:val="009D74CD"/>
    <w:rsid w:val="009D7DA5"/>
    <w:rsid w:val="009E57A9"/>
    <w:rsid w:val="009E7518"/>
    <w:rsid w:val="009F133A"/>
    <w:rsid w:val="009F4B02"/>
    <w:rsid w:val="00A1104C"/>
    <w:rsid w:val="00A15B6C"/>
    <w:rsid w:val="00A20D4C"/>
    <w:rsid w:val="00A243E7"/>
    <w:rsid w:val="00A25D9C"/>
    <w:rsid w:val="00A27CB4"/>
    <w:rsid w:val="00A3274B"/>
    <w:rsid w:val="00A34D5C"/>
    <w:rsid w:val="00A3666C"/>
    <w:rsid w:val="00A43341"/>
    <w:rsid w:val="00A441EF"/>
    <w:rsid w:val="00A50C1B"/>
    <w:rsid w:val="00A5458A"/>
    <w:rsid w:val="00A5619A"/>
    <w:rsid w:val="00A57B88"/>
    <w:rsid w:val="00A65EC4"/>
    <w:rsid w:val="00A7269A"/>
    <w:rsid w:val="00A73D6D"/>
    <w:rsid w:val="00A744EF"/>
    <w:rsid w:val="00A80178"/>
    <w:rsid w:val="00A8040A"/>
    <w:rsid w:val="00A86494"/>
    <w:rsid w:val="00A867E3"/>
    <w:rsid w:val="00A86989"/>
    <w:rsid w:val="00A86CE4"/>
    <w:rsid w:val="00A90DA1"/>
    <w:rsid w:val="00A916DF"/>
    <w:rsid w:val="00A91DDD"/>
    <w:rsid w:val="00A944F5"/>
    <w:rsid w:val="00A96D84"/>
    <w:rsid w:val="00AA2619"/>
    <w:rsid w:val="00AA7E25"/>
    <w:rsid w:val="00AB4BE3"/>
    <w:rsid w:val="00AC1295"/>
    <w:rsid w:val="00AC20E8"/>
    <w:rsid w:val="00AC2A5B"/>
    <w:rsid w:val="00AC41DA"/>
    <w:rsid w:val="00AC545B"/>
    <w:rsid w:val="00AD08A3"/>
    <w:rsid w:val="00AD1772"/>
    <w:rsid w:val="00AD1BCC"/>
    <w:rsid w:val="00AD43DC"/>
    <w:rsid w:val="00AF0666"/>
    <w:rsid w:val="00AF1576"/>
    <w:rsid w:val="00AF7B37"/>
    <w:rsid w:val="00B04CD3"/>
    <w:rsid w:val="00B21ED5"/>
    <w:rsid w:val="00B2496A"/>
    <w:rsid w:val="00B33326"/>
    <w:rsid w:val="00B348E6"/>
    <w:rsid w:val="00B35A4A"/>
    <w:rsid w:val="00B368CB"/>
    <w:rsid w:val="00B40B8D"/>
    <w:rsid w:val="00B41501"/>
    <w:rsid w:val="00B64496"/>
    <w:rsid w:val="00B66291"/>
    <w:rsid w:val="00B66544"/>
    <w:rsid w:val="00B677E6"/>
    <w:rsid w:val="00B708C8"/>
    <w:rsid w:val="00B72E3F"/>
    <w:rsid w:val="00B73559"/>
    <w:rsid w:val="00B74A28"/>
    <w:rsid w:val="00B836F7"/>
    <w:rsid w:val="00B84084"/>
    <w:rsid w:val="00B84208"/>
    <w:rsid w:val="00B864F0"/>
    <w:rsid w:val="00B86E78"/>
    <w:rsid w:val="00BA11E0"/>
    <w:rsid w:val="00BA6E93"/>
    <w:rsid w:val="00BA7D67"/>
    <w:rsid w:val="00BB008A"/>
    <w:rsid w:val="00BB45E3"/>
    <w:rsid w:val="00BB7A89"/>
    <w:rsid w:val="00BC1E8D"/>
    <w:rsid w:val="00BC284B"/>
    <w:rsid w:val="00BD0B33"/>
    <w:rsid w:val="00BD1822"/>
    <w:rsid w:val="00BD74A0"/>
    <w:rsid w:val="00BD74F4"/>
    <w:rsid w:val="00BD7899"/>
    <w:rsid w:val="00BD78C5"/>
    <w:rsid w:val="00BE26D7"/>
    <w:rsid w:val="00BF1B51"/>
    <w:rsid w:val="00BF1C7C"/>
    <w:rsid w:val="00BF604C"/>
    <w:rsid w:val="00C040A5"/>
    <w:rsid w:val="00C12A0B"/>
    <w:rsid w:val="00C15EC6"/>
    <w:rsid w:val="00C17670"/>
    <w:rsid w:val="00C204A8"/>
    <w:rsid w:val="00C218F8"/>
    <w:rsid w:val="00C23CE7"/>
    <w:rsid w:val="00C242A5"/>
    <w:rsid w:val="00C310BD"/>
    <w:rsid w:val="00C310BE"/>
    <w:rsid w:val="00C35CC3"/>
    <w:rsid w:val="00C44979"/>
    <w:rsid w:val="00C459CB"/>
    <w:rsid w:val="00C5058C"/>
    <w:rsid w:val="00C51FBF"/>
    <w:rsid w:val="00C54418"/>
    <w:rsid w:val="00C61318"/>
    <w:rsid w:val="00C65DEF"/>
    <w:rsid w:val="00C774D1"/>
    <w:rsid w:val="00C824FA"/>
    <w:rsid w:val="00C84E70"/>
    <w:rsid w:val="00C93F23"/>
    <w:rsid w:val="00C9535E"/>
    <w:rsid w:val="00CA0DC8"/>
    <w:rsid w:val="00CB3AB8"/>
    <w:rsid w:val="00CB425B"/>
    <w:rsid w:val="00CC2D4E"/>
    <w:rsid w:val="00CC76C2"/>
    <w:rsid w:val="00CC7DD7"/>
    <w:rsid w:val="00CE033C"/>
    <w:rsid w:val="00CE09C4"/>
    <w:rsid w:val="00CE129C"/>
    <w:rsid w:val="00CE2FE1"/>
    <w:rsid w:val="00CE49D9"/>
    <w:rsid w:val="00CE5172"/>
    <w:rsid w:val="00CE6E23"/>
    <w:rsid w:val="00CF17D8"/>
    <w:rsid w:val="00CF2422"/>
    <w:rsid w:val="00CF2988"/>
    <w:rsid w:val="00CF4455"/>
    <w:rsid w:val="00D000A1"/>
    <w:rsid w:val="00D00528"/>
    <w:rsid w:val="00D10B25"/>
    <w:rsid w:val="00D21818"/>
    <w:rsid w:val="00D2185D"/>
    <w:rsid w:val="00D2718A"/>
    <w:rsid w:val="00D30CE3"/>
    <w:rsid w:val="00D337DA"/>
    <w:rsid w:val="00D34466"/>
    <w:rsid w:val="00D366E5"/>
    <w:rsid w:val="00D40A9C"/>
    <w:rsid w:val="00D41599"/>
    <w:rsid w:val="00D42C98"/>
    <w:rsid w:val="00D479D6"/>
    <w:rsid w:val="00D540CA"/>
    <w:rsid w:val="00D568EB"/>
    <w:rsid w:val="00D7045C"/>
    <w:rsid w:val="00D71290"/>
    <w:rsid w:val="00D73B18"/>
    <w:rsid w:val="00D77016"/>
    <w:rsid w:val="00D85AA4"/>
    <w:rsid w:val="00D90FBE"/>
    <w:rsid w:val="00D93EC9"/>
    <w:rsid w:val="00D95B44"/>
    <w:rsid w:val="00D95C39"/>
    <w:rsid w:val="00D961F0"/>
    <w:rsid w:val="00D971FA"/>
    <w:rsid w:val="00DA5BC9"/>
    <w:rsid w:val="00DA7FD8"/>
    <w:rsid w:val="00DB1AAF"/>
    <w:rsid w:val="00DB78B4"/>
    <w:rsid w:val="00DC4692"/>
    <w:rsid w:val="00DD5B7F"/>
    <w:rsid w:val="00DD76D3"/>
    <w:rsid w:val="00DF2C35"/>
    <w:rsid w:val="00DF2FBC"/>
    <w:rsid w:val="00DF3E77"/>
    <w:rsid w:val="00DF429A"/>
    <w:rsid w:val="00E0453E"/>
    <w:rsid w:val="00E06BBE"/>
    <w:rsid w:val="00E07A39"/>
    <w:rsid w:val="00E17774"/>
    <w:rsid w:val="00E2142B"/>
    <w:rsid w:val="00E228E3"/>
    <w:rsid w:val="00E23249"/>
    <w:rsid w:val="00E26E33"/>
    <w:rsid w:val="00E3545A"/>
    <w:rsid w:val="00E36DDA"/>
    <w:rsid w:val="00E371CC"/>
    <w:rsid w:val="00E37B8B"/>
    <w:rsid w:val="00E37E7B"/>
    <w:rsid w:val="00E437B9"/>
    <w:rsid w:val="00E530A6"/>
    <w:rsid w:val="00E553FA"/>
    <w:rsid w:val="00E57040"/>
    <w:rsid w:val="00E6051E"/>
    <w:rsid w:val="00E7740B"/>
    <w:rsid w:val="00E80AC8"/>
    <w:rsid w:val="00E832AB"/>
    <w:rsid w:val="00E877AA"/>
    <w:rsid w:val="00E90249"/>
    <w:rsid w:val="00E967AD"/>
    <w:rsid w:val="00EA0599"/>
    <w:rsid w:val="00EA0951"/>
    <w:rsid w:val="00EA149B"/>
    <w:rsid w:val="00EA31D7"/>
    <w:rsid w:val="00EA3B5C"/>
    <w:rsid w:val="00EA4007"/>
    <w:rsid w:val="00EB32AD"/>
    <w:rsid w:val="00EB3E0C"/>
    <w:rsid w:val="00EB47C8"/>
    <w:rsid w:val="00EB587A"/>
    <w:rsid w:val="00EB68E3"/>
    <w:rsid w:val="00EC0165"/>
    <w:rsid w:val="00EC1F3B"/>
    <w:rsid w:val="00ED18CC"/>
    <w:rsid w:val="00ED4C75"/>
    <w:rsid w:val="00ED7414"/>
    <w:rsid w:val="00EE0F6E"/>
    <w:rsid w:val="00EE44BB"/>
    <w:rsid w:val="00EF197E"/>
    <w:rsid w:val="00F02608"/>
    <w:rsid w:val="00F0542D"/>
    <w:rsid w:val="00F10F93"/>
    <w:rsid w:val="00F1412E"/>
    <w:rsid w:val="00F16FBD"/>
    <w:rsid w:val="00F23B34"/>
    <w:rsid w:val="00F243FC"/>
    <w:rsid w:val="00F3030F"/>
    <w:rsid w:val="00F33F29"/>
    <w:rsid w:val="00F34AFB"/>
    <w:rsid w:val="00F37F88"/>
    <w:rsid w:val="00F45E68"/>
    <w:rsid w:val="00F53170"/>
    <w:rsid w:val="00F54784"/>
    <w:rsid w:val="00F55648"/>
    <w:rsid w:val="00F627D8"/>
    <w:rsid w:val="00F706AB"/>
    <w:rsid w:val="00F7188A"/>
    <w:rsid w:val="00F81699"/>
    <w:rsid w:val="00F87501"/>
    <w:rsid w:val="00F93479"/>
    <w:rsid w:val="00F958C2"/>
    <w:rsid w:val="00FA15C0"/>
    <w:rsid w:val="00FA3355"/>
    <w:rsid w:val="00FA3D19"/>
    <w:rsid w:val="00FA45EC"/>
    <w:rsid w:val="00FA6AAC"/>
    <w:rsid w:val="00FB1E44"/>
    <w:rsid w:val="00FB2DE7"/>
    <w:rsid w:val="00FB301E"/>
    <w:rsid w:val="00FB4FBB"/>
    <w:rsid w:val="00FC2B4C"/>
    <w:rsid w:val="00FC3C8F"/>
    <w:rsid w:val="00FD1DE5"/>
    <w:rsid w:val="00FD6E91"/>
    <w:rsid w:val="00FD7655"/>
    <w:rsid w:val="00FE3A9C"/>
    <w:rsid w:val="00FE440C"/>
    <w:rsid w:val="00FE46ED"/>
    <w:rsid w:val="00FE7294"/>
    <w:rsid w:val="00FF45B9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C94C1A-59B6-4BC6-B01C-87335407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383"/>
  </w:style>
  <w:style w:type="paragraph" w:styleId="2">
    <w:name w:val="heading 2"/>
    <w:basedOn w:val="a"/>
    <w:next w:val="a"/>
    <w:link w:val="20"/>
    <w:uiPriority w:val="99"/>
    <w:qFormat/>
    <w:rsid w:val="00DF3E77"/>
    <w:pPr>
      <w:keepNext/>
      <w:jc w:val="center"/>
      <w:outlineLvl w:val="1"/>
    </w:pPr>
    <w:rPr>
      <w:rFonts w:ascii="Arial" w:hAnsi="Arial"/>
      <w:b/>
      <w:smallCaps/>
      <w:sz w:val="40"/>
    </w:rPr>
  </w:style>
  <w:style w:type="paragraph" w:styleId="3">
    <w:name w:val="heading 3"/>
    <w:basedOn w:val="a"/>
    <w:next w:val="a"/>
    <w:link w:val="30"/>
    <w:uiPriority w:val="99"/>
    <w:qFormat/>
    <w:rsid w:val="00DF3E77"/>
    <w:pPr>
      <w:keepNext/>
      <w:ind w:left="284"/>
      <w:outlineLvl w:val="2"/>
    </w:pPr>
    <w:rPr>
      <w:spacing w:val="8"/>
      <w:sz w:val="24"/>
    </w:rPr>
  </w:style>
  <w:style w:type="paragraph" w:styleId="4">
    <w:name w:val="heading 4"/>
    <w:basedOn w:val="a"/>
    <w:next w:val="a"/>
    <w:link w:val="40"/>
    <w:uiPriority w:val="99"/>
    <w:qFormat/>
    <w:rsid w:val="00DF3E77"/>
    <w:pPr>
      <w:keepNext/>
      <w:jc w:val="center"/>
      <w:outlineLvl w:val="3"/>
    </w:pPr>
    <w:rPr>
      <w:b/>
      <w:caps/>
      <w:spacing w:val="40"/>
      <w:sz w:val="34"/>
    </w:rPr>
  </w:style>
  <w:style w:type="paragraph" w:styleId="5">
    <w:name w:val="heading 5"/>
    <w:basedOn w:val="a"/>
    <w:next w:val="a"/>
    <w:link w:val="50"/>
    <w:uiPriority w:val="99"/>
    <w:qFormat/>
    <w:rsid w:val="00DF3E77"/>
    <w:pPr>
      <w:keepNext/>
      <w:jc w:val="both"/>
      <w:outlineLvl w:val="4"/>
    </w:pPr>
    <w:rPr>
      <w:spacing w:val="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45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458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458A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458A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BE26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26D7"/>
    <w:rPr>
      <w:rFonts w:cs="Times New Roman"/>
    </w:rPr>
  </w:style>
  <w:style w:type="paragraph" w:styleId="a5">
    <w:name w:val="footer"/>
    <w:basedOn w:val="a"/>
    <w:link w:val="a6"/>
    <w:uiPriority w:val="99"/>
    <w:rsid w:val="00BE26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26D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555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93EC9"/>
    <w:rPr>
      <w:rFonts w:cs="Times New Roman"/>
      <w:sz w:val="2"/>
    </w:rPr>
  </w:style>
  <w:style w:type="paragraph" w:styleId="a9">
    <w:name w:val="No Spacing"/>
    <w:uiPriority w:val="1"/>
    <w:qFormat/>
    <w:rsid w:val="00C310BD"/>
  </w:style>
  <w:style w:type="paragraph" w:styleId="aa">
    <w:name w:val="Body Text Indent"/>
    <w:basedOn w:val="a"/>
    <w:link w:val="ab"/>
    <w:semiHidden/>
    <w:rsid w:val="005637AB"/>
    <w:pPr>
      <w:ind w:right="-7"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637AB"/>
    <w:rPr>
      <w:sz w:val="28"/>
    </w:rPr>
  </w:style>
  <w:style w:type="character" w:customStyle="1" w:styleId="21">
    <w:name w:val="Основной текст (2)_"/>
    <w:basedOn w:val="a0"/>
    <w:link w:val="22"/>
    <w:rsid w:val="0053166A"/>
    <w:rPr>
      <w:b/>
      <w:bCs/>
      <w:spacing w:val="8"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166A"/>
    <w:pPr>
      <w:widowControl w:val="0"/>
      <w:shd w:val="clear" w:color="auto" w:fill="FFFFFF"/>
      <w:spacing w:line="226" w:lineRule="exact"/>
    </w:pPr>
    <w:rPr>
      <w:b/>
      <w:bCs/>
      <w:spacing w:val="8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2B19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B1965"/>
  </w:style>
  <w:style w:type="paragraph" w:styleId="ae">
    <w:name w:val="List Paragraph"/>
    <w:basedOn w:val="a"/>
    <w:uiPriority w:val="34"/>
    <w:qFormat/>
    <w:rsid w:val="000512B2"/>
    <w:pPr>
      <w:ind w:left="720"/>
      <w:contextualSpacing/>
    </w:pPr>
  </w:style>
  <w:style w:type="table" w:styleId="af">
    <w:name w:val="Table Grid"/>
    <w:basedOn w:val="a1"/>
    <w:locked/>
    <w:rsid w:val="000F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C497B-A69F-420B-9EF2-9D17491A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2815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56</cp:revision>
  <cp:lastPrinted>2025-03-31T14:50:00Z</cp:lastPrinted>
  <dcterms:created xsi:type="dcterms:W3CDTF">2018-12-28T06:03:00Z</dcterms:created>
  <dcterms:modified xsi:type="dcterms:W3CDTF">2025-03-31T14:51:00Z</dcterms:modified>
</cp:coreProperties>
</file>