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53" w:rsidRDefault="00E05453" w:rsidP="00E05453">
      <w:pPr>
        <w:pStyle w:val="20"/>
        <w:pBdr>
          <w:bottom w:val="single" w:sz="4" w:space="0" w:color="auto"/>
        </w:pBdr>
        <w:spacing w:after="320"/>
        <w:ind w:left="4700"/>
        <w:jc w:val="both"/>
      </w:pPr>
      <w:r>
        <w:t>кому: Главе администрации Карачевского района</w:t>
      </w:r>
    </w:p>
    <w:p w:rsidR="00E05453" w:rsidRDefault="00E05453" w:rsidP="00E05453">
      <w:pPr>
        <w:pStyle w:val="20"/>
        <w:pBdr>
          <w:bottom w:val="single" w:sz="4" w:space="0" w:color="auto"/>
        </w:pBdr>
        <w:spacing w:after="0"/>
        <w:ind w:left="4880" w:right="300"/>
        <w:jc w:val="right"/>
      </w:pPr>
      <w:r>
        <w:rPr>
          <w:i/>
          <w:iCs/>
          <w:u w:val="single"/>
        </w:rPr>
        <w:t>(наименование уполномоченного на отнесение земельного участка к определенной категории</w:t>
      </w:r>
    </w:p>
    <w:p w:rsidR="00E05453" w:rsidRDefault="00E05453" w:rsidP="00E05453">
      <w:pPr>
        <w:pStyle w:val="20"/>
        <w:spacing w:after="0"/>
        <w:ind w:left="6860"/>
        <w:jc w:val="both"/>
      </w:pPr>
      <w:r>
        <w:rPr>
          <w:i/>
          <w:iCs/>
          <w:u w:val="single"/>
        </w:rPr>
        <w:t>земель</w:t>
      </w:r>
    </w:p>
    <w:p w:rsidR="00E05453" w:rsidRDefault="00E05453" w:rsidP="00E05453">
      <w:pPr>
        <w:pStyle w:val="20"/>
        <w:spacing w:after="40"/>
        <w:ind w:right="860"/>
        <w:jc w:val="right"/>
      </w:pPr>
      <w:r>
        <w:rPr>
          <w:i/>
          <w:iCs/>
          <w:u w:val="single"/>
        </w:rPr>
        <w:t>органа местного самоуправления)</w:t>
      </w:r>
    </w:p>
    <w:p w:rsidR="00E05453" w:rsidRDefault="00E05453" w:rsidP="00E05453">
      <w:pPr>
        <w:pStyle w:val="20"/>
        <w:tabs>
          <w:tab w:val="left" w:leader="underscore" w:pos="8561"/>
        </w:tabs>
        <w:spacing w:after="0"/>
        <w:ind w:left="4700"/>
        <w:jc w:val="both"/>
      </w:pPr>
      <w:r>
        <w:t xml:space="preserve">от </w:t>
      </w:r>
      <w:proofErr w:type="gramStart"/>
      <w:r>
        <w:t>кого:_</w:t>
      </w:r>
      <w:proofErr w:type="gramEnd"/>
      <w:r>
        <w:t>____________________________________</w:t>
      </w:r>
    </w:p>
    <w:p w:rsidR="00E05453" w:rsidRDefault="00E05453" w:rsidP="00E05453">
      <w:pPr>
        <w:pStyle w:val="20"/>
        <w:tabs>
          <w:tab w:val="left" w:leader="underscore" w:pos="8561"/>
        </w:tabs>
        <w:spacing w:after="0"/>
        <w:ind w:left="4700"/>
        <w:jc w:val="both"/>
      </w:pPr>
      <w:r>
        <w:t>_______________________________________________________________________________________________________________________________________</w:t>
      </w:r>
    </w:p>
    <w:p w:rsidR="00E05453" w:rsidRDefault="00E05453" w:rsidP="00E05453">
      <w:pPr>
        <w:pStyle w:val="20"/>
        <w:spacing w:after="0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(наименование и данные организации для юридического</w:t>
      </w:r>
    </w:p>
    <w:p w:rsidR="00E05453" w:rsidRDefault="00E05453" w:rsidP="00E05453">
      <w:pPr>
        <w:pStyle w:val="20"/>
        <w:spacing w:after="0"/>
        <w:jc w:val="right"/>
      </w:pPr>
      <w:r>
        <w:rPr>
          <w:i/>
          <w:iCs/>
        </w:rPr>
        <w:t xml:space="preserve">                                                                                лица / фамилия, имя, отчество для физического лица)</w:t>
      </w:r>
    </w:p>
    <w:p w:rsidR="00E05453" w:rsidRDefault="00E05453" w:rsidP="00E05453">
      <w:pPr>
        <w:pStyle w:val="20"/>
        <w:spacing w:after="320"/>
        <w:jc w:val="right"/>
      </w:pPr>
      <w:r w:rsidRPr="002C308E">
        <w:rPr>
          <w:i/>
          <w:iCs/>
        </w:rPr>
        <w:t xml:space="preserve">                              </w:t>
      </w:r>
      <w:r>
        <w:rPr>
          <w:i/>
          <w:iCs/>
        </w:rPr>
        <w:t xml:space="preserve">                                              </w:t>
      </w:r>
      <w:r>
        <w:rPr>
          <w:i/>
          <w:iCs/>
          <w:u w:val="single"/>
        </w:rPr>
        <w:t xml:space="preserve">(адрес места нахождения; адрес электронной </w:t>
      </w:r>
      <w:r>
        <w:rPr>
          <w:i/>
          <w:iCs/>
        </w:rPr>
        <w:t>почты)</w:t>
      </w:r>
    </w:p>
    <w:p w:rsidR="00E05453" w:rsidRDefault="00E05453" w:rsidP="00E05453">
      <w:pPr>
        <w:pStyle w:val="20"/>
        <w:spacing w:after="0"/>
        <w:jc w:val="center"/>
      </w:pPr>
      <w:r>
        <w:rPr>
          <w:b/>
          <w:bCs/>
        </w:rPr>
        <w:t>Ходатайство</w:t>
      </w:r>
    </w:p>
    <w:p w:rsidR="00E05453" w:rsidRDefault="00E05453" w:rsidP="00E05453">
      <w:pPr>
        <w:pStyle w:val="20"/>
        <w:jc w:val="center"/>
      </w:pPr>
      <w:r>
        <w:rPr>
          <w:b/>
          <w:bCs/>
        </w:rPr>
        <w:t>об отнесении земель или земельных участков</w:t>
      </w:r>
      <w:r>
        <w:rPr>
          <w:b/>
          <w:bCs/>
        </w:rPr>
        <w:br/>
        <w:t>в составе таких земель к определенной категории земель</w:t>
      </w:r>
    </w:p>
    <w:p w:rsidR="00E05453" w:rsidRDefault="00E05453" w:rsidP="00E05453">
      <w:pPr>
        <w:pStyle w:val="20"/>
        <w:jc w:val="both"/>
      </w:pPr>
      <w:r>
        <w:t>Прошу отнести земельный участок:</w:t>
      </w:r>
    </w:p>
    <w:p w:rsidR="00E05453" w:rsidRDefault="00E05453" w:rsidP="00E05453">
      <w:pPr>
        <w:pStyle w:val="20"/>
        <w:pBdr>
          <w:bottom w:val="single" w:sz="4" w:space="0" w:color="auto"/>
        </w:pBdr>
        <w:tabs>
          <w:tab w:val="left" w:leader="underscore" w:pos="7208"/>
        </w:tabs>
        <w:spacing w:after="560"/>
        <w:jc w:val="both"/>
      </w:pPr>
      <w:r>
        <w:t>расположенный по адресу (местоположение):</w:t>
      </w:r>
      <w:r>
        <w:tab/>
      </w:r>
    </w:p>
    <w:p w:rsidR="00E05453" w:rsidRDefault="00E05453" w:rsidP="00E05453">
      <w:pPr>
        <w:pStyle w:val="20"/>
        <w:tabs>
          <w:tab w:val="left" w:leader="underscore" w:pos="7208"/>
        </w:tabs>
        <w:spacing w:after="100"/>
        <w:jc w:val="both"/>
      </w:pPr>
      <w:r>
        <w:t>площадью:</w:t>
      </w:r>
      <w:r>
        <w:tab/>
      </w:r>
    </w:p>
    <w:p w:rsidR="00E05453" w:rsidRDefault="00E05453" w:rsidP="00E05453">
      <w:pPr>
        <w:pStyle w:val="20"/>
        <w:tabs>
          <w:tab w:val="left" w:leader="underscore" w:pos="7208"/>
        </w:tabs>
        <w:spacing w:after="100"/>
        <w:jc w:val="both"/>
      </w:pPr>
      <w:r>
        <w:t xml:space="preserve">с кадастровым номером: </w:t>
      </w:r>
      <w:r>
        <w:tab/>
      </w:r>
    </w:p>
    <w:p w:rsidR="00E05453" w:rsidRDefault="00E05453" w:rsidP="00E05453">
      <w:pPr>
        <w:pStyle w:val="20"/>
        <w:tabs>
          <w:tab w:val="left" w:leader="underscore" w:pos="7208"/>
        </w:tabs>
        <w:spacing w:after="40"/>
        <w:jc w:val="both"/>
      </w:pPr>
      <w:r>
        <w:t xml:space="preserve">к категории земель: </w:t>
      </w:r>
      <w:r>
        <w:tab/>
      </w:r>
    </w:p>
    <w:p w:rsidR="00E05453" w:rsidRDefault="00E05453" w:rsidP="00E05453">
      <w:pPr>
        <w:pStyle w:val="20"/>
        <w:spacing w:after="40"/>
        <w:ind w:firstLine="460"/>
        <w:jc w:val="both"/>
      </w:pPr>
      <w:r>
        <w:rPr>
          <w:i/>
          <w:iCs/>
        </w:rPr>
        <w:t>(указывается категория земель, к которой предполагается отнести земельный участок)</w:t>
      </w:r>
    </w:p>
    <w:p w:rsidR="00E05453" w:rsidRDefault="00E05453" w:rsidP="00E05453">
      <w:pPr>
        <w:pStyle w:val="20"/>
        <w:tabs>
          <w:tab w:val="left" w:leader="underscore" w:pos="8561"/>
        </w:tabs>
        <w:spacing w:after="320"/>
        <w:jc w:val="both"/>
      </w:pPr>
      <w:r>
        <w:t>В связи с (</w:t>
      </w:r>
      <w:r>
        <w:rPr>
          <w:i/>
          <w:iCs/>
        </w:rPr>
        <w:t>обоснование</w:t>
      </w:r>
      <w:r>
        <w:t>)</w:t>
      </w:r>
      <w:r>
        <w:tab/>
      </w:r>
    </w:p>
    <w:p w:rsidR="00E05453" w:rsidRDefault="00E05453" w:rsidP="00E05453">
      <w:pPr>
        <w:pStyle w:val="20"/>
        <w:tabs>
          <w:tab w:val="left" w:leader="underscore" w:pos="7208"/>
        </w:tabs>
        <w:spacing w:after="40"/>
        <w:jc w:val="both"/>
      </w:pPr>
      <w:r>
        <w:t>Земельный участок принадлежит</w:t>
      </w:r>
      <w:r>
        <w:tab/>
      </w:r>
    </w:p>
    <w:p w:rsidR="00E05453" w:rsidRDefault="00E05453" w:rsidP="00E05453">
      <w:pPr>
        <w:pStyle w:val="20"/>
        <w:spacing w:after="40"/>
        <w:ind w:right="1140"/>
        <w:jc w:val="right"/>
      </w:pPr>
      <w:r>
        <w:rPr>
          <w:i/>
          <w:iCs/>
        </w:rPr>
        <w:t>(указывается правообладатель земли (земельного участка))</w:t>
      </w:r>
    </w:p>
    <w:p w:rsidR="00E05453" w:rsidRDefault="00E05453" w:rsidP="00E05453">
      <w:pPr>
        <w:pStyle w:val="20"/>
        <w:tabs>
          <w:tab w:val="left" w:leader="underscore" w:pos="7208"/>
        </w:tabs>
        <w:spacing w:after="40"/>
        <w:jc w:val="both"/>
      </w:pPr>
      <w:r>
        <w:t>на праве</w:t>
      </w:r>
      <w:r>
        <w:tab/>
      </w:r>
    </w:p>
    <w:p w:rsidR="00E05453" w:rsidRDefault="00E05453" w:rsidP="00E05453">
      <w:pPr>
        <w:pStyle w:val="20"/>
        <w:spacing w:after="180"/>
        <w:jc w:val="center"/>
      </w:pPr>
      <w:r>
        <w:rPr>
          <w:i/>
          <w:iCs/>
        </w:rPr>
        <w:t>(указывается право на землю (земельный участок))</w:t>
      </w:r>
    </w:p>
    <w:p w:rsidR="00E05453" w:rsidRDefault="00E05453" w:rsidP="00E05453">
      <w:pPr>
        <w:pStyle w:val="20"/>
        <w:tabs>
          <w:tab w:val="left" w:leader="underscore" w:pos="7208"/>
        </w:tabs>
        <w:spacing w:after="320"/>
        <w:jc w:val="both"/>
      </w:pPr>
      <w:r>
        <w:t>Результат услуги выдать следующим способом:</w:t>
      </w:r>
      <w:r>
        <w:tab/>
      </w:r>
    </w:p>
    <w:p w:rsidR="00E05453" w:rsidRDefault="00E05453" w:rsidP="00E05453">
      <w:pPr>
        <w:pStyle w:val="20"/>
        <w:jc w:val="both"/>
      </w:pPr>
      <w:r>
        <w:t>Приложения (</w:t>
      </w:r>
      <w:r>
        <w:rPr>
          <w:i/>
          <w:iCs/>
        </w:rPr>
        <w:t>документы, которые представил заявитель</w:t>
      </w:r>
      <w:r>
        <w:t>):</w:t>
      </w:r>
    </w:p>
    <w:p w:rsidR="009216D2" w:rsidRDefault="009216D2">
      <w:bookmarkStart w:id="0" w:name="_GoBack"/>
      <w:bookmarkEnd w:id="0"/>
    </w:p>
    <w:sectPr w:rsidR="0092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BB"/>
    <w:rsid w:val="006538BB"/>
    <w:rsid w:val="009216D2"/>
    <w:rsid w:val="00E0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B8464-BCF8-4061-86FF-6F487462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45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05453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2025-05-16T09:01:00Z</dcterms:created>
  <dcterms:modified xsi:type="dcterms:W3CDTF">2025-05-16T09:02:00Z</dcterms:modified>
</cp:coreProperties>
</file>