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82" w:rsidRDefault="00305782" w:rsidP="0008138F">
      <w:pPr>
        <w:pStyle w:val="ConsPlusNormal"/>
        <w:jc w:val="right"/>
      </w:pPr>
    </w:p>
    <w:p w:rsidR="0008138F" w:rsidRPr="00D8303F" w:rsidRDefault="0008138F" w:rsidP="0008138F">
      <w:pPr>
        <w:pStyle w:val="2"/>
        <w:shd w:val="clear" w:color="auto" w:fill="FFFFFF"/>
        <w:spacing w:before="0" w:after="0"/>
        <w:jc w:val="right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D8303F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>Приложение</w:t>
      </w:r>
      <w:r w:rsidR="00D701E3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2</w:t>
      </w:r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</w:t>
      </w:r>
      <w:r w:rsidRPr="00D8303F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</w:t>
      </w:r>
    </w:p>
    <w:p w:rsidR="0008138F" w:rsidRDefault="0008138F" w:rsidP="0008138F">
      <w:pPr>
        <w:pStyle w:val="2"/>
        <w:shd w:val="clear" w:color="auto" w:fill="FFFFFF"/>
        <w:spacing w:before="0" w:after="0"/>
        <w:jc w:val="right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к Порядку ведения реестра 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</w:t>
      </w:r>
    </w:p>
    <w:p w:rsidR="0008138F" w:rsidRDefault="0008138F" w:rsidP="0008138F">
      <w:pPr>
        <w:pStyle w:val="2"/>
        <w:shd w:val="clear" w:color="auto" w:fill="FFFFFF"/>
        <w:spacing w:before="0" w:after="0"/>
        <w:jc w:val="right"/>
        <w:textAlignment w:val="baseline"/>
        <w:rPr>
          <w:b w:val="0"/>
          <w:bCs w:val="0"/>
          <w:spacing w:val="2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>маршрутов регулярных перевозок</w:t>
      </w:r>
    </w:p>
    <w:p w:rsidR="000730C0" w:rsidRDefault="000730C0" w:rsidP="000730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0C0" w:rsidRPr="000540AA" w:rsidRDefault="000730C0" w:rsidP="000730C0">
      <w:pPr>
        <w:pStyle w:val="ConsPlusTitle"/>
        <w:jc w:val="center"/>
        <w:rPr>
          <w:rFonts w:ascii="Times New Roman" w:hAnsi="Times New Roman" w:cs="Times New Roman"/>
        </w:rPr>
      </w:pPr>
      <w:r w:rsidRPr="000540AA">
        <w:rPr>
          <w:rFonts w:ascii="Times New Roman" w:hAnsi="Times New Roman" w:cs="Times New Roman"/>
        </w:rPr>
        <w:t>Реестр</w:t>
      </w:r>
    </w:p>
    <w:p w:rsidR="000730C0" w:rsidRPr="000540AA" w:rsidRDefault="000730C0" w:rsidP="000730C0">
      <w:pPr>
        <w:pStyle w:val="ConsPlusTitle"/>
        <w:jc w:val="center"/>
        <w:rPr>
          <w:rFonts w:ascii="Times New Roman" w:hAnsi="Times New Roman" w:cs="Times New Roman"/>
        </w:rPr>
      </w:pPr>
      <w:r w:rsidRPr="000540AA">
        <w:rPr>
          <w:rFonts w:ascii="Times New Roman" w:hAnsi="Times New Roman" w:cs="Times New Roman"/>
        </w:rPr>
        <w:t>муниципальных маршрутов регулярных перевозок</w:t>
      </w:r>
    </w:p>
    <w:p w:rsidR="000730C0" w:rsidRPr="003251E2" w:rsidRDefault="000730C0" w:rsidP="000730C0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3251E2">
        <w:rPr>
          <w:rFonts w:ascii="Times New Roman" w:hAnsi="Times New Roman" w:cs="Times New Roman"/>
          <w:b/>
          <w:szCs w:val="22"/>
        </w:rPr>
        <w:t>на территории</w:t>
      </w:r>
      <w:r>
        <w:rPr>
          <w:rFonts w:ascii="Times New Roman" w:hAnsi="Times New Roman" w:cs="Times New Roman"/>
          <w:b/>
          <w:szCs w:val="22"/>
        </w:rPr>
        <w:t xml:space="preserve"> Карачевского</w:t>
      </w:r>
      <w:r w:rsidRPr="003251E2">
        <w:rPr>
          <w:rFonts w:ascii="Times New Roman" w:hAnsi="Times New Roman" w:cs="Times New Roman"/>
          <w:b/>
          <w:szCs w:val="22"/>
        </w:rPr>
        <w:t xml:space="preserve"> муниципального </w:t>
      </w:r>
      <w:r>
        <w:rPr>
          <w:rFonts w:ascii="Times New Roman" w:hAnsi="Times New Roman" w:cs="Times New Roman"/>
          <w:b/>
          <w:szCs w:val="22"/>
        </w:rPr>
        <w:t>района Брянской области</w:t>
      </w:r>
    </w:p>
    <w:p w:rsidR="0008138F" w:rsidRDefault="0008138F" w:rsidP="0008138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4"/>
        <w:gridCol w:w="1071"/>
        <w:gridCol w:w="1219"/>
        <w:gridCol w:w="1326"/>
        <w:gridCol w:w="1288"/>
        <w:gridCol w:w="1205"/>
        <w:gridCol w:w="1332"/>
        <w:gridCol w:w="1374"/>
        <w:gridCol w:w="1405"/>
        <w:gridCol w:w="1418"/>
        <w:gridCol w:w="1134"/>
        <w:gridCol w:w="1984"/>
        <w:gridCol w:w="709"/>
      </w:tblGrid>
      <w:tr w:rsidR="004E77FD" w:rsidTr="004E77FD">
        <w:trPr>
          <w:cantSplit/>
          <w:trHeight w:val="1134"/>
        </w:trPr>
        <w:tc>
          <w:tcPr>
            <w:tcW w:w="554" w:type="dxa"/>
            <w:textDirection w:val="btLr"/>
          </w:tcPr>
          <w:p w:rsidR="0008138F" w:rsidRDefault="00F77252" w:rsidP="00F77252">
            <w:pPr>
              <w:pStyle w:val="ConsPlusNormal"/>
              <w:ind w:left="113" w:right="113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Регистрационный номер маршрута</w:t>
            </w: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F77252" w:rsidP="00F77252">
            <w:pPr>
              <w:pStyle w:val="ConsPlusNormal"/>
              <w:ind w:left="113" w:right="113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Регистрационный номер маршрута</w:t>
            </w: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</w:tc>
        <w:tc>
          <w:tcPr>
            <w:tcW w:w="1071" w:type="dxa"/>
          </w:tcPr>
          <w:p w:rsidR="0008138F" w:rsidRDefault="0008138F" w:rsidP="000813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8138F" w:rsidRDefault="0008138F" w:rsidP="0008138F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Порядковый номер маршрута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регулярных перевозок</w:t>
            </w:r>
          </w:p>
        </w:tc>
        <w:tc>
          <w:tcPr>
            <w:tcW w:w="1219" w:type="dxa"/>
          </w:tcPr>
          <w:p w:rsidR="0008138F" w:rsidRDefault="0008138F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маршрута регулярных перевозок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виде наименований начального остановочного пункта и конечного остановочного пункта по маршруту регулярных перевозок</w:t>
            </w:r>
          </w:p>
        </w:tc>
        <w:tc>
          <w:tcPr>
            <w:tcW w:w="1326" w:type="dxa"/>
          </w:tcPr>
          <w:p w:rsidR="0008138F" w:rsidRDefault="0008138F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Наименования промежуточных остановочных пунктов по маршруту регулярных перевозок</w:t>
            </w:r>
          </w:p>
        </w:tc>
        <w:tc>
          <w:tcPr>
            <w:tcW w:w="1288" w:type="dxa"/>
          </w:tcPr>
          <w:p w:rsidR="0008138F" w:rsidRDefault="0008138F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1205" w:type="dxa"/>
          </w:tcPr>
          <w:p w:rsidR="0008138F" w:rsidRDefault="00F72DF8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 маршрута регулярных перевозок, </w:t>
            </w:r>
            <w:proofErr w:type="gramStart"/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1332" w:type="dxa"/>
          </w:tcPr>
          <w:p w:rsidR="0008138F" w:rsidRDefault="00F72DF8" w:rsidP="000977A8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Порядок посадки и высадки пассажиров                   </w:t>
            </w:r>
          </w:p>
        </w:tc>
        <w:tc>
          <w:tcPr>
            <w:tcW w:w="1374" w:type="dxa"/>
          </w:tcPr>
          <w:p w:rsidR="000977A8" w:rsidRDefault="008D027D" w:rsidP="000977A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</w:t>
            </w:r>
          </w:p>
          <w:p w:rsidR="0008138F" w:rsidRDefault="008D027D" w:rsidP="000977A8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регулярных перевозок</w:t>
            </w:r>
          </w:p>
        </w:tc>
        <w:tc>
          <w:tcPr>
            <w:tcW w:w="1405" w:type="dxa"/>
          </w:tcPr>
          <w:p w:rsidR="0008138F" w:rsidRDefault="000B39F4" w:rsidP="00C223DC">
            <w:pPr>
              <w:pStyle w:val="ConsPlusNormal"/>
              <w:jc w:val="center"/>
            </w:pPr>
            <w:r w:rsidRPr="00F133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Виды транспортных средств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классы транспортных средств, которые используются для перевозок по маршруту регулярных перевозок, максимальное количество транспортных средств каждого класса</w:t>
            </w:r>
          </w:p>
        </w:tc>
        <w:tc>
          <w:tcPr>
            <w:tcW w:w="1418" w:type="dxa"/>
          </w:tcPr>
          <w:p w:rsidR="0008138F" w:rsidRDefault="00BE109A" w:rsidP="00C223D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Экологические характеристики транспортных средств, которые используются для перевозок по маршруту регулярных перевозок</w:t>
            </w:r>
            <w:r>
              <w:t xml:space="preserve"> </w:t>
            </w:r>
          </w:p>
        </w:tc>
        <w:tc>
          <w:tcPr>
            <w:tcW w:w="1134" w:type="dxa"/>
          </w:tcPr>
          <w:p w:rsidR="0008138F" w:rsidRDefault="000730C0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начала осуществления регулярных перевозок</w:t>
            </w:r>
          </w:p>
        </w:tc>
        <w:tc>
          <w:tcPr>
            <w:tcW w:w="1984" w:type="dxa"/>
          </w:tcPr>
          <w:p w:rsidR="0008138F" w:rsidRDefault="00A023DB" w:rsidP="00A023D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Наименование, место нахождения </w:t>
            </w:r>
            <w:r w:rsidR="000730C0"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юридического лица, фамилия, имя и, если имеется, отчество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индивидуального предпринимателя (в том числе участников договора простого товарищества)</w:t>
            </w:r>
            <w:r w:rsidR="000730C0"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осуществл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яющих</w:t>
            </w:r>
            <w:r w:rsidR="000730C0"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перевозки по маршруту регулярных перевозок</w:t>
            </w:r>
          </w:p>
        </w:tc>
        <w:tc>
          <w:tcPr>
            <w:tcW w:w="709" w:type="dxa"/>
          </w:tcPr>
          <w:p w:rsidR="0008138F" w:rsidRDefault="000730C0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сведения</w:t>
            </w:r>
          </w:p>
        </w:tc>
      </w:tr>
      <w:tr w:rsidR="004E77FD" w:rsidTr="004E77FD">
        <w:tc>
          <w:tcPr>
            <w:tcW w:w="554" w:type="dxa"/>
          </w:tcPr>
          <w:p w:rsidR="0008138F" w:rsidRDefault="0008138F" w:rsidP="00C223DC">
            <w:pPr>
              <w:pStyle w:val="ConsPlusNormal"/>
              <w:jc w:val="center"/>
            </w:pPr>
            <w:bookmarkStart w:id="0" w:name="_GoBack"/>
            <w:bookmarkEnd w:id="0"/>
          </w:p>
        </w:tc>
        <w:tc>
          <w:tcPr>
            <w:tcW w:w="1071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219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326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288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205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332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374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405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</w:tr>
    </w:tbl>
    <w:p w:rsidR="00305782" w:rsidRDefault="00305782" w:rsidP="00C223DC">
      <w:pPr>
        <w:pStyle w:val="ConsPlusNormal"/>
        <w:jc w:val="center"/>
      </w:pPr>
    </w:p>
    <w:p w:rsidR="00305782" w:rsidRDefault="00305782" w:rsidP="00C223DC">
      <w:pPr>
        <w:pStyle w:val="ConsPlusNormal"/>
        <w:jc w:val="center"/>
      </w:pPr>
    </w:p>
    <w:p w:rsidR="00305782" w:rsidRDefault="00305782" w:rsidP="0008138F">
      <w:pPr>
        <w:pStyle w:val="ConsPlusNormal"/>
        <w:sectPr w:rsidR="00305782" w:rsidSect="0008138F">
          <w:pgSz w:w="16838" w:h="11906" w:orient="landscape"/>
          <w:pgMar w:top="709" w:right="907" w:bottom="1134" w:left="907" w:header="709" w:footer="709" w:gutter="0"/>
          <w:cols w:space="708"/>
          <w:docGrid w:linePitch="360"/>
        </w:sectPr>
      </w:pPr>
    </w:p>
    <w:p w:rsidR="00305782" w:rsidRDefault="00305782" w:rsidP="00D2375C">
      <w:pPr>
        <w:pStyle w:val="2"/>
        <w:shd w:val="clear" w:color="auto" w:fill="FFFFFF"/>
        <w:spacing w:before="0" w:after="0"/>
        <w:textAlignment w:val="baseline"/>
      </w:pPr>
    </w:p>
    <w:sectPr w:rsidR="00305782" w:rsidSect="00D2375C">
      <w:pgSz w:w="16838" w:h="11906" w:orient="landscape"/>
      <w:pgMar w:top="1701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A2B"/>
    <w:rsid w:val="00003A02"/>
    <w:rsid w:val="00034A2B"/>
    <w:rsid w:val="000730C0"/>
    <w:rsid w:val="0008138F"/>
    <w:rsid w:val="000977A8"/>
    <w:rsid w:val="000B39F4"/>
    <w:rsid w:val="000E2CCD"/>
    <w:rsid w:val="001B28DF"/>
    <w:rsid w:val="001D2FA8"/>
    <w:rsid w:val="00214525"/>
    <w:rsid w:val="00214C80"/>
    <w:rsid w:val="00305782"/>
    <w:rsid w:val="003814BE"/>
    <w:rsid w:val="003B50C3"/>
    <w:rsid w:val="004E77FD"/>
    <w:rsid w:val="004E7E69"/>
    <w:rsid w:val="00547B0E"/>
    <w:rsid w:val="005A21B3"/>
    <w:rsid w:val="00636AA7"/>
    <w:rsid w:val="006426F9"/>
    <w:rsid w:val="0066272E"/>
    <w:rsid w:val="006B03B3"/>
    <w:rsid w:val="006C7AA5"/>
    <w:rsid w:val="00764761"/>
    <w:rsid w:val="00894E4A"/>
    <w:rsid w:val="008D0113"/>
    <w:rsid w:val="008D027D"/>
    <w:rsid w:val="009B7B35"/>
    <w:rsid w:val="009F0139"/>
    <w:rsid w:val="00A023DB"/>
    <w:rsid w:val="00A04371"/>
    <w:rsid w:val="00B95888"/>
    <w:rsid w:val="00BE109A"/>
    <w:rsid w:val="00C240B8"/>
    <w:rsid w:val="00C5456A"/>
    <w:rsid w:val="00D2375C"/>
    <w:rsid w:val="00D701E3"/>
    <w:rsid w:val="00DA5C5E"/>
    <w:rsid w:val="00DF4C4B"/>
    <w:rsid w:val="00E6037A"/>
    <w:rsid w:val="00EC72C4"/>
    <w:rsid w:val="00F029FD"/>
    <w:rsid w:val="00F133E3"/>
    <w:rsid w:val="00F72DF8"/>
    <w:rsid w:val="00F77252"/>
    <w:rsid w:val="00FB7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80"/>
  </w:style>
  <w:style w:type="paragraph" w:styleId="2">
    <w:name w:val="heading 2"/>
    <w:basedOn w:val="a"/>
    <w:next w:val="a"/>
    <w:link w:val="20"/>
    <w:qFormat/>
    <w:rsid w:val="00636AA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E6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95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6A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E6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95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F6C8B-76C1-4854-B453-BAEBE2A5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Курдюмова</dc:creator>
  <cp:keywords/>
  <dc:description/>
  <cp:lastModifiedBy>Admin</cp:lastModifiedBy>
  <cp:revision>37</cp:revision>
  <cp:lastPrinted>2021-10-14T09:17:00Z</cp:lastPrinted>
  <dcterms:created xsi:type="dcterms:W3CDTF">2020-12-04T09:11:00Z</dcterms:created>
  <dcterms:modified xsi:type="dcterms:W3CDTF">2021-10-14T09:17:00Z</dcterms:modified>
</cp:coreProperties>
</file>