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CB" w:rsidRPr="004A3B55" w:rsidRDefault="00DD5ECB" w:rsidP="00DD5ECB">
      <w:pPr>
        <w:pStyle w:val="ac"/>
        <w:spacing w:line="216" w:lineRule="auto"/>
        <w:rPr>
          <w:smallCaps/>
          <w:sz w:val="30"/>
        </w:rPr>
      </w:pPr>
      <w:r w:rsidRPr="004A3B55">
        <w:rPr>
          <w:smallCaps/>
          <w:sz w:val="30"/>
        </w:rPr>
        <w:t>Российская Федерация</w:t>
      </w:r>
    </w:p>
    <w:p w:rsidR="00DD5ECB" w:rsidRPr="004A3B55" w:rsidRDefault="00DD5ECB" w:rsidP="00DD5ECB">
      <w:pPr>
        <w:pStyle w:val="ae"/>
        <w:rPr>
          <w:sz w:val="44"/>
        </w:rPr>
      </w:pPr>
      <w:r w:rsidRPr="004A3B55">
        <w:rPr>
          <w:sz w:val="44"/>
        </w:rPr>
        <w:t>Администрация Карачевского района</w:t>
      </w:r>
    </w:p>
    <w:p w:rsidR="00DD5ECB" w:rsidRPr="00321707" w:rsidRDefault="00DD5ECB" w:rsidP="00DD5ECB">
      <w:pPr>
        <w:pStyle w:val="5"/>
        <w:ind w:left="-567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321707">
        <w:rPr>
          <w:rFonts w:ascii="Times New Roman" w:hAnsi="Times New Roman" w:cs="Times New Roman"/>
          <w:b/>
          <w:color w:val="000000"/>
          <w:sz w:val="48"/>
          <w:szCs w:val="48"/>
        </w:rPr>
        <w:t>ПОСТАНОВЛЕНИЕ</w:t>
      </w:r>
    </w:p>
    <w:p w:rsidR="00DD5ECB" w:rsidRDefault="00DD5ECB" w:rsidP="00DD5ECB">
      <w:pPr>
        <w:ind w:left="-567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27808" wp14:editId="7F0394DB">
                <wp:simplePos x="0" y="0"/>
                <wp:positionH relativeFrom="column">
                  <wp:posOffset>-381000</wp:posOffset>
                </wp:positionH>
                <wp:positionV relativeFrom="paragraph">
                  <wp:posOffset>53975</wp:posOffset>
                </wp:positionV>
                <wp:extent cx="6858000" cy="0"/>
                <wp:effectExtent l="5715" t="5080" r="1333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4.25pt" to="51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kETQIAAFg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2A07A" wp14:editId="1383392C">
                <wp:simplePos x="0" y="0"/>
                <wp:positionH relativeFrom="column">
                  <wp:posOffset>-537845</wp:posOffset>
                </wp:positionH>
                <wp:positionV relativeFrom="paragraph">
                  <wp:posOffset>135890</wp:posOffset>
                </wp:positionV>
                <wp:extent cx="7224395" cy="635"/>
                <wp:effectExtent l="20320" t="20320" r="1333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5pt,10.7pt" to="526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" strokeweight="2pt"/>
            </w:pict>
          </mc:Fallback>
        </mc:AlternateContent>
      </w:r>
    </w:p>
    <w:p w:rsidR="00DD5ECB" w:rsidRPr="0037742B" w:rsidRDefault="00E2385E" w:rsidP="00DD5ECB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u w:val="single"/>
        </w:rPr>
        <w:t>От  26.10.</w:t>
      </w:r>
      <w:r w:rsidR="00DD5ECB" w:rsidRPr="00D67E5F">
        <w:rPr>
          <w:rFonts w:ascii="Times New Roman" w:hAnsi="Times New Roman" w:cs="Times New Roman"/>
          <w:b/>
          <w:sz w:val="26"/>
          <w:u w:val="single"/>
        </w:rPr>
        <w:t>2016 г.</w:t>
      </w:r>
      <w:r w:rsidR="00DD5ECB" w:rsidRPr="00DD5ECB">
        <w:rPr>
          <w:rFonts w:ascii="Times New Roman" w:hAnsi="Times New Roman" w:cs="Times New Roman"/>
          <w:b/>
          <w:sz w:val="26"/>
        </w:rPr>
        <w:t xml:space="preserve">  №  </w:t>
      </w:r>
      <w:r w:rsidR="00785B8F">
        <w:rPr>
          <w:rFonts w:ascii="Times New Roman" w:hAnsi="Times New Roman" w:cs="Times New Roman"/>
          <w:b/>
          <w:sz w:val="26"/>
          <w:u w:val="single"/>
        </w:rPr>
        <w:t>__</w:t>
      </w:r>
      <w:r>
        <w:rPr>
          <w:rFonts w:ascii="Times New Roman" w:hAnsi="Times New Roman" w:cs="Times New Roman"/>
          <w:b/>
          <w:sz w:val="26"/>
          <w:u w:val="single"/>
        </w:rPr>
        <w:t>1544</w:t>
      </w:r>
      <w:r w:rsidR="00785B8F">
        <w:rPr>
          <w:rFonts w:ascii="Times New Roman" w:hAnsi="Times New Roman" w:cs="Times New Roman"/>
          <w:b/>
          <w:sz w:val="26"/>
          <w:u w:val="single"/>
        </w:rPr>
        <w:t>_</w:t>
      </w:r>
      <w:r w:rsidR="00DD5ECB" w:rsidRPr="00D67E5F">
        <w:rPr>
          <w:rFonts w:ascii="Times New Roman" w:hAnsi="Times New Roman" w:cs="Times New Roman"/>
          <w:b/>
          <w:sz w:val="26"/>
          <w:u w:val="single"/>
        </w:rPr>
        <w:t>_</w:t>
      </w:r>
      <w:r w:rsidR="00DD5ECB" w:rsidRPr="00DD5ECB">
        <w:rPr>
          <w:rFonts w:ascii="Times New Roman" w:hAnsi="Times New Roman" w:cs="Times New Roman"/>
          <w:b/>
          <w:sz w:val="26"/>
        </w:rPr>
        <w:tab/>
      </w:r>
      <w:r w:rsidR="00DD5ECB" w:rsidRPr="00DD5ECB">
        <w:rPr>
          <w:rFonts w:ascii="Times New Roman" w:hAnsi="Times New Roman" w:cs="Times New Roman"/>
          <w:b/>
          <w:sz w:val="26"/>
        </w:rPr>
        <w:tab/>
      </w:r>
      <w:r w:rsidR="00DD5ECB" w:rsidRPr="00DD5ECB">
        <w:rPr>
          <w:rFonts w:ascii="Times New Roman" w:hAnsi="Times New Roman" w:cs="Times New Roman"/>
          <w:b/>
          <w:sz w:val="26"/>
        </w:rPr>
        <w:tab/>
        <w:t xml:space="preserve">  </w:t>
      </w:r>
      <w:r w:rsidR="00785B8F">
        <w:rPr>
          <w:rFonts w:ascii="Times New Roman" w:hAnsi="Times New Roman" w:cs="Times New Roman"/>
          <w:b/>
          <w:sz w:val="26"/>
        </w:rPr>
        <w:t xml:space="preserve">           </w:t>
      </w:r>
      <w:r w:rsidR="00D67E5F">
        <w:rPr>
          <w:rFonts w:ascii="Times New Roman" w:hAnsi="Times New Roman" w:cs="Times New Roman"/>
          <w:b/>
          <w:sz w:val="26"/>
        </w:rPr>
        <w:t xml:space="preserve"> </w:t>
      </w:r>
      <w:r w:rsidR="00DD5ECB" w:rsidRPr="00DD5ECB">
        <w:rPr>
          <w:rFonts w:ascii="Times New Roman" w:hAnsi="Times New Roman" w:cs="Times New Roman"/>
          <w:b/>
          <w:sz w:val="26"/>
        </w:rPr>
        <w:t xml:space="preserve"> г. Карачев, Брянская обл.</w:t>
      </w:r>
    </w:p>
    <w:p w:rsidR="00C22546" w:rsidRDefault="00C22546" w:rsidP="00B334FB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B334FB" w:rsidRPr="00B334FB" w:rsidRDefault="00B334FB" w:rsidP="00B334F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334FB">
        <w:rPr>
          <w:rFonts w:ascii="Times New Roman" w:hAnsi="Times New Roman" w:cs="Times New Roman"/>
          <w:b/>
          <w:sz w:val="28"/>
          <w:szCs w:val="28"/>
        </w:rPr>
        <w:t>Об утве</w:t>
      </w:r>
      <w:bookmarkStart w:id="0" w:name="_GoBack"/>
      <w:bookmarkEnd w:id="0"/>
      <w:r w:rsidRPr="00B334FB">
        <w:rPr>
          <w:rFonts w:ascii="Times New Roman" w:hAnsi="Times New Roman" w:cs="Times New Roman"/>
          <w:b/>
          <w:sz w:val="28"/>
          <w:szCs w:val="28"/>
        </w:rPr>
        <w:t xml:space="preserve">рждении  административного </w:t>
      </w:r>
    </w:p>
    <w:p w:rsidR="00B334FB" w:rsidRPr="00B334FB" w:rsidRDefault="00B334FB" w:rsidP="00B334F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334FB">
        <w:rPr>
          <w:rFonts w:ascii="Times New Roman" w:hAnsi="Times New Roman" w:cs="Times New Roman"/>
          <w:b/>
          <w:sz w:val="28"/>
          <w:szCs w:val="28"/>
        </w:rPr>
        <w:t>регламента  предоставления муниципальной</w:t>
      </w:r>
    </w:p>
    <w:p w:rsidR="00B334FB" w:rsidRPr="00B334FB" w:rsidRDefault="00B334FB" w:rsidP="00B334F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334FB">
        <w:rPr>
          <w:rFonts w:ascii="Times New Roman" w:hAnsi="Times New Roman" w:cs="Times New Roman"/>
          <w:b/>
          <w:sz w:val="28"/>
          <w:szCs w:val="28"/>
        </w:rPr>
        <w:t xml:space="preserve">услуги  «Организация предоставления </w:t>
      </w:r>
    </w:p>
    <w:p w:rsidR="00B334FB" w:rsidRPr="00B334FB" w:rsidRDefault="00B334FB" w:rsidP="00B334F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334FB">
        <w:rPr>
          <w:rFonts w:ascii="Times New Roman" w:hAnsi="Times New Roman" w:cs="Times New Roman"/>
          <w:b/>
          <w:sz w:val="28"/>
          <w:szCs w:val="28"/>
        </w:rPr>
        <w:t>общедоступного и бесплатного начального</w:t>
      </w:r>
    </w:p>
    <w:p w:rsidR="00124EBB" w:rsidRDefault="00B334FB" w:rsidP="00B334F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334FB">
        <w:rPr>
          <w:rFonts w:ascii="Times New Roman" w:hAnsi="Times New Roman" w:cs="Times New Roman"/>
          <w:b/>
          <w:sz w:val="28"/>
          <w:szCs w:val="28"/>
        </w:rPr>
        <w:t xml:space="preserve">общего, основного общего, среднего </w:t>
      </w:r>
    </w:p>
    <w:p w:rsidR="00C22546" w:rsidRDefault="00B334FB" w:rsidP="00B334F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334FB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муниципальными                                                                                       </w:t>
      </w:r>
      <w:r w:rsidR="00C22546">
        <w:rPr>
          <w:rFonts w:ascii="Times New Roman" w:hAnsi="Times New Roman" w:cs="Times New Roman"/>
          <w:b/>
          <w:sz w:val="28"/>
          <w:szCs w:val="28"/>
        </w:rPr>
        <w:t xml:space="preserve">бюджетными </w:t>
      </w:r>
      <w:r w:rsidRPr="00B334FB">
        <w:rPr>
          <w:rFonts w:ascii="Times New Roman" w:hAnsi="Times New Roman" w:cs="Times New Roman"/>
          <w:b/>
          <w:sz w:val="28"/>
          <w:szCs w:val="28"/>
        </w:rPr>
        <w:t>общеобразовательными</w:t>
      </w:r>
    </w:p>
    <w:p w:rsidR="00F050DC" w:rsidRPr="00386B64" w:rsidRDefault="00C22546" w:rsidP="00386B6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учреждениями  </w:t>
      </w:r>
      <w:r w:rsidR="00B334FB" w:rsidRPr="00B334FB">
        <w:rPr>
          <w:rFonts w:ascii="Times New Roman" w:hAnsi="Times New Roman" w:cs="Times New Roman"/>
          <w:b/>
          <w:sz w:val="28"/>
          <w:szCs w:val="28"/>
        </w:rPr>
        <w:t xml:space="preserve">Карачевского  </w:t>
      </w:r>
      <w:r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71058C" w:rsidRDefault="0071058C" w:rsidP="0071058C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предоставления муниципальной услуги «Организация предоставления общедоступного и бесплатного начального общего, основного общего, среднего (полного) общего образования», в</w:t>
      </w:r>
      <w:r w:rsidR="002B3D89" w:rsidRPr="00D67E5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386B64">
        <w:rPr>
          <w:rFonts w:ascii="Times New Roman" w:hAnsi="Times New Roman" w:cs="Times New Roman"/>
          <w:sz w:val="28"/>
          <w:szCs w:val="28"/>
        </w:rPr>
        <w:t xml:space="preserve"> </w:t>
      </w:r>
      <w:r w:rsidR="002B3D89" w:rsidRPr="00D67E5F">
        <w:rPr>
          <w:rFonts w:ascii="Times New Roman" w:hAnsi="Times New Roman" w:cs="Times New Roman"/>
          <w:sz w:val="28"/>
          <w:szCs w:val="28"/>
        </w:rPr>
        <w:t xml:space="preserve"> </w:t>
      </w:r>
      <w:r w:rsidR="000B41B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86A3D">
        <w:rPr>
          <w:rFonts w:ascii="Times New Roman" w:hAnsi="Times New Roman" w:cs="Times New Roman"/>
          <w:sz w:val="28"/>
          <w:szCs w:val="28"/>
        </w:rPr>
        <w:t xml:space="preserve"> №273-ФЗ  от 29.12.</w:t>
      </w:r>
      <w:r w:rsidR="00DE3818">
        <w:rPr>
          <w:rFonts w:ascii="Times New Roman" w:hAnsi="Times New Roman" w:cs="Times New Roman"/>
          <w:sz w:val="28"/>
          <w:szCs w:val="28"/>
        </w:rPr>
        <w:t>2012</w:t>
      </w:r>
      <w:r w:rsidR="00786A3D">
        <w:rPr>
          <w:rFonts w:ascii="Times New Roman" w:hAnsi="Times New Roman" w:cs="Times New Roman"/>
          <w:sz w:val="28"/>
          <w:szCs w:val="28"/>
        </w:rPr>
        <w:t xml:space="preserve"> года «Об образовании в Российской Федерации», </w:t>
      </w:r>
      <w:r w:rsidR="00124EBB">
        <w:rPr>
          <w:rFonts w:ascii="Times New Roman" w:hAnsi="Times New Roman" w:cs="Times New Roman"/>
          <w:sz w:val="28"/>
          <w:szCs w:val="28"/>
        </w:rPr>
        <w:t xml:space="preserve"> </w:t>
      </w:r>
      <w:r w:rsidR="00786A3D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Брянской области </w:t>
      </w:r>
      <w:hyperlink r:id="rId9" w:history="1">
        <w:r w:rsidR="00786A3D"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08.08.2013 N 62-З</w:t>
        </w:r>
        <w:r w:rsidR="00786A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86A3D"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"Об образовании в Брянской области"</w:t>
        </w:r>
      </w:hyperlink>
      <w:r w:rsidR="00786A3D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изменений и дополнений),</w:t>
      </w:r>
    </w:p>
    <w:p w:rsidR="0071058C" w:rsidRPr="0001489C" w:rsidRDefault="00D67E5F" w:rsidP="002E654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1489C">
        <w:rPr>
          <w:rFonts w:ascii="Times New Roman" w:hAnsi="Times New Roman" w:cs="Times New Roman"/>
          <w:sz w:val="28"/>
          <w:szCs w:val="28"/>
        </w:rPr>
        <w:t>П</w:t>
      </w:r>
      <w:r w:rsidR="0071058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>О</w:t>
      </w:r>
      <w:r w:rsidR="0071058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>С</w:t>
      </w:r>
      <w:r w:rsidR="0071058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>Т</w:t>
      </w:r>
      <w:r w:rsidR="0071058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>А</w:t>
      </w:r>
      <w:r w:rsidR="0071058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>Н</w:t>
      </w:r>
      <w:r w:rsidR="0071058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>О</w:t>
      </w:r>
      <w:r w:rsidR="0071058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>В</w:t>
      </w:r>
      <w:r w:rsidR="0071058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>Л</w:t>
      </w:r>
      <w:r w:rsidR="0071058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>Я</w:t>
      </w:r>
      <w:r w:rsidR="0071058C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>Ю:</w:t>
      </w:r>
    </w:p>
    <w:p w:rsidR="004B36B3" w:rsidRPr="0001489C" w:rsidRDefault="002B3D89" w:rsidP="000148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1489C">
        <w:rPr>
          <w:rFonts w:ascii="Times New Roman" w:hAnsi="Times New Roman" w:cs="Times New Roman"/>
          <w:sz w:val="28"/>
          <w:szCs w:val="28"/>
        </w:rPr>
        <w:br/>
        <w:t xml:space="preserve">1. Утвердить </w:t>
      </w:r>
      <w:hyperlink r:id="rId10" w:history="1">
        <w:r w:rsidRPr="000148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01489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"Организация предоставления общедоступного и бесплатного начального общего, основного общего, среднего</w:t>
      </w:r>
      <w:r w:rsidR="00DE3818">
        <w:rPr>
          <w:rFonts w:ascii="Times New Roman" w:hAnsi="Times New Roman" w:cs="Times New Roman"/>
          <w:sz w:val="28"/>
          <w:szCs w:val="28"/>
        </w:rPr>
        <w:t xml:space="preserve"> </w:t>
      </w:r>
      <w:r w:rsidRPr="0001489C">
        <w:rPr>
          <w:rFonts w:ascii="Times New Roman" w:hAnsi="Times New Roman" w:cs="Times New Roman"/>
          <w:sz w:val="28"/>
          <w:szCs w:val="28"/>
        </w:rPr>
        <w:t xml:space="preserve">общего образования муниципальными общеобразовательными учреждениями </w:t>
      </w:r>
      <w:r w:rsidR="00DE3818">
        <w:rPr>
          <w:rFonts w:ascii="Times New Roman" w:hAnsi="Times New Roman" w:cs="Times New Roman"/>
          <w:sz w:val="28"/>
          <w:szCs w:val="28"/>
        </w:rPr>
        <w:t>Карачевского района</w:t>
      </w:r>
      <w:r w:rsidR="00E6284F" w:rsidRPr="0001489C">
        <w:rPr>
          <w:rFonts w:ascii="Times New Roman" w:hAnsi="Times New Roman" w:cs="Times New Roman"/>
          <w:sz w:val="28"/>
          <w:szCs w:val="28"/>
        </w:rPr>
        <w:t>" согласно приложениям</w:t>
      </w:r>
      <w:r w:rsidRPr="0001489C">
        <w:rPr>
          <w:rFonts w:ascii="Times New Roman" w:hAnsi="Times New Roman" w:cs="Times New Roman"/>
          <w:sz w:val="28"/>
          <w:szCs w:val="28"/>
        </w:rPr>
        <w:t xml:space="preserve">. </w:t>
      </w:r>
      <w:r w:rsidRPr="0001489C">
        <w:rPr>
          <w:rFonts w:ascii="Times New Roman" w:hAnsi="Times New Roman" w:cs="Times New Roman"/>
          <w:sz w:val="28"/>
          <w:szCs w:val="28"/>
        </w:rPr>
        <w:br/>
        <w:t>2.</w:t>
      </w:r>
      <w:r w:rsidR="00E6284F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="004B36B3" w:rsidRPr="0001489C">
        <w:rPr>
          <w:rFonts w:ascii="Times New Roman" w:hAnsi="Times New Roman" w:cs="Times New Roman"/>
          <w:sz w:val="28"/>
          <w:szCs w:val="28"/>
        </w:rPr>
        <w:t>Руководителям РУО</w:t>
      </w:r>
      <w:r w:rsidR="00881C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B36B3" w:rsidRPr="0001489C">
        <w:rPr>
          <w:rFonts w:ascii="Times New Roman" w:hAnsi="Times New Roman" w:cs="Times New Roman"/>
          <w:sz w:val="28"/>
          <w:szCs w:val="28"/>
        </w:rPr>
        <w:t xml:space="preserve"> </w:t>
      </w:r>
      <w:r w:rsidR="00881C4C" w:rsidRPr="0001489C">
        <w:rPr>
          <w:rFonts w:ascii="Times New Roman" w:hAnsi="Times New Roman" w:cs="Times New Roman"/>
          <w:sz w:val="28"/>
          <w:szCs w:val="28"/>
        </w:rPr>
        <w:t xml:space="preserve">Карачевского </w:t>
      </w:r>
      <w:r w:rsidR="004B36B3" w:rsidRPr="0001489C">
        <w:rPr>
          <w:rFonts w:ascii="Times New Roman" w:hAnsi="Times New Roman" w:cs="Times New Roman"/>
          <w:sz w:val="28"/>
          <w:szCs w:val="28"/>
        </w:rPr>
        <w:t>и муниципальных бюджетных общеобразовательных учреждений Карачевского района использовать административный регламент в работе.</w:t>
      </w:r>
    </w:p>
    <w:p w:rsidR="004B36B3" w:rsidRDefault="009012D7" w:rsidP="005C147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36B3" w:rsidRPr="005C147D">
        <w:rPr>
          <w:rFonts w:ascii="Times New Roman" w:hAnsi="Times New Roman" w:cs="Times New Roman"/>
          <w:sz w:val="28"/>
          <w:szCs w:val="28"/>
        </w:rPr>
        <w:t xml:space="preserve">Отменить постановления администрации Карачевского района №1134 от 15.11.2010 года «Об утверждении административного регламента предоставления муниципальной услуги «Организация предоставления общедоступного и бесплатного начального общего, основного общего, среднего (полного) общего образования муниципальными общеобразовательными учреждениями Карачевского  района» и  №441 от 03.04.2013 года «О внесении изменений в постановление администрации Карачевского района №1134 от 15.11.2010 года «Об утверждении административного регламента предоставления муниципальной услуги «Организация предоставления общедоступного и бесплатного начального общего, основного общего, среднего </w:t>
      </w:r>
      <w:r w:rsidR="004B36B3" w:rsidRPr="005C147D">
        <w:rPr>
          <w:rFonts w:ascii="Times New Roman" w:hAnsi="Times New Roman" w:cs="Times New Roman"/>
          <w:sz w:val="28"/>
          <w:szCs w:val="28"/>
        </w:rPr>
        <w:lastRenderedPageBreak/>
        <w:t xml:space="preserve">(полного) общего образования муниципальными общеобразовательными учреждениями Карачевского  района». </w:t>
      </w:r>
    </w:p>
    <w:p w:rsidR="005716FB" w:rsidRDefault="004B36B3" w:rsidP="00B3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DC">
        <w:rPr>
          <w:rFonts w:ascii="Times New Roman" w:hAnsi="Times New Roman" w:cs="Times New Roman"/>
          <w:sz w:val="28"/>
          <w:szCs w:val="28"/>
        </w:rPr>
        <w:t xml:space="preserve">4. </w:t>
      </w:r>
      <w:r w:rsidR="009012D7" w:rsidRPr="00F050DC">
        <w:rPr>
          <w:rFonts w:ascii="Times New Roman" w:hAnsi="Times New Roman" w:cs="Times New Roman"/>
          <w:sz w:val="28"/>
          <w:szCs w:val="28"/>
        </w:rPr>
        <w:t xml:space="preserve"> </w:t>
      </w:r>
      <w:r w:rsidR="005716FB">
        <w:rPr>
          <w:rFonts w:ascii="Times New Roman" w:hAnsi="Times New Roman" w:cs="Times New Roman"/>
          <w:sz w:val="28"/>
          <w:szCs w:val="28"/>
        </w:rPr>
        <w:t>Настоящее постановление размес</w:t>
      </w:r>
      <w:r w:rsidR="00881C4C">
        <w:rPr>
          <w:rFonts w:ascii="Times New Roman" w:hAnsi="Times New Roman" w:cs="Times New Roman"/>
          <w:sz w:val="28"/>
          <w:szCs w:val="28"/>
        </w:rPr>
        <w:t>т</w:t>
      </w:r>
      <w:r w:rsidR="005716FB">
        <w:rPr>
          <w:rFonts w:ascii="Times New Roman" w:hAnsi="Times New Roman" w:cs="Times New Roman"/>
          <w:sz w:val="28"/>
          <w:szCs w:val="28"/>
        </w:rPr>
        <w:t xml:space="preserve">ить на официальном сайте </w:t>
      </w:r>
      <w:r w:rsidR="00881C4C">
        <w:rPr>
          <w:rFonts w:ascii="Times New Roman" w:hAnsi="Times New Roman" w:cs="Times New Roman"/>
          <w:sz w:val="28"/>
          <w:szCs w:val="28"/>
        </w:rPr>
        <w:t xml:space="preserve">администрации Карачевского района </w:t>
      </w:r>
      <w:r w:rsidR="005716F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334FB" w:rsidRDefault="00B334FB" w:rsidP="00B3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Контроль исполнения настоящего постановления оставляю за собой.</w:t>
      </w:r>
    </w:p>
    <w:p w:rsidR="00B334FB" w:rsidRDefault="00B334FB" w:rsidP="00B3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5" w:rsidRDefault="007C5555" w:rsidP="007C5555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7C5555" w:rsidRPr="007C5555" w:rsidRDefault="007C5555" w:rsidP="007C555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C5555">
        <w:rPr>
          <w:rFonts w:ascii="Times New Roman" w:hAnsi="Times New Roman" w:cs="Times New Roman"/>
          <w:b/>
          <w:sz w:val="28"/>
          <w:szCs w:val="28"/>
        </w:rPr>
        <w:t>ВрИО главы администрации</w:t>
      </w:r>
    </w:p>
    <w:p w:rsidR="007C5555" w:rsidRPr="007C5555" w:rsidRDefault="007C5555" w:rsidP="007C555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C5555">
        <w:rPr>
          <w:rFonts w:ascii="Times New Roman" w:hAnsi="Times New Roman" w:cs="Times New Roman"/>
          <w:b/>
          <w:sz w:val="28"/>
          <w:szCs w:val="28"/>
        </w:rPr>
        <w:t xml:space="preserve">Карачевского района </w:t>
      </w:r>
      <w:r w:rsidRPr="007C5555">
        <w:rPr>
          <w:rFonts w:ascii="Times New Roman" w:hAnsi="Times New Roman" w:cs="Times New Roman"/>
          <w:b/>
          <w:sz w:val="28"/>
          <w:szCs w:val="28"/>
        </w:rPr>
        <w:tab/>
      </w:r>
      <w:r w:rsidRPr="007C5555">
        <w:rPr>
          <w:rFonts w:ascii="Times New Roman" w:hAnsi="Times New Roman" w:cs="Times New Roman"/>
          <w:b/>
          <w:sz w:val="28"/>
          <w:szCs w:val="28"/>
        </w:rPr>
        <w:tab/>
      </w:r>
      <w:r w:rsidRPr="007C5555">
        <w:rPr>
          <w:rFonts w:ascii="Times New Roman" w:hAnsi="Times New Roman" w:cs="Times New Roman"/>
          <w:b/>
          <w:sz w:val="28"/>
          <w:szCs w:val="28"/>
        </w:rPr>
        <w:tab/>
      </w:r>
      <w:r w:rsidRPr="007C5555">
        <w:rPr>
          <w:rFonts w:ascii="Times New Roman" w:hAnsi="Times New Roman" w:cs="Times New Roman"/>
          <w:b/>
          <w:sz w:val="28"/>
          <w:szCs w:val="28"/>
        </w:rPr>
        <w:tab/>
      </w:r>
      <w:r w:rsidRPr="007C5555">
        <w:rPr>
          <w:rFonts w:ascii="Times New Roman" w:hAnsi="Times New Roman" w:cs="Times New Roman"/>
          <w:b/>
          <w:sz w:val="28"/>
          <w:szCs w:val="28"/>
        </w:rPr>
        <w:tab/>
      </w:r>
      <w:r w:rsidRPr="007C5555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5555">
        <w:rPr>
          <w:rFonts w:ascii="Times New Roman" w:hAnsi="Times New Roman" w:cs="Times New Roman"/>
          <w:b/>
          <w:sz w:val="28"/>
          <w:szCs w:val="28"/>
        </w:rPr>
        <w:t xml:space="preserve">  Л.В. Лужецкая</w:t>
      </w:r>
    </w:p>
    <w:p w:rsidR="007C5555" w:rsidRDefault="007C5555" w:rsidP="007C5555">
      <w:pPr>
        <w:rPr>
          <w:spacing w:val="8"/>
          <w:sz w:val="24"/>
        </w:rPr>
      </w:pPr>
    </w:p>
    <w:p w:rsidR="007C5555" w:rsidRPr="007C5555" w:rsidRDefault="007C5555" w:rsidP="007C5555">
      <w:pPr>
        <w:pStyle w:val="ab"/>
        <w:rPr>
          <w:i/>
        </w:rPr>
      </w:pPr>
      <w:r w:rsidRPr="007C5555">
        <w:rPr>
          <w:i/>
        </w:rPr>
        <w:t>Исп. С.А. Шкуркин</w:t>
      </w:r>
    </w:p>
    <w:p w:rsidR="007C5555" w:rsidRDefault="007C5555" w:rsidP="00321707">
      <w:pPr>
        <w:pStyle w:val="ab"/>
        <w:rPr>
          <w:i/>
        </w:rPr>
      </w:pPr>
      <w:r w:rsidRPr="007C5555">
        <w:rPr>
          <w:i/>
        </w:rPr>
        <w:t>Тел. 2-15-43</w:t>
      </w:r>
    </w:p>
    <w:p w:rsidR="00321707" w:rsidRPr="00321707" w:rsidRDefault="00321707" w:rsidP="00321707">
      <w:pPr>
        <w:pStyle w:val="ab"/>
        <w:rPr>
          <w:i/>
        </w:rPr>
      </w:pPr>
    </w:p>
    <w:p w:rsidR="007C5555" w:rsidRDefault="007C5555" w:rsidP="007C5555">
      <w:pPr>
        <w:rPr>
          <w:spacing w:val="8"/>
          <w:sz w:val="24"/>
        </w:rPr>
      </w:pPr>
      <w:r>
        <w:rPr>
          <w:spacing w:val="8"/>
          <w:sz w:val="24"/>
        </w:rPr>
        <w:t>Юрисконсульт</w:t>
      </w:r>
    </w:p>
    <w:p w:rsidR="007C5555" w:rsidRPr="00E12657" w:rsidRDefault="007C5555" w:rsidP="007C5555">
      <w:pPr>
        <w:pStyle w:val="ConsPlusTitle"/>
        <w:outlineLvl w:val="0"/>
        <w:rPr>
          <w:rFonts w:ascii="Times New Roman" w:hAnsi="Times New Roman" w:cs="Times New Roman"/>
          <w:sz w:val="18"/>
          <w:szCs w:val="24"/>
        </w:rPr>
      </w:pPr>
    </w:p>
    <w:p w:rsidR="00B334FB" w:rsidRDefault="00B334FB" w:rsidP="00B3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D89" w:rsidRPr="00D67E5F" w:rsidRDefault="002B3D89" w:rsidP="0071058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3D89" w:rsidRPr="00D67E5F" w:rsidRDefault="002B3D89" w:rsidP="00D67E5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2B3D89" w:rsidRDefault="002B3D89" w:rsidP="008F4D02">
      <w:pPr>
        <w:spacing w:before="100" w:beforeAutospacing="1" w:after="100" w:afterAutospacing="1" w:line="240" w:lineRule="auto"/>
        <w:outlineLvl w:val="1"/>
      </w:pPr>
    </w:p>
    <w:p w:rsidR="00F71712" w:rsidRDefault="00F71712" w:rsidP="00644A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1D" w:rsidRDefault="00644A5A" w:rsidP="00B073A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="008F4D02" w:rsidRPr="008F4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Карачевского района</w:t>
      </w:r>
      <w:r w:rsidR="008F4D02" w:rsidRPr="008F4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68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26.10.</w:t>
      </w:r>
      <w:r w:rsidR="00B0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686CFB">
        <w:rPr>
          <w:rFonts w:ascii="Times New Roman" w:eastAsia="Times New Roman" w:hAnsi="Times New Roman" w:cs="Times New Roman"/>
          <w:sz w:val="24"/>
          <w:szCs w:val="24"/>
          <w:lang w:eastAsia="ru-RU"/>
        </w:rPr>
        <w:t>1544</w:t>
      </w:r>
    </w:p>
    <w:p w:rsidR="00B073AF" w:rsidRPr="00B073AF" w:rsidRDefault="00B073AF" w:rsidP="00B073A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02" w:rsidRPr="00644A5A" w:rsidRDefault="00644A5A" w:rsidP="00644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  <w:r w:rsidR="008F4D02" w:rsidRPr="0064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предоставления муниципальной услуги</w:t>
      </w:r>
      <w:r w:rsidR="008F4D02" w:rsidRPr="0064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"Организация предоставления общедоступного</w:t>
      </w:r>
      <w:r w:rsidR="008F4D02" w:rsidRPr="0064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бесплатного начального общего, основного общего,</w:t>
      </w:r>
      <w:r w:rsidR="008F4D02" w:rsidRPr="0064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среднего</w:t>
      </w:r>
      <w:r w:rsidR="0088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4D02" w:rsidRPr="0064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муниципальными</w:t>
      </w:r>
      <w:r w:rsidR="008F4D02" w:rsidRPr="0064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общеобразовательными учреждениями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Карачевского района</w:t>
      </w:r>
      <w:r w:rsidR="008F4D02" w:rsidRPr="0064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8F4D02" w:rsidRPr="00644A5A" w:rsidRDefault="008F4D02" w:rsidP="00644A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44A5A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Муниципальную услугу по организации предоставления общедоступного и бесплатного начального общего, основного общего, среднего</w:t>
      </w:r>
      <w:r w:rsidR="0088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(полного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(далее - услуга) муниципальными общеобразовательными учреждениями </w:t>
      </w:r>
      <w:r w:rsid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Карачевского района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предоставляют: </w:t>
      </w:r>
    </w:p>
    <w:p w:rsidR="00644A5A" w:rsidRDefault="00644A5A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районное 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Карачевского района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УО),</w:t>
      </w:r>
    </w:p>
    <w:p w:rsidR="00644A5A" w:rsidRDefault="00644A5A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учреждения, реализующие программы начального общего, основного общего, среднего общего образования (далее -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ОУ). </w:t>
      </w:r>
    </w:p>
    <w:p w:rsidR="00644A5A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Предоставление муниципальной услуги ос</w:t>
      </w:r>
      <w:r w:rsid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в соответствии с:</w:t>
      </w:r>
    </w:p>
    <w:p w:rsidR="00644A5A" w:rsidRDefault="00104371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F4D02"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изменений и дополнений), </w:t>
      </w:r>
    </w:p>
    <w:p w:rsidR="00644A5A" w:rsidRDefault="00104371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8F4D02"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Конвенцией о правах ребенка</w:t>
        </w:r>
      </w:hyperlink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44A5A" w:rsidRDefault="00104371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8F4D02"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изменений и дополнений), </w:t>
      </w:r>
    </w:p>
    <w:p w:rsidR="00644A5A" w:rsidRDefault="00656E67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года №273-ФЗ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образовании в Российской Федерации" (в 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изменений и дополнений),</w:t>
      </w:r>
    </w:p>
    <w:p w:rsidR="00644A5A" w:rsidRDefault="00104371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8F4D02"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24.07.1998 N 124-ФЗ "Об основных гарантиях прав ребенка в Российской Федерации"</w:t>
        </w:r>
      </w:hyperlink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изменений и дополнений), </w:t>
      </w:r>
    </w:p>
    <w:p w:rsidR="00644A5A" w:rsidRDefault="00104371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8F4D02"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30.03.1999 N 52-ФЗ "О санитарно- эпидемиологическом благополучии населения"</w:t>
        </w:r>
      </w:hyperlink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изменений и дополнений),</w:t>
      </w:r>
    </w:p>
    <w:p w:rsidR="003C0845" w:rsidRDefault="008F4D02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Российской Федерации от 07.02.1992 N 2300-1 "О защите прав потребителей"</w:t>
        </w:r>
      </w:hyperlink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изменений и дополнений), </w:t>
      </w:r>
    </w:p>
    <w:p w:rsidR="003C0845" w:rsidRDefault="008F4D02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</w:t>
      </w:r>
      <w:hyperlink r:id="rId17" w:history="1">
        <w:r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C0845" w:rsidRDefault="00104371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8F4D02"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C0845" w:rsidRDefault="00104371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8F4D02"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24.06.1999 N 120-ФЗ "Об основах системы профилактики безнадзорности и правонарушений несовершеннолетних"</w:t>
        </w:r>
      </w:hyperlink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изменений и дополнений),</w:t>
      </w:r>
    </w:p>
    <w:p w:rsidR="003C0845" w:rsidRDefault="008F4D02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Брянской области </w:t>
      </w:r>
      <w:hyperlink r:id="rId20" w:history="1">
        <w:r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08.08.2013 N 62-З "Об образовании в Брянской области"</w:t>
        </w:r>
      </w:hyperlink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изменений и дополнений), </w:t>
      </w:r>
    </w:p>
    <w:p w:rsidR="003C0845" w:rsidRDefault="003C0845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образования и науки Российской Федерации </w:t>
      </w:r>
      <w:hyperlink r:id="rId21" w:history="1">
        <w:r w:rsidR="008F4D02" w:rsidRPr="00644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 августа 2013 года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C0845" w:rsidRDefault="003C0845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образования и науки Российской Федерации от 22 января 2014 года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образования", </w:t>
      </w:r>
    </w:p>
    <w:p w:rsidR="003C0845" w:rsidRDefault="008F4D02" w:rsidP="00644A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регламентом;</w:t>
      </w:r>
    </w:p>
    <w:p w:rsidR="003C0845" w:rsidRDefault="008F4D02" w:rsidP="003C084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актами. </w:t>
      </w:r>
    </w:p>
    <w:p w:rsidR="003C0845" w:rsidRDefault="00DE3576" w:rsidP="003C0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Результатом</w:t>
      </w:r>
      <w:r w:rsidR="008F4D02"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услуги является издание </w:t>
      </w:r>
      <w:r w:rsidR="008F4D02"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D02"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несовершеннолетнего гражданина в М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4D02"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организация обучения до получения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бязательного общего образования.</w:t>
      </w:r>
    </w:p>
    <w:p w:rsidR="003C0845" w:rsidRDefault="008F4D02" w:rsidP="003C08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прошедшим государственную (итоговую) аттестацию, муниципальные общеобразовательные учреждения, имеющие государственную аккредитацию, выдают документы об образовании, заверяемые печатью соответствующего муниципального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учреждения. </w:t>
      </w:r>
    </w:p>
    <w:p w:rsidR="003C0845" w:rsidRDefault="008F4D02" w:rsidP="003C08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не завершившим образование соответствующего уровня (основное общее, среднее общее), не прошедшим государственной (итоговой) аттестации или получившим на государственной (итоговой) аттестации неудовлетворительные результаты, выдается справка об обучении в муниципальном 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бщеобразовательном учреждении.</w:t>
      </w:r>
    </w:p>
    <w:p w:rsidR="003C0845" w:rsidRDefault="008F4D02" w:rsidP="003C0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Получателями муниципальной услуги являются несовершеннолетние граждане, достигшие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3C0845" w:rsidRDefault="008F4D02" w:rsidP="003C0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Заявителями на получение му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могут быть:</w:t>
      </w:r>
    </w:p>
    <w:p w:rsidR="003C0845" w:rsidRDefault="008F4D02" w:rsidP="003C084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 как обучающихся, так и не обучающихся в общеобразовательных учреждениях;</w:t>
      </w:r>
    </w:p>
    <w:p w:rsidR="003C0845" w:rsidRDefault="008F4D02" w:rsidP="003C084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лица;</w:t>
      </w:r>
    </w:p>
    <w:p w:rsidR="003C0845" w:rsidRDefault="008F4D02" w:rsidP="003C084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власти;</w:t>
      </w:r>
    </w:p>
    <w:p w:rsidR="003C0845" w:rsidRDefault="008F4D02" w:rsidP="003C084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самоуправления;</w:t>
      </w:r>
    </w:p>
    <w:p w:rsidR="003C0845" w:rsidRDefault="008F4D02" w:rsidP="003C084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Федерации;</w:t>
      </w:r>
    </w:p>
    <w:p w:rsidR="008F4D02" w:rsidRPr="003C0845" w:rsidRDefault="008F4D02" w:rsidP="003C084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другие.</w:t>
      </w:r>
    </w:p>
    <w:p w:rsidR="008F4D02" w:rsidRPr="00644A5A" w:rsidRDefault="008F4D02" w:rsidP="00644A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порядку предоставления муниципальной услуги</w:t>
      </w:r>
    </w:p>
    <w:p w:rsidR="003C0845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Порядок информирования о правилах предоставления муниципальной услуги.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2.1.1. Информация о порядке предоставления муниципальной услуги предоставляется в 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 и М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поименованных в пункте 1.1 настоящего регламента.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2.1.2. 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 осуществляет информирование об организации предоставления муниципальной услуги в М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предоставляет к административному регламенту информацию об адресах и телефонах М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(приложение N 1).</w:t>
      </w:r>
    </w:p>
    <w:p w:rsidR="003C0845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М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осуществляет информирование об организации предоставления муниципальной услуги в конкретном муниципальном </w:t>
      </w:r>
      <w:r w:rsidR="003C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учреждении.</w:t>
      </w:r>
    </w:p>
    <w:p w:rsidR="00FB2557" w:rsidRPr="00FB2557" w:rsidRDefault="008F4D02" w:rsidP="00FB25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Местонахождение </w:t>
      </w:r>
      <w:r w:rsidR="00FB2557" w:rsidRPr="00FB2557">
        <w:rPr>
          <w:rFonts w:ascii="Times New Roman" w:hAnsi="Times New Roman" w:cs="Times New Roman"/>
          <w:sz w:val="28"/>
        </w:rPr>
        <w:t>РУО</w:t>
      </w:r>
      <w:r w:rsidR="00656E67">
        <w:rPr>
          <w:rFonts w:ascii="Times New Roman" w:hAnsi="Times New Roman" w:cs="Times New Roman"/>
          <w:sz w:val="28"/>
        </w:rPr>
        <w:t xml:space="preserve"> администрации </w:t>
      </w:r>
      <w:r w:rsidR="00656E67" w:rsidRPr="00FB2557">
        <w:rPr>
          <w:rFonts w:ascii="Times New Roman" w:hAnsi="Times New Roman" w:cs="Times New Roman"/>
          <w:sz w:val="28"/>
        </w:rPr>
        <w:t>Карачевского</w:t>
      </w:r>
      <w:r w:rsidR="00656E67">
        <w:rPr>
          <w:rFonts w:ascii="Times New Roman" w:hAnsi="Times New Roman" w:cs="Times New Roman"/>
          <w:sz w:val="28"/>
        </w:rPr>
        <w:t xml:space="preserve"> района</w:t>
      </w:r>
      <w:r w:rsidR="00FB2557" w:rsidRPr="00FB2557">
        <w:rPr>
          <w:rFonts w:ascii="Times New Roman" w:hAnsi="Times New Roman" w:cs="Times New Roman"/>
          <w:sz w:val="28"/>
        </w:rPr>
        <w:t>:  242500 Брянская обл., г.</w:t>
      </w:r>
      <w:r w:rsidR="00FB2557">
        <w:rPr>
          <w:rFonts w:ascii="Times New Roman" w:hAnsi="Times New Roman" w:cs="Times New Roman"/>
          <w:sz w:val="28"/>
        </w:rPr>
        <w:t xml:space="preserve"> </w:t>
      </w:r>
      <w:r w:rsidR="00FB2557" w:rsidRPr="00FB2557">
        <w:rPr>
          <w:rFonts w:ascii="Times New Roman" w:hAnsi="Times New Roman" w:cs="Times New Roman"/>
          <w:sz w:val="28"/>
        </w:rPr>
        <w:t>Карачев, ул. Советская, 64</w:t>
      </w:r>
    </w:p>
    <w:p w:rsidR="00FB2557" w:rsidRPr="00FB2557" w:rsidRDefault="00FB2557" w:rsidP="00FB25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FB2557">
        <w:rPr>
          <w:rFonts w:ascii="Times New Roman" w:hAnsi="Times New Roman" w:cs="Times New Roman"/>
          <w:sz w:val="28"/>
        </w:rPr>
        <w:t xml:space="preserve">контактный телефон:  2 -15-36, 2-48-52, 2-15-43                           </w:t>
      </w:r>
    </w:p>
    <w:p w:rsidR="00FB2557" w:rsidRPr="00FB2557" w:rsidRDefault="00FB2557" w:rsidP="00FB25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FB2557">
        <w:rPr>
          <w:rFonts w:ascii="Times New Roman" w:hAnsi="Times New Roman" w:cs="Times New Roman"/>
          <w:sz w:val="28"/>
        </w:rPr>
        <w:t>телефон для справок: 2-48-52</w:t>
      </w:r>
    </w:p>
    <w:p w:rsidR="00046EFF" w:rsidRPr="00046EFF" w:rsidRDefault="00046EFF" w:rsidP="00046EF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интернет-адрес:  </w:t>
      </w:r>
      <w:r w:rsidRPr="00046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046EFF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046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ruokarachev</w:t>
      </w:r>
      <w:r w:rsidRPr="00046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6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ucoz</w:t>
      </w:r>
      <w:r w:rsidRPr="00046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6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FB2557" w:rsidRPr="00FB2557" w:rsidRDefault="00FB2557" w:rsidP="00FB25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046EFF" w:rsidRPr="00046EFF" w:rsidRDefault="00046EFF" w:rsidP="00046EFF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046E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E-mail:</w:t>
      </w:r>
      <w:r w:rsidRPr="00046E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hyperlink r:id="rId22" w:history="1">
        <w:r w:rsidRPr="00046E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karachev_ruo@mail.ru</w:t>
        </w:r>
      </w:hyperlink>
    </w:p>
    <w:p w:rsidR="00FB2557" w:rsidRPr="00FB2557" w:rsidRDefault="00FB2557" w:rsidP="00FB25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2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(режим) работы   Карачевского РУО: </w:t>
      </w:r>
    </w:p>
    <w:p w:rsidR="00FB2557" w:rsidRPr="00FB2557" w:rsidRDefault="00FB2557" w:rsidP="00FB25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2557">
        <w:rPr>
          <w:rFonts w:ascii="Times New Roman" w:hAnsi="Times New Roman" w:cs="Times New Roman"/>
          <w:bCs/>
          <w:color w:val="000000"/>
          <w:sz w:val="28"/>
          <w:szCs w:val="28"/>
        </w:rPr>
        <w:t>понедельник</w:t>
      </w:r>
      <w:r w:rsidR="00046E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2557">
        <w:rPr>
          <w:rFonts w:ascii="Times New Roman" w:hAnsi="Times New Roman" w:cs="Times New Roman"/>
          <w:bCs/>
          <w:color w:val="000000"/>
          <w:sz w:val="28"/>
          <w:szCs w:val="28"/>
        </w:rPr>
        <w:t>- четверг с 8-30 до 17-45, пятница с 8-30 до 16-30,</w:t>
      </w:r>
    </w:p>
    <w:p w:rsidR="00FB2557" w:rsidRPr="00FB2557" w:rsidRDefault="00FB2557" w:rsidP="00FB25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2557">
        <w:rPr>
          <w:rFonts w:ascii="Times New Roman" w:hAnsi="Times New Roman" w:cs="Times New Roman"/>
          <w:bCs/>
          <w:color w:val="000000"/>
          <w:sz w:val="28"/>
          <w:szCs w:val="28"/>
        </w:rPr>
        <w:t>перерыв на обед- с 13-00 до 14-00 ежедневно</w:t>
      </w:r>
    </w:p>
    <w:p w:rsidR="008F4D02" w:rsidRPr="00FB2557" w:rsidRDefault="008F4D02" w:rsidP="00FB25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выходной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Информацию о графике работы, местонахождении М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в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Карачевского района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Для получения заявителем информации о предоставлении муниципальной услуги необходимо письменно, устно или по телефону обратиться в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FB2557"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Карачевского района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557" w:rsidRDefault="00FB2557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В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помещениях, занимаемых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D1156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Карачевского района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размещаются информационные стенды для ознакомления пользователей с информацией о предоставлении муниципальной услуги.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размещается следующая информация: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порядок работы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FB2557"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Карачевского района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самоуправления;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условия и порядок получения информации от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FB2557"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Карачевского района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номера кабинетов, где проводится прием и информирование заявителей, фамилии, имена, отчества и должности специалистов, осуществляющих прием и информирование заявителей о порядке исполнения муниципальной услуги;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номера телефонов, почтовые и электронные адреса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FB2557"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Карачевского района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расположенных на территории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2.1.8. В М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на информационных стендах размещается следующая информация: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порядок работы М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самоуправления;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получения информации от М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БОУ;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номера телефонов, почтовые и электронные адреса М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нормативные правовые акты, которые регламентируют деятельность и порядок предоставления муниципальной услуги;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процедуры предоставления муниципальной услуги в текстовом виде;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перечень документов, представляемых гражданином для оформления зачисления в М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образец заявления о приеме в М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Руководители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FB2557"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Карачевского района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определяют должностных лиц для проведения консультаций.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2.1.10. Консультирование осуществляется как в устной, так и в письменной форме. По требованию заинтересованного лица уполномоченный орган обязан предоставить информацию в письменной форме.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Информация предоставляется заяви</w:t>
      </w:r>
      <w:r w:rsid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на безвозмездной основе.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2.1.12. Информация, предоставленная при проведении консультации, не является основанием для принятия решения или совершения действия (бездействия) уполномоченными органами при осуществлении предоставления муниципальной услуги.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2.1.13. Уполномоченные органы не несут ответственности за убытки, причиненные вследствие искажения текста правового акта, опубликованного без их ведома и контроля, равно как за убытки, причиненные вследствие неквалифицированных консультаций, оказанных лицами, не уполномоченными на их проведение.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 Основными требованиями к информированию граждан являются: достоверность предоставляемой информации; четкость в изложении информации; полнота информации;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2.1.15. Информирование граждан организуется следующим образом: индивидуальное информирование, публичное информирование.</w:t>
      </w:r>
    </w:p>
    <w:p w:rsidR="00FB2557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2.1.16. Информирование проводится в форме:</w:t>
      </w:r>
    </w:p>
    <w:p w:rsidR="00FB2557" w:rsidRDefault="008F4D02" w:rsidP="00FB255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информирования;</w:t>
      </w:r>
    </w:p>
    <w:p w:rsidR="00FB2557" w:rsidRDefault="008F4D02" w:rsidP="00FB255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информирования;</w:t>
      </w:r>
    </w:p>
    <w:p w:rsidR="00FB2557" w:rsidRDefault="008F4D02" w:rsidP="00FB255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информации на сайте;</w:t>
      </w:r>
    </w:p>
    <w:p w:rsidR="00D11562" w:rsidRDefault="008F4D02" w:rsidP="00FB255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 электронной почты;</w:t>
      </w:r>
    </w:p>
    <w:p w:rsidR="00D11562" w:rsidRDefault="008F4D02" w:rsidP="00FB255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средствах массовой информации, издания информационных материалов (брошюр, буклетов и т.д.).</w:t>
      </w:r>
    </w:p>
    <w:p w:rsidR="00D11562" w:rsidRDefault="00D1156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D0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2.1.17. Индивидуальное устное информирование граждан осуществляется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Карачевского района</w:t>
      </w:r>
      <w:r w:rsidR="008F4D0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4D0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указанных в пункте 1.1, при обращении граждан за информацией: при личном обращении; по телефону.</w:t>
      </w:r>
      <w:r w:rsidR="008F4D0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D0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2.1.18. Публичное устное информирование осуществляется с привлечением средств массовой информации, радио, телевидения (далее - СМИ).</w:t>
      </w:r>
      <w:r w:rsidR="008F4D0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D0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2.1.19. Публичное письменное информирование осуществляется путем публикации информационных материалов в СМИ, размещения на официальных сайтах в сети Интернет, путем использования информационных стендов, размещающихся в органах и учреждениях, указанных в пункте 1.1.</w:t>
      </w:r>
      <w:r w:rsidR="008F4D0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D02"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2.1.20. Обязанности должностных лиц при ответе на телефонные звонки, устные и письменные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граждан или организаций.</w:t>
      </w:r>
    </w:p>
    <w:p w:rsidR="00D11562" w:rsidRDefault="008F4D02" w:rsidP="00D115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осуществляющий прием и консультирование (по телефону или лично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 сотрудник, сняв трубку, должен представиться: назвать фамилию, имя, отчество, должность, наименование учреждения. 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когда и что должен сделать).</w:t>
      </w:r>
    </w:p>
    <w:p w:rsidR="002D24D0" w:rsidRPr="002D24D0" w:rsidRDefault="002D24D0" w:rsidP="002D24D0">
      <w:pPr>
        <w:spacing w:after="0" w:line="300" w:lineRule="atLeast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2.1.21. </w:t>
      </w:r>
      <w:r w:rsidRPr="002D2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к обеспечению условий доступности предоставления муниципальных услуг для инвалидов. </w:t>
      </w:r>
    </w:p>
    <w:p w:rsidR="002D24D0" w:rsidRPr="002D24D0" w:rsidRDefault="002D24D0" w:rsidP="002D24D0">
      <w:pPr>
        <w:spacing w:after="0" w:line="300" w:lineRule="atLeast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4D0">
        <w:rPr>
          <w:rFonts w:ascii="Times New Roman" w:hAnsi="Times New Roman"/>
          <w:bCs/>
          <w:sz w:val="28"/>
          <w:szCs w:val="28"/>
          <w:lang w:eastAsia="ru-RU"/>
        </w:rPr>
        <w:t>В здании, в котором предоставляется муниципальная услуга создаются условия для беспрепятственного прохода инвалидов.</w:t>
      </w:r>
    </w:p>
    <w:p w:rsidR="002D24D0" w:rsidRPr="002D24D0" w:rsidRDefault="002D24D0" w:rsidP="002D24D0">
      <w:pPr>
        <w:spacing w:after="0" w:line="300" w:lineRule="atLeast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4D0">
        <w:rPr>
          <w:rFonts w:ascii="Times New Roman" w:hAnsi="Times New Roman"/>
          <w:bCs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помещение оборудован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2D24D0" w:rsidRPr="002D24D0" w:rsidRDefault="002D24D0" w:rsidP="002D24D0">
      <w:pPr>
        <w:spacing w:after="0" w:line="300" w:lineRule="atLeast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4D0">
        <w:rPr>
          <w:rFonts w:ascii="Times New Roman" w:hAnsi="Times New Roman"/>
          <w:bCs/>
          <w:sz w:val="28"/>
          <w:szCs w:val="28"/>
          <w:lang w:eastAsia="ru-RU"/>
        </w:rPr>
        <w:t xml:space="preserve">Обеспечивается допуск </w:t>
      </w:r>
      <w:r w:rsidRPr="002D24D0">
        <w:rPr>
          <w:rFonts w:ascii="Times New Roman" w:hAnsi="Times New Roman"/>
          <w:color w:val="000000"/>
          <w:sz w:val="28"/>
          <w:szCs w:val="28"/>
          <w:lang w:eastAsia="ru-RU"/>
        </w:rPr>
        <w:t>сурдопереводчика и тифлосурдопереводчика, собаки-проводника при наличии документа, подтверждающего ее специальное обучение.</w:t>
      </w:r>
    </w:p>
    <w:p w:rsidR="002D24D0" w:rsidRPr="00664A63" w:rsidRDefault="002D24D0" w:rsidP="002D24D0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4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64A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Предоставление муниципальной услуги инвалидам осуществляется  </w:t>
      </w:r>
      <w:r w:rsidR="00664A63" w:rsidRPr="00664A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общеобразовательной организации с 9.00 до 14.00 часов ежедневно, в помещении, расположенном на 1-м этаже  зданий муниципальных учреждений. </w:t>
      </w:r>
    </w:p>
    <w:p w:rsidR="002D24D0" w:rsidRPr="002D24D0" w:rsidRDefault="002D24D0" w:rsidP="002D24D0">
      <w:pPr>
        <w:keepNext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Рабочее место должностного лица (специалиста), оказывающего муниципальные услуги инвалиду обеспечено компьютером с доступом к сети «Интернет», печатными и сканирующими устройствами. Глухонемым, инвалидам по зрению и другим лицам с ограниченными возможностями при необходимости оказывается помощь по передвижению в помещениях и сопровождение. </w:t>
      </w:r>
    </w:p>
    <w:p w:rsidR="002D24D0" w:rsidRPr="002D24D0" w:rsidRDefault="002D24D0" w:rsidP="002D24D0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4D0">
        <w:rPr>
          <w:rFonts w:ascii="Times New Roman" w:hAnsi="Times New Roman"/>
          <w:color w:val="000000"/>
          <w:sz w:val="28"/>
          <w:szCs w:val="28"/>
          <w:lang w:eastAsia="ru-RU"/>
        </w:rPr>
        <w:tab/>
        <w:t>Обеспечиваются условия доступности для инвалидов по зрению официального сайта РУО администрации Карачевского района в  информационно-телекоммуникационной сети «Интернет».</w:t>
      </w:r>
    </w:p>
    <w:p w:rsidR="00664A63" w:rsidRDefault="002D24D0" w:rsidP="00664A63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4D0">
        <w:rPr>
          <w:rFonts w:ascii="Times New Roman" w:hAnsi="Times New Roman"/>
          <w:color w:val="000000"/>
          <w:sz w:val="28"/>
          <w:szCs w:val="28"/>
          <w:lang w:eastAsia="ru-RU"/>
        </w:rPr>
        <w:tab/>
        <w:t>На стоянке к зданию, в котором располагается РУО администрации Карачевского района, предусмотрены места для парковки специальных транспортных средств для инвалидов. За пользование парковочным местом плата не взимается.</w:t>
      </w:r>
    </w:p>
    <w:p w:rsidR="00664A63" w:rsidRDefault="00664A63" w:rsidP="00664A63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1562" w:rsidRPr="00664A63" w:rsidRDefault="008F4D02" w:rsidP="00664A63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Сроки предоставления муниципальной услуги.</w:t>
      </w:r>
    </w:p>
    <w:p w:rsidR="00D11562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Полномочия по предоставлению муниципальной услуги осуществляются в течение всего календарного года.</w:t>
      </w:r>
    </w:p>
    <w:p w:rsidR="00D11562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Срок непосредственного предоставления муниципальной услуги начинается с момента зачисления в М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на период нормативных сроков освоения основных образовательных программ начального общего (4 года), основного общего (5 лет), среднего общего образования (2 года). </w:t>
      </w:r>
    </w:p>
    <w:p w:rsidR="00D11562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Сроки прохождения отдельных административных процедур: прием заявления на обучение в М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- не более 30 мин.</w:t>
      </w:r>
    </w:p>
    <w:p w:rsidR="00D11562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принятия к рассмотрению заявления о приеме в М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прилагаемых документов считается дата регистрации в журнале регистрации поступивших заявлений.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2.2.4. Решение о зачислении в М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должно быть принято по результатам рассмотрения заявления о приеме и иных представленных гражданином документов согласно п. 2.4. настоящего административного регламента в день обращения для поступивших в течение учебного года.</w:t>
      </w:r>
    </w:p>
    <w:p w:rsidR="00D11562" w:rsidRDefault="00D1156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в первый класс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для граждан, проживающих на закрепленной территории, начинается не позднее 1 февраля и завершается не позднее 30 июня текущего года. </w:t>
      </w:r>
    </w:p>
    <w:p w:rsidR="00D11562" w:rsidRDefault="008F4D02" w:rsidP="00D115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М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оформляется распорядительным актом М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в течение 7 рабочих дней после приема документов. </w:t>
      </w:r>
    </w:p>
    <w:p w:rsidR="00D11562" w:rsidRDefault="008F4D02" w:rsidP="00D115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D11562" w:rsidRDefault="008F4D02" w:rsidP="00D115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</w:t>
      </w:r>
      <w:r w:rsidR="002F6E20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1 июля. </w:t>
      </w:r>
    </w:p>
    <w:p w:rsidR="00D11562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2.2.5</w:t>
      </w:r>
      <w:r w:rsidR="002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оснований для приостановления предоставления муниципальной услуги либо отказа в предо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услуги.</w:t>
      </w:r>
    </w:p>
    <w:p w:rsidR="00D11562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Исполнение муниципальной услуг приостанавливается:</w:t>
      </w:r>
    </w:p>
    <w:p w:rsidR="00D11562" w:rsidRDefault="008F4D02" w:rsidP="00D1156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изменений в законодательстве Российской Федерации, регламентирующем исполнение муниципальной услуги, на срок, устанавливаемый законом, вносящим данные изменения;</w:t>
      </w:r>
    </w:p>
    <w:p w:rsidR="00D11562" w:rsidRDefault="008F4D02" w:rsidP="00D1156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иных случаях - на срок, установленный правовым актом Российской Федерации или Брянской области, а также решением администрации </w:t>
      </w:r>
      <w:r w:rsidR="00EE4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уполномоченного органа о приостановлении исполнения муниципальной услуги.</w:t>
      </w:r>
    </w:p>
    <w:p w:rsidR="00D11562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В исполнении муниципальной услуги может быть отказано только по причине отсутствия в М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свободных мест.</w:t>
      </w:r>
    </w:p>
    <w:p w:rsidR="00D11562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Письмо с мотивированным отказом оформляется в соответствии с требованиями делопроизводства в М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за подписью директора.</w:t>
      </w:r>
    </w:p>
    <w:p w:rsidR="00D11562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Отказ должен содержать основания, по которым муниципальная услуга не может быть исполнена.</w:t>
      </w:r>
    </w:p>
    <w:p w:rsidR="00D11562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Требования к местам пред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услуги.</w:t>
      </w:r>
    </w:p>
    <w:p w:rsidR="00D11562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Вход в помещения, в которых предоставляется муниципальная услуга, должен быть снабжен вывеской с указанием наименования учреждения.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2.3.2. У входа в помещения, в которых предоставляется муниципальная услуга, должна быть возможность предоставления парковочных мест.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2.3.3. Помещения, в которых предоставляется муниципальная услуга, должны содержать информационные стенды, организованные в соответствии с подпунктами 2.1.7 - 2.1.8 пункта 2.1 настоящего административного регламента.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2.3.4. Помещения, в которых предоставляется муниципальная услуга, должны иметь места для ожидания приема заявителями, оборудованные местами для сидения, а также столами (стойками) для возможности оформления документов с наличием в указанных местах бумаги 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ручек для записи информации.</w:t>
      </w:r>
    </w:p>
    <w:p w:rsidR="00742745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Места, в которых предоставляется муниципальная услуга, должны иметь средства пожаротушения и оказания первой медицинской помощи.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2.3.6. Помещение для оказания муниципальной услуги в М</w:t>
      </w:r>
      <w:r w:rsid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должно соответствовать Санитарно-эпидемиологическим правилам (СанПиН 2.4.2.1178-02).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2.3.7. Количество обучающихся не должно превышать вместимости 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предусмотренной проектом, по которому построено или приспособлено здание.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2.3.8. Учебные помещения включают: рабочую зону (размещение учебных столов для обучающихся), рабочую зону учителя, дополнительное пространство для размещения учебно-наглядных пособий, технических средств обучения (ТСО), зону для индивидуальных занятий обучающихся и возможной активной деятельности.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2.3.9. Площадь и использование кабинетов информатики должны соответствовать гигиеническим требованиям, предъявляемым к видеодисплейным терминалам, персональным электронно-вычислительным машинам и организации работы.</w:t>
      </w:r>
    </w:p>
    <w:p w:rsidR="00742745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 При наличии в здании учреждения учебных мастерских они должны использоваться по назначению.</w:t>
      </w:r>
    </w:p>
    <w:p w:rsidR="00742745" w:rsidRDefault="008F4D02" w:rsidP="00D11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 В зависимости от назначения учебных помещений могут применяться столы ученические (одноместные и двухместные), столы аудиторные, чертежные или лабораторные. Расстановка столов, как правило, трехрядная, но возможны варианты с двухрядной или однорядной (сблокированной) расстановкой столов.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2.3.12. Каждый обучающийся обеспечивается удобным рабочим местом за партой или столом в соответствии с его ростом и состоянием зрения и слуха. Для подбора мебели соответственно росту обучающихся производится ее цветовая маркировка. Табуретки или скамейки вместо стульев не используются.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2.3.13. В мастерских для трудового обучения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травматизма.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Прием граждан в 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hyperlink r:id="rId23" w:history="1">
        <w:r w:rsidRPr="00742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10 Федерального закона от 25 июля 2002 года N 115-ФЗ "О правовом положении иностранных граждан в Российской Федерации"</w:t>
        </w:r>
      </w:hyperlink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место рождения ребенка;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(законных представителей);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контактные телефоны родителей (законных представителей) ребенка. 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размещается 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на информационном стенде и (или) на официальном сайте 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в сети "Интернет". 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ОУ: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на время обучения ребенка. 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детей имеют право по своему усмотрению представлять другие документы. 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для получения среднего общего образования представляется аттестат об основном общем образовании установленного образца. 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уставом 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фиксируется в заявлении о приеме и заверяется личной подписью родителей (законных представителей) ребенка. </w:t>
      </w:r>
    </w:p>
    <w:p w:rsidR="00742745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742745" w:rsidRDefault="008F4D02" w:rsidP="00742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размещают распорядительный акт органа местного самоуправления 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образовательных организаций за конкретными территориями 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издаваемый не позднее 01 февраля текущего года (далее - распорядительный а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 закрепленной территории).</w:t>
      </w:r>
    </w:p>
    <w:p w:rsidR="002B6344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2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B6344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8F4D02" w:rsidRPr="00D11562" w:rsidRDefault="008F4D02" w:rsidP="0074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свободных мест для приема детей, не проживающих на закрепленной территории, не позднее 1 июля. </w:t>
      </w:r>
    </w:p>
    <w:p w:rsidR="002B6344" w:rsidRDefault="002B6344" w:rsidP="002B63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Административные процедуры</w:t>
      </w:r>
    </w:p>
    <w:p w:rsidR="002B6344" w:rsidRDefault="008F4D02" w:rsidP="002B63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Процесс получения муниципальной услуги включает в себя следующие административные процедуры:</w:t>
      </w:r>
    </w:p>
    <w:p w:rsidR="002B6344" w:rsidRDefault="002B6344" w:rsidP="002B63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документов от граждан для приема в муниципальное общеобразовательное учреждение.</w:t>
      </w:r>
    </w:p>
    <w:p w:rsidR="002B6344" w:rsidRDefault="008F4D02" w:rsidP="002B63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Работником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лично производится прием от граждан полного пакета документов, необходимых для приема в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2B6344" w:rsidRDefault="008F4D02" w:rsidP="002B63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 ходе приема документов от граждан работник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осуществляет проверку представленных документов: наличие всех необходимых документов для приема в муниципальное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в соответствии с уставом муниципального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 настоящим административным регламентом.</w:t>
      </w:r>
    </w:p>
    <w:p w:rsidR="002B6344" w:rsidRDefault="008F4D02" w:rsidP="002B63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принятого заявления о приеме и иных представленных гражданином документов производится в день обращения в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для поступивших в течение учебного года. </w:t>
      </w:r>
    </w:p>
    <w:p w:rsidR="002B6344" w:rsidRDefault="008F4D02" w:rsidP="002B6344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в первый класс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для граждан, проживающих на закрепленной территории, начинается не позднее 1 февраля и завершается не позднее 30 июня текущего года. </w:t>
      </w:r>
    </w:p>
    <w:p w:rsidR="002B6344" w:rsidRDefault="008F4D02" w:rsidP="002B6344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оформляется распорядительным актом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в течение 7 рабочих дней после приема документов. </w:t>
      </w:r>
    </w:p>
    <w:p w:rsidR="002B6344" w:rsidRDefault="008F4D02" w:rsidP="002B6344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2B6344" w:rsidRDefault="008F4D02" w:rsidP="002B6344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2B6344" w:rsidRDefault="008F4D02" w:rsidP="002B63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Решение о приеме в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принимается директором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3.4.1. Прием учащихся в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оформляется приказом директора в день обращения для поступивших в течение учебного года. </w:t>
      </w:r>
    </w:p>
    <w:p w:rsidR="002B6344" w:rsidRDefault="008F4D02" w:rsidP="002B6344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в первый класс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для граждан, проживающих на закрепленной территории, начинается не позднее 1 февраля и завершается не позднее 30 июня текущего года. </w:t>
      </w:r>
    </w:p>
    <w:p w:rsidR="002B6344" w:rsidRDefault="008F4D02" w:rsidP="002B6344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оформляется распорядительным актом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в течение 7 рабочих дней после приема документов. </w:t>
      </w:r>
    </w:p>
    <w:p w:rsidR="002B6344" w:rsidRDefault="008F4D02" w:rsidP="002B6344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2B6344" w:rsidRDefault="008F4D02" w:rsidP="002B6344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6344" w:rsidRPr="006B66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</w:t>
      </w:r>
      <w:r w:rsidR="006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B6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1 июля.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344" w:rsidRDefault="008F4D02" w:rsidP="002B63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При зачислении ребенка в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руководитель обязан ознакомить родителей (законных представителей) с уставом муниципального 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 и предоставление муниципальной услуги.</w:t>
      </w:r>
    </w:p>
    <w:p w:rsidR="002B6344" w:rsidRDefault="008F4D02" w:rsidP="002B63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На каждого гражданина, принятого в М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заводится (при поступлении во 2 - 11-й классы ведется) личное дело, в котором хранятся все документы.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Предоставление муниципальной услуги осуществляет персонал в соответствии со штатным расписанием, соответствующим типу и виду муниципального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 Ответственный за оказание муниципальной услуги - директор.</w:t>
      </w:r>
    </w:p>
    <w:p w:rsidR="004C454C" w:rsidRDefault="008F4D02" w:rsidP="002B63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Содержание образования определяется соответствующими образовательными программами: основными общеобразовательными программами начального общего, основного общего и среднего общего образования. 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муниципального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 и другие материалы, обеспечивающие духовно-нравственное развитие, воспитание и качество подготовки обучающихся.</w:t>
      </w:r>
    </w:p>
    <w:p w:rsidR="004C454C" w:rsidRDefault="008F4D02" w:rsidP="004C45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Организация образовательного процесса в муниципальном 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 осуществляется в соответствии с образовательными про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граммами и расписанием занятий.</w:t>
      </w:r>
    </w:p>
    <w:p w:rsidR="004C454C" w:rsidRDefault="008F4D02" w:rsidP="004C45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Муниципальное 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 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4C454C" w:rsidRDefault="008F4D02" w:rsidP="004C45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Режим работы муниципального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учреждения, длительность пребывания в нем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образовательных учреждений,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3.10. Предоставляемая муниципальная услуга должна соответствовать требованиям, установленным стандартом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программам". </w:t>
      </w:r>
    </w:p>
    <w:p w:rsidR="004C454C" w:rsidRDefault="008F4D02" w:rsidP="004C45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Освоение образовательных программ основного общего, среднего общего образования завершается обязательной государственной (итоговой) аттестацией обучающихся. </w:t>
      </w:r>
    </w:p>
    <w:p w:rsidR="004C454C" w:rsidRDefault="008F4D02" w:rsidP="004C45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Лицам, прошедшим государственную (итоговую) аттестацию, муниципальные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учреждения, имеющие государственную аккредитацию, выдают документы об образовании, заверяемые печатью соответствующего муниципального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 </w:t>
      </w:r>
    </w:p>
    <w:p w:rsidR="004C454C" w:rsidRDefault="008F4D02" w:rsidP="004C45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Лицам, не завершившим образование соответствующего уровня (основное общее, среднее общее)</w:t>
      </w:r>
      <w:r w:rsidR="0035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прошедшим государственной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или пол</w:t>
      </w:r>
      <w:r w:rsidR="0035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учившим на государственной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неудовлетворительные результаты, выдается справка об обучении в муниципальном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учреждении. </w:t>
      </w:r>
    </w:p>
    <w:p w:rsidR="008F4D02" w:rsidRPr="004C454C" w:rsidRDefault="008F4D02" w:rsidP="004C45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Лица</w:t>
      </w:r>
      <w:r w:rsidR="0035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прошедшие государственной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или получившие на государст</w:t>
      </w:r>
      <w:r w:rsidR="0035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аттестации неудовлетворительные результаты, вправе пройти повторно 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</w:t>
      </w:r>
      <w:r w:rsidR="0035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порядком  проведения государственной итоговой аттестации по соответствующим образовательным программам.</w:t>
      </w:r>
    </w:p>
    <w:p w:rsidR="000862E7" w:rsidRDefault="008F4D02" w:rsidP="000862E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и формы контроля за предоставлением муниципальной услуги</w:t>
      </w:r>
    </w:p>
    <w:p w:rsidR="004C454C" w:rsidRPr="000862E7" w:rsidRDefault="00804274" w:rsidP="000862E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Контроль за предоставлением муниципальной услуги осущес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твляют:</w:t>
      </w:r>
    </w:p>
    <w:p w:rsidR="004C454C" w:rsidRDefault="008F4D02" w:rsidP="00644A5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 науки Брянской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- департамент);</w:t>
      </w:r>
    </w:p>
    <w:p w:rsidR="00EE4FF7" w:rsidRDefault="00EE4FF7" w:rsidP="00644A5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Карачевского района;</w:t>
      </w:r>
    </w:p>
    <w:p w:rsidR="004C454C" w:rsidRDefault="004C454C" w:rsidP="00644A5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Карачевского района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C454C" w:rsidRDefault="008F4D02" w:rsidP="00644A5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Карачевского района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54C" w:rsidRDefault="008F4D02" w:rsidP="004C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Департамент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Брянской области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осуществляет: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образования, в том числе качества подготовки обучающихся и выпускников в соответствии с федеральными компонентами государственных образовательных стандартов в М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расположенных на территории 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всем реализуемым ими образовательным программам;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и государственную аккредитацию М</w:t>
      </w:r>
      <w:r w:rsid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расположенных на территории </w:t>
      </w:r>
      <w:r w:rsidR="00060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291" w:rsidRDefault="004C454C" w:rsidP="004C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и контроль за соблюдением законодательства Российской Федерации в области образования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Карачевского района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принятие мер по устранению нарушения законодательства Российской Федерации в области образования, в том числе путем направления обязательных для исполнения предписаний соответствующим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УО,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ОУ; контроль за исполнением предписаний;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D02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 проведение государственной (итоговой) аттестации обучающихся, освоивших образовательные программы основного и среднего общего образования в установленных формах. </w:t>
      </w:r>
    </w:p>
    <w:p w:rsidR="00184291" w:rsidRDefault="008F4D02" w:rsidP="004C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</w:t>
      </w:r>
      <w:r w:rsidR="00060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Карачевского района, Р</w:t>
      </w:r>
      <w:r w:rsidR="000605F5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06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65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 района</w:t>
      </w:r>
      <w:r w:rsidR="000605F5"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ответственными за организацию работы по предоставлению муниципальной услуги.</w:t>
      </w:r>
    </w:p>
    <w:p w:rsidR="00184291" w:rsidRDefault="008F4D02" w:rsidP="004C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Текущий контроль должностными лицами М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 осуществляется путем проведения проверок соблюдения и исполнения работниками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УО, М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положений настоящего административного регламента.</w:t>
      </w:r>
    </w:p>
    <w:p w:rsidR="00184291" w:rsidRDefault="008F4D02" w:rsidP="004C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Должностные лица М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УО несут персональную ответственность за:</w:t>
      </w:r>
    </w:p>
    <w:p w:rsidR="00184291" w:rsidRDefault="008F4D02" w:rsidP="004C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качество предоставляемой информации при консультировании;</w:t>
      </w:r>
    </w:p>
    <w:p w:rsidR="00184291" w:rsidRDefault="008F4D02" w:rsidP="004C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условий и сроков предоставления муниципальной услуги.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Мероприятия по контролю за предоставлением муниципальной услуги проводятся в форме проверок.</w:t>
      </w:r>
    </w:p>
    <w:p w:rsidR="00184291" w:rsidRDefault="008F4D02" w:rsidP="004C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Проверки могут быть плановыми и внеплановыми.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4.7.1. Плановые проверки проводятся в соответствии с планом основных мероприятий департамента и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УО на текущий год.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4.7.2. Внеплановые проверки проводятся в случае поступления в департамент или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УО обращений физических или юридических лиц с жалобами на нарушение их прав и законных интересов, для проверки исполнения предписаний об устранении выявленных нарушений, по представлению правоохранительных органов, при выявлении нецелевого использования бюджетных средств.</w:t>
      </w:r>
    </w:p>
    <w:p w:rsidR="00184291" w:rsidRDefault="008F4D02" w:rsidP="004C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проведении мероприятия по контролю в М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могут быть затребованы следующие документы и материалы: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право ведения образовательной деятельности;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аккредитации муниципального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регламентирующие структуру управления деятельностью муниципального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регламентирующие прием в муниципальное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учреждение;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регламентирующие осуществление образовательного процесса;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регламентирующие отчисление обучающихся из муниципального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реждения, перевод обучающихся;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регламентирующие осуществление текущего контроля успеваемости, промежуточной и итоговой аттестации обучающихся;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регламентирующие деятельность муниципального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в части охраны и укрепления здоровья обучающихся, воспитанников;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регламентирующие деятельность общественных (в том числе детских и молодежных) организаций (объедин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ений), не запрещенную законом;</w:t>
      </w:r>
    </w:p>
    <w:p w:rsidR="00184291" w:rsidRDefault="008F4D02" w:rsidP="0018429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локальные акты, изданные в пределах компетенции муниципального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учреждения.</w:t>
      </w:r>
    </w:p>
    <w:p w:rsidR="00184291" w:rsidRDefault="008F4D02" w:rsidP="00184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решение должностных лиц М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УО, департамента.</w:t>
      </w:r>
    </w:p>
    <w:p w:rsidR="00184291" w:rsidRDefault="008F4D02" w:rsidP="00184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результатам проведенных проверок (в случае выявления нарушений прав заявителей) к виновным лицам осуществляется применение мер ответственности в порядке, установленном законодательством Российской Федерации.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4.11. Персональная ответственность должностных лиц закрепляется в их должностных регламентах и должностных инструкциях в соответствии с требованиями законодательства.</w:t>
      </w:r>
    </w:p>
    <w:p w:rsidR="00184291" w:rsidRDefault="008F4D02" w:rsidP="00184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Контроль осуществляется на основании приказов директора департамента, начальника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УО.</w:t>
      </w:r>
    </w:p>
    <w:p w:rsidR="00184291" w:rsidRDefault="008F4D02" w:rsidP="00184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Для проведения проверки полноты и качества предоставления муниципальной услуги формируется комиссия.</w:t>
      </w:r>
    </w:p>
    <w:p w:rsidR="008F4D02" w:rsidRPr="00184291" w:rsidRDefault="008F4D02" w:rsidP="00184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4.14. 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4.15. Справка доводится до сведения М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 письменном виде.</w:t>
      </w:r>
      <w:r w:rsidRP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4D02" w:rsidRPr="00644A5A" w:rsidRDefault="008F4D02" w:rsidP="00644A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обжалования действий (бездействия) и решений, осуществляемых (принятых) в ходе исполнения муниципальной услуги</w:t>
      </w:r>
    </w:p>
    <w:p w:rsidR="00184291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Получатели муниципальной услуги имеют право на обжалование действий или бездействия должностных лиц М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УО, департамента в досудебном и судебном порядке.</w:t>
      </w:r>
    </w:p>
    <w:p w:rsidR="00184291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обжалования является нарушение порядка, сроков предоставления муниципальной услуги, несоответствие требованиям государственных образовательных стандартов.</w:t>
      </w:r>
    </w:p>
    <w:p w:rsidR="00184291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Основанием для начала досудебного обжалования является подача получателем муниципальной услуги заявления, обращения в соответствии с предметом досудебного обжалования в М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УО, департ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 (по подведомственности).</w:t>
      </w:r>
    </w:p>
    <w:p w:rsidR="00184291" w:rsidRDefault="008F4D02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Перечень оснований для</w:t>
      </w:r>
      <w:r w:rsidR="001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рассмотрении жалобы:</w:t>
      </w:r>
    </w:p>
    <w:p w:rsidR="00184291" w:rsidRDefault="00184291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лице (фамилия, имя, отчество физического лица, юридического лица), обратившемся с жалобой об обжалуемом решении, действии (бездействии);</w:t>
      </w:r>
    </w:p>
    <w:p w:rsidR="00184291" w:rsidRDefault="00184291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подписи заявителя.</w:t>
      </w:r>
    </w:p>
    <w:p w:rsidR="00FE7FCA" w:rsidRDefault="00FE7FCA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право на получение информации и необходимых документов для обоснования и рассмотрения жалобы.</w:t>
      </w:r>
    </w:p>
    <w:p w:rsidR="00FE7FCA" w:rsidRDefault="00FE7FCA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законодатель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деятельностью должностных лиц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осуществляет директор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за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 -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УО, за деятельность сотрудников департамента - директор и его заместители.</w:t>
      </w:r>
    </w:p>
    <w:p w:rsidR="00FE7FCA" w:rsidRDefault="00FE7FCA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Заявители могут обжаловать действия или бездействие должностных лиц начальнику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УО, директору департамента и его заместителям.</w:t>
      </w:r>
    </w:p>
    <w:p w:rsidR="00FE7FCA" w:rsidRDefault="00FE7FCA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департамента,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 обеспечивает объективное, всестороннее и своевременное рассмотрение обращения, в случае необходимости - с участием заявителя, направившего жалобу.</w:t>
      </w:r>
    </w:p>
    <w:p w:rsidR="00FE7FCA" w:rsidRDefault="00FE7FCA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департамента,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 вправе запрашивать необходимые для рассмотрения жалобы документы и материалы в подведомственных организациях и органах местного самоуправления, принимать меры, направленные на восстановление или защиту нарушенных прав, свобод и законных интересов граждан.</w:t>
      </w:r>
    </w:p>
    <w:p w:rsidR="00FE7FCA" w:rsidRDefault="00FE7FCA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жалобы руководитель департамента,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FE7FCA" w:rsidRDefault="00FE7FCA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жалобу, поступившую в департамент,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 направляется по почтовому адресу, указанному в обращении,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лично заявителю.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5.13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Жалоба, поступившая в департамент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департамента,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УО, должностного лица департамента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E7FCA" w:rsidRDefault="00FE7FCA" w:rsidP="0064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5.14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департамента,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 уведомляет заявителя о направлении его обращения на рассмотрение в другой орган исполнительной власти, орган местного самоуправления или другому должностному лицу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их компетенцией.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5.15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департамента,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УО, должностные лица должны соблюдать правила делового этикета, проявлять корректность в обращении, не совершать действия, которые могут привести к конфликту интересов, соблюдать нейтральность, исключающую возможность влияния на свою профессиональную деятельность решений политических партий, религиозных объед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инений и иных организаций.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5.16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</w:t>
      </w:r>
    </w:p>
    <w:p w:rsidR="0059591E" w:rsidRDefault="008F4D02" w:rsidP="00595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номерам телефонов департамента (74-31-58 - приемная), </w:t>
      </w:r>
      <w:r w:rsidR="00FE7F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УО (</w:t>
      </w:r>
      <w:r w:rsidR="00FE7FCA">
        <w:rPr>
          <w:rFonts w:ascii="Times New Roman" w:eastAsia="Times New Roman" w:hAnsi="Times New Roman" w:cs="Times New Roman"/>
          <w:sz w:val="28"/>
          <w:szCs w:val="28"/>
          <w:lang w:eastAsia="ru-RU"/>
        </w:rPr>
        <w:t>2-48-52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приемная);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 официальный сайт департамента в сети Интернет (www.edu.debryansk.ru).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5.17</w:t>
      </w:r>
      <w:r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Получатель муниципальной услуги вправе обратиться с жалобой в суд общей юрисдикции, если считает, что неправомерными действиями (бездействием) муниципальных, государственных органов или должностных лиц нарушены его права и свободы.</w:t>
      </w:r>
    </w:p>
    <w:p w:rsidR="008F4D02" w:rsidRPr="00184291" w:rsidRDefault="00FE7FCA" w:rsidP="00595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5.18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подается по усмотрению заявителя либо в суд по месту его местонахождения, либо в суд по месту нахождения исполнителя муниципальной услуги.</w:t>
      </w:r>
      <w:r w:rsidR="008F4D02" w:rsidRPr="0064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D02" w:rsidRPr="008F4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FCA" w:rsidRDefault="00FE7FCA" w:rsidP="008F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8F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8F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8F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8F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8F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8F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8F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8F4D02" w:rsidP="008F4D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FCA" w:rsidRDefault="00FE7FCA" w:rsidP="008F4D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8F4D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8F4D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8F4D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CA" w:rsidRDefault="00FE7FCA" w:rsidP="00720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7D45B6" w:rsidRDefault="007D45B6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</w:p>
    <w:p w:rsidR="00CA7331" w:rsidRPr="005A4AEC" w:rsidRDefault="008F4D02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  <w:r w:rsidRPr="005A4AEC">
        <w:rPr>
          <w:rFonts w:ascii="Times New Roman" w:hAnsi="Times New Roman" w:cs="Times New Roman"/>
          <w:lang w:eastAsia="ru-RU"/>
        </w:rPr>
        <w:t>Приложение N 1</w:t>
      </w:r>
      <w:r w:rsidRPr="005A4AEC">
        <w:rPr>
          <w:rFonts w:ascii="Times New Roman" w:hAnsi="Times New Roman" w:cs="Times New Roman"/>
          <w:lang w:eastAsia="ru-RU"/>
        </w:rPr>
        <w:br/>
        <w:t>к административному регламенту</w:t>
      </w:r>
      <w:r w:rsidRPr="005A4AEC">
        <w:rPr>
          <w:rFonts w:ascii="Times New Roman" w:hAnsi="Times New Roman" w:cs="Times New Roman"/>
          <w:lang w:eastAsia="ru-RU"/>
        </w:rPr>
        <w:br/>
        <w:t>предо</w:t>
      </w:r>
      <w:r w:rsidR="00CA7331" w:rsidRPr="005A4AEC">
        <w:rPr>
          <w:rFonts w:ascii="Times New Roman" w:hAnsi="Times New Roman" w:cs="Times New Roman"/>
          <w:lang w:eastAsia="ru-RU"/>
        </w:rPr>
        <w:t>ставления муниципальной услуги</w:t>
      </w:r>
      <w:r w:rsidR="00CA7331" w:rsidRPr="005A4AEC">
        <w:rPr>
          <w:rFonts w:ascii="Times New Roman" w:hAnsi="Times New Roman" w:cs="Times New Roman"/>
          <w:lang w:eastAsia="ru-RU"/>
        </w:rPr>
        <w:br/>
        <w:t>«</w:t>
      </w:r>
      <w:r w:rsidRPr="005A4AEC">
        <w:rPr>
          <w:rFonts w:ascii="Times New Roman" w:hAnsi="Times New Roman" w:cs="Times New Roman"/>
          <w:lang w:eastAsia="ru-RU"/>
        </w:rPr>
        <w:t>Организация предоставления общедоступного</w:t>
      </w:r>
      <w:r w:rsidRPr="005A4AEC">
        <w:rPr>
          <w:rFonts w:ascii="Times New Roman" w:hAnsi="Times New Roman" w:cs="Times New Roman"/>
          <w:lang w:eastAsia="ru-RU"/>
        </w:rPr>
        <w:br/>
        <w:t>и бесплатного начального общего,</w:t>
      </w:r>
      <w:r w:rsidRPr="005A4AEC">
        <w:rPr>
          <w:rFonts w:ascii="Times New Roman" w:hAnsi="Times New Roman" w:cs="Times New Roman"/>
          <w:lang w:eastAsia="ru-RU"/>
        </w:rPr>
        <w:br/>
        <w:t>основного общего, среднего</w:t>
      </w:r>
      <w:r w:rsidRPr="005A4AEC">
        <w:rPr>
          <w:rFonts w:ascii="Times New Roman" w:hAnsi="Times New Roman" w:cs="Times New Roman"/>
          <w:lang w:eastAsia="ru-RU"/>
        </w:rPr>
        <w:br/>
        <w:t>общего образования муниципальными</w:t>
      </w:r>
    </w:p>
    <w:p w:rsidR="00CA7331" w:rsidRPr="005A4AEC" w:rsidRDefault="00CA7331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  <w:r w:rsidRPr="005A4AEC">
        <w:rPr>
          <w:rFonts w:ascii="Times New Roman" w:hAnsi="Times New Roman" w:cs="Times New Roman"/>
          <w:lang w:eastAsia="ru-RU"/>
        </w:rPr>
        <w:t>бюджетными</w:t>
      </w:r>
      <w:r w:rsidR="008F4D02" w:rsidRPr="005A4AEC">
        <w:rPr>
          <w:rFonts w:ascii="Times New Roman" w:hAnsi="Times New Roman" w:cs="Times New Roman"/>
          <w:lang w:eastAsia="ru-RU"/>
        </w:rPr>
        <w:br/>
        <w:t xml:space="preserve">общеобразовательными учреждениями </w:t>
      </w:r>
    </w:p>
    <w:p w:rsidR="00CA7331" w:rsidRPr="005A4AEC" w:rsidRDefault="00CA7331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  <w:r w:rsidRPr="005A4AEC">
        <w:rPr>
          <w:rFonts w:ascii="Times New Roman" w:hAnsi="Times New Roman" w:cs="Times New Roman"/>
          <w:lang w:eastAsia="ru-RU"/>
        </w:rPr>
        <w:t xml:space="preserve">Карачевского района», </w:t>
      </w:r>
      <w:r w:rsidR="008F4D02" w:rsidRPr="005A4AEC">
        <w:rPr>
          <w:rFonts w:ascii="Times New Roman" w:hAnsi="Times New Roman" w:cs="Times New Roman"/>
          <w:lang w:eastAsia="ru-RU"/>
        </w:rPr>
        <w:t xml:space="preserve"> </w:t>
      </w:r>
    </w:p>
    <w:p w:rsidR="00CA7331" w:rsidRPr="005A4AEC" w:rsidRDefault="00CA7331" w:rsidP="005A4AEC">
      <w:pPr>
        <w:pStyle w:val="ab"/>
        <w:jc w:val="right"/>
        <w:rPr>
          <w:rFonts w:ascii="Times New Roman" w:hAnsi="Times New Roman" w:cs="Times New Roman"/>
          <w:lang w:eastAsia="ru-RU"/>
        </w:rPr>
      </w:pPr>
      <w:r w:rsidRPr="005A4AEC">
        <w:rPr>
          <w:rFonts w:ascii="Times New Roman" w:hAnsi="Times New Roman" w:cs="Times New Roman"/>
          <w:lang w:eastAsia="ru-RU"/>
        </w:rPr>
        <w:t xml:space="preserve">утвержденному Постановлением </w:t>
      </w:r>
      <w:r w:rsidR="008F4D02" w:rsidRPr="005A4AEC">
        <w:rPr>
          <w:rFonts w:ascii="Times New Roman" w:hAnsi="Times New Roman" w:cs="Times New Roman"/>
          <w:lang w:eastAsia="ru-RU"/>
        </w:rPr>
        <w:t>администрации</w:t>
      </w:r>
    </w:p>
    <w:p w:rsidR="005A4AEC" w:rsidRDefault="00CA7331" w:rsidP="007D45B6">
      <w:pPr>
        <w:pStyle w:val="ab"/>
        <w:jc w:val="right"/>
        <w:rPr>
          <w:rFonts w:ascii="Times New Roman" w:hAnsi="Times New Roman" w:cs="Times New Roman"/>
          <w:lang w:eastAsia="ru-RU"/>
        </w:rPr>
      </w:pPr>
      <w:r w:rsidRPr="005A4AEC">
        <w:rPr>
          <w:rFonts w:ascii="Times New Roman" w:hAnsi="Times New Roman" w:cs="Times New Roman"/>
          <w:lang w:eastAsia="ru-RU"/>
        </w:rPr>
        <w:t xml:space="preserve">Карачевского </w:t>
      </w:r>
      <w:r w:rsidR="005A4AEC" w:rsidRPr="005A4AEC">
        <w:rPr>
          <w:rFonts w:ascii="Times New Roman" w:hAnsi="Times New Roman" w:cs="Times New Roman"/>
          <w:lang w:eastAsia="ru-RU"/>
        </w:rPr>
        <w:t>района</w:t>
      </w:r>
      <w:r w:rsidRPr="005A4AEC">
        <w:rPr>
          <w:rFonts w:ascii="Times New Roman" w:hAnsi="Times New Roman" w:cs="Times New Roman"/>
          <w:lang w:eastAsia="ru-RU"/>
        </w:rPr>
        <w:t xml:space="preserve"> </w:t>
      </w:r>
      <w:r w:rsidR="005A4AEC">
        <w:rPr>
          <w:rFonts w:ascii="Times New Roman" w:hAnsi="Times New Roman" w:cs="Times New Roman"/>
          <w:lang w:eastAsia="ru-RU"/>
        </w:rPr>
        <w:t xml:space="preserve">  </w:t>
      </w:r>
      <w:r w:rsidR="00686CFB">
        <w:rPr>
          <w:rFonts w:ascii="Times New Roman" w:hAnsi="Times New Roman" w:cs="Times New Roman"/>
          <w:lang w:eastAsia="ru-RU"/>
        </w:rPr>
        <w:t xml:space="preserve">от </w:t>
      </w:r>
      <w:r w:rsidR="00686CFB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26.10.2016 года  N 1544</w:t>
      </w:r>
    </w:p>
    <w:p w:rsidR="007D45B6" w:rsidRPr="007D45B6" w:rsidRDefault="007D45B6" w:rsidP="007D45B6">
      <w:pPr>
        <w:pStyle w:val="ab"/>
        <w:jc w:val="right"/>
        <w:rPr>
          <w:rFonts w:ascii="Times New Roman" w:hAnsi="Times New Roman" w:cs="Times New Roman"/>
          <w:sz w:val="12"/>
          <w:lang w:eastAsia="ru-RU"/>
        </w:rPr>
      </w:pPr>
    </w:p>
    <w:p w:rsidR="005A4AEC" w:rsidRPr="007D45B6" w:rsidRDefault="008F4D02" w:rsidP="007D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41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об адресах и телефонах М</w:t>
      </w:r>
      <w:r w:rsidR="005A4AEC" w:rsidRPr="0041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41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7D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Карачевского райоа</w:t>
      </w:r>
    </w:p>
    <w:tbl>
      <w:tblPr>
        <w:tblStyle w:val="af2"/>
        <w:tblpPr w:leftFromText="180" w:rightFromText="180" w:vertAnchor="text" w:horzAnchor="margin" w:tblpX="-34" w:tblpY="824"/>
        <w:tblOverlap w:val="never"/>
        <w:tblW w:w="9828" w:type="dxa"/>
        <w:tblLayout w:type="fixed"/>
        <w:tblLook w:val="04A0" w:firstRow="1" w:lastRow="0" w:firstColumn="1" w:lastColumn="0" w:noHBand="0" w:noVBand="1"/>
      </w:tblPr>
      <w:tblGrid>
        <w:gridCol w:w="811"/>
        <w:gridCol w:w="2983"/>
        <w:gridCol w:w="1559"/>
        <w:gridCol w:w="2268"/>
        <w:gridCol w:w="2207"/>
      </w:tblGrid>
      <w:tr w:rsidR="00204E35" w:rsidTr="00833FC0">
        <w:trPr>
          <w:trHeight w:val="651"/>
        </w:trPr>
        <w:tc>
          <w:tcPr>
            <w:tcW w:w="811" w:type="dxa"/>
            <w:vAlign w:val="center"/>
          </w:tcPr>
          <w:p w:rsidR="00204E35" w:rsidRPr="00485980" w:rsidRDefault="00204E35" w:rsidP="0020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8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83" w:type="dxa"/>
            <w:vAlign w:val="center"/>
          </w:tcPr>
          <w:p w:rsidR="00204E35" w:rsidRPr="00485980" w:rsidRDefault="00204E35" w:rsidP="0020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8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1559" w:type="dxa"/>
            <w:vAlign w:val="center"/>
          </w:tcPr>
          <w:p w:rsidR="00204E35" w:rsidRPr="00485980" w:rsidRDefault="00204E35" w:rsidP="0020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2268" w:type="dxa"/>
            <w:vAlign w:val="center"/>
          </w:tcPr>
          <w:p w:rsidR="00204E35" w:rsidRPr="00485980" w:rsidRDefault="00E61498" w:rsidP="0020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УО</w:t>
            </w:r>
          </w:p>
        </w:tc>
        <w:tc>
          <w:tcPr>
            <w:tcW w:w="2207" w:type="dxa"/>
            <w:vAlign w:val="center"/>
          </w:tcPr>
          <w:p w:rsidR="00204E35" w:rsidRPr="00485980" w:rsidRDefault="00204E35" w:rsidP="0020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8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204E35" w:rsidTr="00833FC0">
        <w:trPr>
          <w:trHeight w:val="47"/>
        </w:trPr>
        <w:tc>
          <w:tcPr>
            <w:tcW w:w="811" w:type="dxa"/>
            <w:vAlign w:val="center"/>
          </w:tcPr>
          <w:p w:rsidR="00204E35" w:rsidRPr="00485980" w:rsidRDefault="00204E35" w:rsidP="00204E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83" w:type="dxa"/>
            <w:vAlign w:val="center"/>
          </w:tcPr>
          <w:p w:rsidR="00204E35" w:rsidRPr="009422AB" w:rsidRDefault="00204E35" w:rsidP="0020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04E35" w:rsidRPr="009422AB" w:rsidRDefault="00E61498" w:rsidP="0020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04E35" w:rsidRPr="009422AB" w:rsidRDefault="00E61498" w:rsidP="0020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7" w:type="dxa"/>
            <w:vAlign w:val="center"/>
          </w:tcPr>
          <w:p w:rsidR="00204E35" w:rsidRPr="009422AB" w:rsidRDefault="00E61498" w:rsidP="0020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83" w:type="dxa"/>
            <w:vAlign w:val="center"/>
          </w:tcPr>
          <w:p w:rsidR="00576F67" w:rsidRPr="00831382" w:rsidRDefault="00576F67" w:rsidP="0020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Pr="00831382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им. С.М. Кирова</w:t>
            </w:r>
          </w:p>
        </w:tc>
        <w:tc>
          <w:tcPr>
            <w:tcW w:w="1559" w:type="dxa"/>
            <w:vAlign w:val="center"/>
          </w:tcPr>
          <w:p w:rsidR="00576F67" w:rsidRPr="00A46FCD" w:rsidRDefault="00576F67" w:rsidP="00204E35">
            <w:pPr>
              <w:jc w:val="center"/>
              <w:rPr>
                <w:rFonts w:ascii="Times New Roman" w:hAnsi="Times New Roman" w:cs="Times New Roman"/>
              </w:rPr>
            </w:pPr>
            <w:r w:rsidRPr="00A46FCD">
              <w:rPr>
                <w:rFonts w:ascii="Times New Roman" w:hAnsi="Times New Roman" w:cs="Times New Roman"/>
              </w:rPr>
              <w:t xml:space="preserve">8(48335) </w:t>
            </w:r>
          </w:p>
          <w:p w:rsidR="00576F67" w:rsidRPr="00A46FCD" w:rsidRDefault="00576F67" w:rsidP="00204E3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6FCD">
              <w:rPr>
                <w:sz w:val="22"/>
                <w:szCs w:val="22"/>
              </w:rPr>
              <w:t>2-14-85</w:t>
            </w:r>
          </w:p>
          <w:p w:rsidR="00576F67" w:rsidRPr="00A46FCD" w:rsidRDefault="00576F67" w:rsidP="00204E3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D1216"/>
              </w:rPr>
            </w:pPr>
            <w:r w:rsidRPr="00B747F3">
              <w:t>г. Карачев ул. Карла Либ</w:t>
            </w:r>
            <w:r w:rsidR="00833FC0">
              <w:t>к</w:t>
            </w:r>
            <w:r w:rsidRPr="00B747F3">
              <w:t>нехта</w:t>
            </w:r>
            <w:r w:rsidR="00833FC0">
              <w:t>,</w:t>
            </w:r>
            <w:r w:rsidRPr="00B747F3">
              <w:t xml:space="preserve"> д. 34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kirov-sc-karachev@yandex.ru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средняя общеобразовательная школа им. А.М. Горького</w:t>
            </w:r>
          </w:p>
        </w:tc>
        <w:tc>
          <w:tcPr>
            <w:tcW w:w="1559" w:type="dxa"/>
            <w:vAlign w:val="center"/>
          </w:tcPr>
          <w:p w:rsidR="00576F67" w:rsidRPr="00A46FCD" w:rsidRDefault="00576F67" w:rsidP="00204E35">
            <w:pPr>
              <w:jc w:val="center"/>
              <w:rPr>
                <w:rFonts w:ascii="Times New Roman" w:hAnsi="Times New Roman" w:cs="Times New Roman"/>
              </w:rPr>
            </w:pPr>
            <w:r w:rsidRPr="00A46FCD">
              <w:rPr>
                <w:rFonts w:ascii="Times New Roman" w:hAnsi="Times New Roman" w:cs="Times New Roman"/>
              </w:rPr>
              <w:t xml:space="preserve">8(48335) </w:t>
            </w:r>
          </w:p>
          <w:p w:rsidR="00576F67" w:rsidRPr="00A46FCD" w:rsidRDefault="00576F67" w:rsidP="00204E3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6FCD">
              <w:rPr>
                <w:sz w:val="22"/>
                <w:szCs w:val="22"/>
              </w:rPr>
              <w:t>2-47-11</w:t>
            </w:r>
          </w:p>
          <w:p w:rsidR="00576F67" w:rsidRPr="00A46FCD" w:rsidRDefault="00576F67" w:rsidP="00204E3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Карачев </w:t>
            </w:r>
          </w:p>
          <w:p w:rsidR="00833FC0" w:rsidRDefault="00576F67" w:rsidP="00CB7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Дзержинского</w:t>
            </w:r>
            <w:r w:rsidR="0083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76F67" w:rsidRPr="00B747F3" w:rsidRDefault="00833FC0" w:rsidP="00CB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76F67" w:rsidRPr="00B7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д. 28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school-gork@mail.ru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средняя общеобразовательная школа №5</w:t>
            </w:r>
          </w:p>
        </w:tc>
        <w:tc>
          <w:tcPr>
            <w:tcW w:w="1559" w:type="dxa"/>
            <w:vAlign w:val="center"/>
          </w:tcPr>
          <w:p w:rsidR="00576F67" w:rsidRPr="00A46FCD" w:rsidRDefault="00576F67" w:rsidP="00204E35">
            <w:pPr>
              <w:jc w:val="center"/>
              <w:rPr>
                <w:rFonts w:ascii="Times New Roman" w:hAnsi="Times New Roman" w:cs="Times New Roman"/>
              </w:rPr>
            </w:pPr>
            <w:r w:rsidRPr="00A46FCD">
              <w:rPr>
                <w:rFonts w:ascii="Times New Roman" w:hAnsi="Times New Roman" w:cs="Times New Roman"/>
              </w:rPr>
              <w:t xml:space="preserve">8(48335) </w:t>
            </w:r>
          </w:p>
          <w:p w:rsidR="00576F67" w:rsidRPr="00A46FCD" w:rsidRDefault="00576F67" w:rsidP="00204E3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6FCD">
              <w:rPr>
                <w:sz w:val="22"/>
                <w:szCs w:val="22"/>
              </w:rPr>
              <w:t>2-34-22</w:t>
            </w:r>
          </w:p>
          <w:p w:rsidR="00576F67" w:rsidRPr="00A46FCD" w:rsidRDefault="00576F67" w:rsidP="00204E3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 xml:space="preserve">г. Карачев </w:t>
            </w:r>
          </w:p>
          <w:p w:rsidR="00C0697C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>ул. Кольцова</w:t>
            </w:r>
            <w:r w:rsidR="00C0697C">
              <w:rPr>
                <w:color w:val="000000"/>
              </w:rPr>
              <w:t xml:space="preserve">,   </w:t>
            </w:r>
            <w:r w:rsidRPr="00B747F3">
              <w:rPr>
                <w:color w:val="000000"/>
              </w:rPr>
              <w:t> </w:t>
            </w:r>
          </w:p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 xml:space="preserve"> д. 36</w:t>
            </w:r>
            <w:r w:rsidR="00C0697C">
              <w:rPr>
                <w:color w:val="000000"/>
              </w:rPr>
              <w:t>-</w:t>
            </w:r>
            <w:r w:rsidRPr="00B747F3">
              <w:rPr>
                <w:color w:val="000000"/>
              </w:rPr>
              <w:t xml:space="preserve"> а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monaxova-s-a@mail.ru</w:t>
            </w:r>
          </w:p>
        </w:tc>
      </w:tr>
      <w:tr w:rsidR="00576F67" w:rsidTr="00833FC0">
        <w:trPr>
          <w:trHeight w:val="1040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C715D9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средняя общеобразовательная школа  №4</w:t>
            </w:r>
          </w:p>
        </w:tc>
        <w:tc>
          <w:tcPr>
            <w:tcW w:w="1559" w:type="dxa"/>
            <w:vAlign w:val="center"/>
          </w:tcPr>
          <w:p w:rsidR="00576F67" w:rsidRPr="00A46FCD" w:rsidRDefault="00576F67" w:rsidP="00204E35">
            <w:pPr>
              <w:jc w:val="center"/>
              <w:rPr>
                <w:rFonts w:ascii="Times New Roman" w:hAnsi="Times New Roman" w:cs="Times New Roman"/>
              </w:rPr>
            </w:pPr>
            <w:r w:rsidRPr="00A46FCD">
              <w:rPr>
                <w:rFonts w:ascii="Times New Roman" w:hAnsi="Times New Roman" w:cs="Times New Roman"/>
              </w:rPr>
              <w:t xml:space="preserve">8(48335) </w:t>
            </w:r>
          </w:p>
          <w:p w:rsidR="00576F67" w:rsidRPr="00A46FCD" w:rsidRDefault="00576F67" w:rsidP="00204E3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6FCD">
              <w:rPr>
                <w:sz w:val="22"/>
                <w:szCs w:val="22"/>
              </w:rPr>
              <w:t>2-41-23</w:t>
            </w:r>
          </w:p>
          <w:p w:rsidR="00576F67" w:rsidRPr="00A46FCD" w:rsidRDefault="00576F67" w:rsidP="00204E3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 xml:space="preserve">г. Карачев </w:t>
            </w:r>
          </w:p>
          <w:p w:rsidR="00833FC0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>ул. Первомайская</w:t>
            </w:r>
            <w:r w:rsidR="00C0697C">
              <w:rPr>
                <w:color w:val="000000"/>
              </w:rPr>
              <w:t xml:space="preserve">,  </w:t>
            </w:r>
            <w:r w:rsidRPr="00B747F3">
              <w:rPr>
                <w:color w:val="000000"/>
              </w:rPr>
              <w:t xml:space="preserve"> </w:t>
            </w:r>
          </w:p>
          <w:p w:rsidR="00576F67" w:rsidRPr="00B747F3" w:rsidRDefault="00C0697C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r w:rsidR="00576F67" w:rsidRPr="00B747F3">
              <w:rPr>
                <w:color w:val="000000"/>
              </w:rPr>
              <w:t>227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volodina-73@mail.ru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C715D9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 Березовская средняя общеобразовательная школа  </w:t>
            </w:r>
          </w:p>
        </w:tc>
        <w:tc>
          <w:tcPr>
            <w:tcW w:w="1559" w:type="dxa"/>
            <w:vAlign w:val="center"/>
          </w:tcPr>
          <w:p w:rsidR="00576F67" w:rsidRPr="00A46FCD" w:rsidRDefault="00576F67" w:rsidP="00204E35">
            <w:pPr>
              <w:jc w:val="center"/>
              <w:rPr>
                <w:rFonts w:ascii="Times New Roman" w:hAnsi="Times New Roman" w:cs="Times New Roman"/>
              </w:rPr>
            </w:pPr>
            <w:r w:rsidRPr="00A46FCD">
              <w:rPr>
                <w:rFonts w:ascii="Times New Roman" w:hAnsi="Times New Roman" w:cs="Times New Roman"/>
              </w:rPr>
              <w:t xml:space="preserve">8(48335) </w:t>
            </w:r>
          </w:p>
          <w:p w:rsidR="00576F67" w:rsidRPr="00A46FCD" w:rsidRDefault="00576F67" w:rsidP="00204E3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6FCD">
              <w:rPr>
                <w:sz w:val="22"/>
                <w:szCs w:val="22"/>
              </w:rPr>
              <w:t>9-45-20</w:t>
            </w:r>
          </w:p>
          <w:p w:rsidR="00576F67" w:rsidRPr="00A46FCD" w:rsidRDefault="00576F67" w:rsidP="00204E3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>п. Березовка, ул. Школьная</w:t>
            </w:r>
            <w:r w:rsidR="00C0697C">
              <w:rPr>
                <w:color w:val="000000"/>
              </w:rPr>
              <w:t>,</w:t>
            </w:r>
            <w:r w:rsidRPr="00B747F3">
              <w:rPr>
                <w:color w:val="000000"/>
              </w:rPr>
              <w:t>  д.1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ninamed2010@mail.ru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C715D9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 Бошинская средняя общеобразовательная школа  </w:t>
            </w:r>
          </w:p>
        </w:tc>
        <w:tc>
          <w:tcPr>
            <w:tcW w:w="1559" w:type="dxa"/>
            <w:vAlign w:val="center"/>
          </w:tcPr>
          <w:p w:rsidR="00576F67" w:rsidRPr="00B747F3" w:rsidRDefault="00576F67" w:rsidP="0020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sz w:val="24"/>
                <w:szCs w:val="24"/>
              </w:rPr>
              <w:t xml:space="preserve">8(48335) 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B747F3">
              <w:t>9-17-43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>с. Бошино,</w:t>
            </w:r>
          </w:p>
          <w:p w:rsidR="00833FC0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 xml:space="preserve"> ул. Школьная</w:t>
            </w:r>
            <w:r w:rsidR="00C0697C">
              <w:rPr>
                <w:color w:val="000000"/>
              </w:rPr>
              <w:t xml:space="preserve">,  </w:t>
            </w:r>
          </w:p>
          <w:p w:rsidR="00576F67" w:rsidRPr="00B747F3" w:rsidRDefault="00C0697C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д.43, стр.2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elenakotova63@mail.ru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C715D9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 Вельяминовская средняя общеобразовательная школа  </w:t>
            </w:r>
          </w:p>
        </w:tc>
        <w:tc>
          <w:tcPr>
            <w:tcW w:w="1559" w:type="dxa"/>
            <w:vAlign w:val="center"/>
          </w:tcPr>
          <w:p w:rsidR="00576F67" w:rsidRPr="00B747F3" w:rsidRDefault="00576F67" w:rsidP="0020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sz w:val="24"/>
                <w:szCs w:val="24"/>
              </w:rPr>
              <w:t xml:space="preserve">8(48335) 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B747F3">
              <w:t>9-14-01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D1216"/>
              </w:rPr>
            </w:pPr>
            <w:r w:rsidRPr="00B747F3">
              <w:rPr>
                <w:color w:val="000000"/>
              </w:rPr>
              <w:t>с. Вельяминова, ул. 1 -я Школьная</w:t>
            </w:r>
            <w:r w:rsidR="00C0697C">
              <w:rPr>
                <w:color w:val="000000"/>
              </w:rPr>
              <w:t>,</w:t>
            </w:r>
            <w:r w:rsidRPr="00B747F3">
              <w:rPr>
                <w:color w:val="000000"/>
              </w:rPr>
              <w:t>  д.1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velyam-sosh@yandex.ru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A54C75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 Дроновская средняя общеобразовательная школа  </w:t>
            </w:r>
          </w:p>
        </w:tc>
        <w:tc>
          <w:tcPr>
            <w:tcW w:w="1559" w:type="dxa"/>
            <w:vAlign w:val="center"/>
          </w:tcPr>
          <w:p w:rsidR="00576F67" w:rsidRPr="00B747F3" w:rsidRDefault="00576F67" w:rsidP="0020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sz w:val="24"/>
                <w:szCs w:val="24"/>
              </w:rPr>
              <w:t xml:space="preserve">8(48335) 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B747F3">
              <w:t>9-43-25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>п. Дунаевский, ул. Школьная</w:t>
            </w:r>
            <w:r w:rsidR="00C0697C">
              <w:rPr>
                <w:color w:val="000000"/>
              </w:rPr>
              <w:t>,</w:t>
            </w:r>
            <w:r w:rsidRPr="00B747F3">
              <w:rPr>
                <w:color w:val="000000"/>
              </w:rPr>
              <w:t>  д.4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olga.boyarkina.2013@mail.ru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A54C75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 Дружбинская средняя общеобразовательная школа  </w:t>
            </w:r>
          </w:p>
        </w:tc>
        <w:tc>
          <w:tcPr>
            <w:tcW w:w="1559" w:type="dxa"/>
            <w:vAlign w:val="center"/>
          </w:tcPr>
          <w:p w:rsidR="00576F67" w:rsidRPr="00B747F3" w:rsidRDefault="00576F67" w:rsidP="0020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sz w:val="24"/>
                <w:szCs w:val="24"/>
              </w:rPr>
              <w:t xml:space="preserve">8(48335) 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B747F3">
              <w:t>9-16-24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 xml:space="preserve">д. Мазнева, </w:t>
            </w:r>
          </w:p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>ул. Мира</w:t>
            </w:r>
            <w:r w:rsidR="00C0697C">
              <w:rPr>
                <w:color w:val="000000"/>
              </w:rPr>
              <w:t>,</w:t>
            </w:r>
            <w:r w:rsidRPr="00B747F3">
              <w:rPr>
                <w:color w:val="000000"/>
              </w:rPr>
              <w:t>  д.87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lika2032m@yandex.ru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A54C75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 Первомайская средняя общеобразовательная школа  </w:t>
            </w:r>
          </w:p>
        </w:tc>
        <w:tc>
          <w:tcPr>
            <w:tcW w:w="1559" w:type="dxa"/>
            <w:vAlign w:val="center"/>
          </w:tcPr>
          <w:p w:rsidR="00576F67" w:rsidRPr="00B747F3" w:rsidRDefault="00576F67" w:rsidP="0020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sz w:val="24"/>
                <w:szCs w:val="24"/>
              </w:rPr>
              <w:t xml:space="preserve">8(48335) 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B747F3">
              <w:t>9-48-80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vAlign w:val="center"/>
          </w:tcPr>
          <w:p w:rsidR="00C0697C" w:rsidRDefault="00576F67" w:rsidP="00CB7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Масловка, ул.</w:t>
            </w:r>
            <w:r w:rsidR="00C0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r w:rsidR="00C0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76F67" w:rsidRPr="00B747F3" w:rsidRDefault="00576F67" w:rsidP="00CB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д.45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per-shkola@mail.ru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C91426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 Ревенская средняя общеобразовательная школа  </w:t>
            </w:r>
          </w:p>
        </w:tc>
        <w:tc>
          <w:tcPr>
            <w:tcW w:w="1559" w:type="dxa"/>
            <w:vAlign w:val="center"/>
          </w:tcPr>
          <w:p w:rsidR="00576F67" w:rsidRPr="00B747F3" w:rsidRDefault="00576F67" w:rsidP="0020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sz w:val="24"/>
                <w:szCs w:val="24"/>
              </w:rPr>
              <w:t xml:space="preserve">8(48335) 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B747F3">
              <w:t>9-64-34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>д. Лужецкая, ул.</w:t>
            </w:r>
            <w:r w:rsidR="00C0697C">
              <w:rPr>
                <w:color w:val="000000"/>
              </w:rPr>
              <w:t xml:space="preserve"> </w:t>
            </w:r>
            <w:r w:rsidRPr="00B747F3">
              <w:rPr>
                <w:color w:val="000000"/>
              </w:rPr>
              <w:t>Школьная</w:t>
            </w:r>
            <w:r w:rsidR="00C0697C">
              <w:rPr>
                <w:color w:val="000000"/>
              </w:rPr>
              <w:t>,</w:t>
            </w:r>
            <w:r w:rsidRPr="00B747F3">
              <w:rPr>
                <w:color w:val="000000"/>
              </w:rPr>
              <w:t>  д.1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revenskay_shcola@mail.ru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C91426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</w:t>
            </w:r>
            <w:r>
              <w:rPr>
                <w:rStyle w:val="af3"/>
              </w:rPr>
              <w:t xml:space="preserve"> Те</w:t>
            </w:r>
            <w:r w:rsidRPr="009422AB">
              <w:rPr>
                <w:rStyle w:val="af3"/>
              </w:rPr>
              <w:t>пловская средн</w:t>
            </w:r>
            <w:r>
              <w:rPr>
                <w:rStyle w:val="af3"/>
              </w:rPr>
              <w:t xml:space="preserve">яя общеобразовательная школа  </w:t>
            </w:r>
          </w:p>
        </w:tc>
        <w:tc>
          <w:tcPr>
            <w:tcW w:w="1559" w:type="dxa"/>
            <w:vAlign w:val="center"/>
          </w:tcPr>
          <w:p w:rsidR="00576F67" w:rsidRPr="00B747F3" w:rsidRDefault="00576F67" w:rsidP="0020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sz w:val="24"/>
                <w:szCs w:val="24"/>
              </w:rPr>
              <w:t xml:space="preserve">8(48335) 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B747F3">
              <w:t>9-31-32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 xml:space="preserve">п. Тёплое, </w:t>
            </w:r>
          </w:p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>ул.</w:t>
            </w:r>
            <w:r w:rsidR="00C0697C">
              <w:rPr>
                <w:color w:val="000000"/>
              </w:rPr>
              <w:t xml:space="preserve"> </w:t>
            </w:r>
            <w:r w:rsidRPr="00B747F3">
              <w:rPr>
                <w:color w:val="000000"/>
              </w:rPr>
              <w:t>Школьная</w:t>
            </w:r>
            <w:r w:rsidR="00C0697C">
              <w:rPr>
                <w:color w:val="000000"/>
              </w:rPr>
              <w:t>,</w:t>
            </w:r>
            <w:r w:rsidRPr="00B747F3">
              <w:rPr>
                <w:color w:val="000000"/>
              </w:rPr>
              <w:t>  д.4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teplovskaya_sosh@mail.ru</w:t>
            </w:r>
          </w:p>
        </w:tc>
      </w:tr>
      <w:tr w:rsidR="00576F67" w:rsidTr="00833FC0">
        <w:trPr>
          <w:trHeight w:val="154"/>
        </w:trPr>
        <w:tc>
          <w:tcPr>
            <w:tcW w:w="811" w:type="dxa"/>
            <w:vAlign w:val="center"/>
          </w:tcPr>
          <w:p w:rsidR="00576F67" w:rsidRPr="00485980" w:rsidRDefault="004115E5" w:rsidP="0020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983" w:type="dxa"/>
            <w:vAlign w:val="center"/>
          </w:tcPr>
          <w:p w:rsidR="00576F67" w:rsidRPr="009422AB" w:rsidRDefault="00576F67" w:rsidP="00C91426">
            <w:pPr>
              <w:pStyle w:val="a5"/>
              <w:spacing w:before="0" w:beforeAutospacing="0" w:after="0" w:afterAutospacing="0"/>
              <w:jc w:val="center"/>
            </w:pPr>
            <w:r w:rsidRPr="00831382">
              <w:rPr>
                <w:b/>
              </w:rPr>
              <w:t>МБОУ</w:t>
            </w:r>
            <w:r w:rsidRPr="009422AB">
              <w:rPr>
                <w:rStyle w:val="af3"/>
              </w:rPr>
              <w:t xml:space="preserve">  Трыковская сре</w:t>
            </w:r>
            <w:r>
              <w:rPr>
                <w:rStyle w:val="af3"/>
              </w:rPr>
              <w:t xml:space="preserve">дняя общеобразовательная школа </w:t>
            </w:r>
          </w:p>
        </w:tc>
        <w:tc>
          <w:tcPr>
            <w:tcW w:w="1559" w:type="dxa"/>
            <w:vAlign w:val="center"/>
          </w:tcPr>
          <w:p w:rsidR="00576F67" w:rsidRPr="00B747F3" w:rsidRDefault="00576F67" w:rsidP="0020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F3">
              <w:rPr>
                <w:rFonts w:ascii="Times New Roman" w:hAnsi="Times New Roman" w:cs="Times New Roman"/>
                <w:sz w:val="24"/>
                <w:szCs w:val="24"/>
              </w:rPr>
              <w:t xml:space="preserve">8(48335) 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B747F3">
              <w:t>9-35-45</w:t>
            </w:r>
          </w:p>
          <w:p w:rsidR="00576F67" w:rsidRPr="00B747F3" w:rsidRDefault="00576F67" w:rsidP="00204E3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vAlign w:val="center"/>
          </w:tcPr>
          <w:p w:rsidR="00576F67" w:rsidRPr="00B747F3" w:rsidRDefault="00576F67" w:rsidP="00CB77B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7F3">
              <w:rPr>
                <w:color w:val="000000"/>
              </w:rPr>
              <w:t>с. Трыковка, ул.</w:t>
            </w:r>
            <w:r w:rsidR="00C0697C">
              <w:rPr>
                <w:color w:val="000000"/>
              </w:rPr>
              <w:t xml:space="preserve"> </w:t>
            </w:r>
            <w:r w:rsidRPr="00B747F3">
              <w:rPr>
                <w:color w:val="000000"/>
              </w:rPr>
              <w:t>Советская</w:t>
            </w:r>
            <w:r w:rsidR="00C0697C">
              <w:rPr>
                <w:color w:val="000000"/>
              </w:rPr>
              <w:t>,</w:t>
            </w:r>
            <w:r w:rsidRPr="00B747F3">
              <w:rPr>
                <w:color w:val="000000"/>
              </w:rPr>
              <w:t>  д.57</w:t>
            </w:r>
          </w:p>
        </w:tc>
        <w:tc>
          <w:tcPr>
            <w:tcW w:w="2207" w:type="dxa"/>
            <w:vAlign w:val="center"/>
          </w:tcPr>
          <w:p w:rsidR="00576F67" w:rsidRPr="009422AB" w:rsidRDefault="00576F67" w:rsidP="00204E35">
            <w:pPr>
              <w:pStyle w:val="a5"/>
              <w:spacing w:before="0" w:beforeAutospacing="0" w:after="0" w:afterAutospacing="0"/>
              <w:jc w:val="center"/>
            </w:pPr>
            <w:r w:rsidRPr="00CA35C9">
              <w:t>trykovskaya.shkola@mail.ru</w:t>
            </w:r>
          </w:p>
        </w:tc>
      </w:tr>
    </w:tbl>
    <w:p w:rsidR="008F4D02" w:rsidRPr="008F4D02" w:rsidRDefault="008F4D02" w:rsidP="008F4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D02" w:rsidRPr="008F4D02" w:rsidRDefault="008F4D02" w:rsidP="008F4D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1600" w:rsidRDefault="008F4D02" w:rsidP="008F1600">
      <w:pPr>
        <w:pStyle w:val="ab"/>
        <w:jc w:val="right"/>
        <w:rPr>
          <w:lang w:eastAsia="ru-RU"/>
        </w:rPr>
      </w:pPr>
      <w:r w:rsidRPr="008F4D02">
        <w:rPr>
          <w:lang w:eastAsia="ru-RU"/>
        </w:rPr>
        <w:br/>
      </w: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F1600" w:rsidRDefault="008F1600" w:rsidP="00833FC0">
      <w:pPr>
        <w:pStyle w:val="ab"/>
        <w:rPr>
          <w:lang w:eastAsia="ru-RU"/>
        </w:rPr>
      </w:pPr>
    </w:p>
    <w:p w:rsidR="008F1600" w:rsidRDefault="008F1600" w:rsidP="008F1600">
      <w:pPr>
        <w:pStyle w:val="ab"/>
        <w:jc w:val="right"/>
        <w:rPr>
          <w:lang w:eastAsia="ru-RU"/>
        </w:rPr>
      </w:pPr>
    </w:p>
    <w:p w:rsidR="00833FC0" w:rsidRPr="005A4AEC" w:rsidRDefault="00833FC0" w:rsidP="00833FC0">
      <w:pPr>
        <w:pStyle w:val="ab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N 2</w:t>
      </w:r>
      <w:r w:rsidRPr="005A4AEC">
        <w:rPr>
          <w:rFonts w:ascii="Times New Roman" w:hAnsi="Times New Roman" w:cs="Times New Roman"/>
          <w:lang w:eastAsia="ru-RU"/>
        </w:rPr>
        <w:br/>
        <w:t>к административному регламенту</w:t>
      </w:r>
      <w:r w:rsidRPr="005A4AEC">
        <w:rPr>
          <w:rFonts w:ascii="Times New Roman" w:hAnsi="Times New Roman" w:cs="Times New Roman"/>
          <w:lang w:eastAsia="ru-RU"/>
        </w:rPr>
        <w:br/>
        <w:t>предоставления муниципальной услуги</w:t>
      </w:r>
      <w:r w:rsidRPr="005A4AEC">
        <w:rPr>
          <w:rFonts w:ascii="Times New Roman" w:hAnsi="Times New Roman" w:cs="Times New Roman"/>
          <w:lang w:eastAsia="ru-RU"/>
        </w:rPr>
        <w:br/>
        <w:t>«Организация предоставления общедоступного</w:t>
      </w:r>
      <w:r w:rsidRPr="005A4AEC">
        <w:rPr>
          <w:rFonts w:ascii="Times New Roman" w:hAnsi="Times New Roman" w:cs="Times New Roman"/>
          <w:lang w:eastAsia="ru-RU"/>
        </w:rPr>
        <w:br/>
        <w:t>и бесплатного начального общего,</w:t>
      </w:r>
      <w:r w:rsidRPr="005A4AEC">
        <w:rPr>
          <w:rFonts w:ascii="Times New Roman" w:hAnsi="Times New Roman" w:cs="Times New Roman"/>
          <w:lang w:eastAsia="ru-RU"/>
        </w:rPr>
        <w:br/>
        <w:t>основного общего, среднего</w:t>
      </w:r>
      <w:r w:rsidRPr="005A4AEC">
        <w:rPr>
          <w:rFonts w:ascii="Times New Roman" w:hAnsi="Times New Roman" w:cs="Times New Roman"/>
          <w:lang w:eastAsia="ru-RU"/>
        </w:rPr>
        <w:br/>
        <w:t>общего образования муниципальными</w:t>
      </w:r>
    </w:p>
    <w:p w:rsidR="00833FC0" w:rsidRPr="005A4AEC" w:rsidRDefault="00833FC0" w:rsidP="00833FC0">
      <w:pPr>
        <w:pStyle w:val="ab"/>
        <w:jc w:val="right"/>
        <w:rPr>
          <w:rFonts w:ascii="Times New Roman" w:hAnsi="Times New Roman" w:cs="Times New Roman"/>
          <w:lang w:eastAsia="ru-RU"/>
        </w:rPr>
      </w:pPr>
      <w:r w:rsidRPr="005A4AEC">
        <w:rPr>
          <w:rFonts w:ascii="Times New Roman" w:hAnsi="Times New Roman" w:cs="Times New Roman"/>
          <w:lang w:eastAsia="ru-RU"/>
        </w:rPr>
        <w:t>бюджетными</w:t>
      </w:r>
      <w:r w:rsidRPr="005A4AEC">
        <w:rPr>
          <w:rFonts w:ascii="Times New Roman" w:hAnsi="Times New Roman" w:cs="Times New Roman"/>
          <w:lang w:eastAsia="ru-RU"/>
        </w:rPr>
        <w:br/>
        <w:t xml:space="preserve">общеобразовательными учреждениями </w:t>
      </w:r>
    </w:p>
    <w:p w:rsidR="00833FC0" w:rsidRPr="005A4AEC" w:rsidRDefault="00833FC0" w:rsidP="00833FC0">
      <w:pPr>
        <w:pStyle w:val="ab"/>
        <w:jc w:val="right"/>
        <w:rPr>
          <w:rFonts w:ascii="Times New Roman" w:hAnsi="Times New Roman" w:cs="Times New Roman"/>
          <w:lang w:eastAsia="ru-RU"/>
        </w:rPr>
      </w:pPr>
      <w:r w:rsidRPr="005A4AEC">
        <w:rPr>
          <w:rFonts w:ascii="Times New Roman" w:hAnsi="Times New Roman" w:cs="Times New Roman"/>
          <w:lang w:eastAsia="ru-RU"/>
        </w:rPr>
        <w:t xml:space="preserve">Карачевского района»,  </w:t>
      </w:r>
    </w:p>
    <w:p w:rsidR="00833FC0" w:rsidRPr="005A4AEC" w:rsidRDefault="00833FC0" w:rsidP="00833FC0">
      <w:pPr>
        <w:pStyle w:val="ab"/>
        <w:jc w:val="right"/>
        <w:rPr>
          <w:rFonts w:ascii="Times New Roman" w:hAnsi="Times New Roman" w:cs="Times New Roman"/>
          <w:lang w:eastAsia="ru-RU"/>
        </w:rPr>
      </w:pPr>
      <w:r w:rsidRPr="005A4AEC">
        <w:rPr>
          <w:rFonts w:ascii="Times New Roman" w:hAnsi="Times New Roman" w:cs="Times New Roman"/>
          <w:lang w:eastAsia="ru-RU"/>
        </w:rPr>
        <w:t>утвержденному Постановлением администрации</w:t>
      </w:r>
    </w:p>
    <w:p w:rsidR="00833FC0" w:rsidRPr="005A4AEC" w:rsidRDefault="00833FC0" w:rsidP="00833FC0">
      <w:pPr>
        <w:pStyle w:val="ab"/>
        <w:jc w:val="right"/>
        <w:rPr>
          <w:rFonts w:ascii="Times New Roman" w:hAnsi="Times New Roman" w:cs="Times New Roman"/>
          <w:lang w:eastAsia="ru-RU"/>
        </w:rPr>
      </w:pPr>
      <w:r w:rsidRPr="005A4AEC">
        <w:rPr>
          <w:rFonts w:ascii="Times New Roman" w:hAnsi="Times New Roman" w:cs="Times New Roman"/>
          <w:lang w:eastAsia="ru-RU"/>
        </w:rPr>
        <w:t xml:space="preserve">Карачевского района </w:t>
      </w:r>
      <w:r>
        <w:rPr>
          <w:rFonts w:ascii="Times New Roman" w:hAnsi="Times New Roman" w:cs="Times New Roman"/>
          <w:lang w:eastAsia="ru-RU"/>
        </w:rPr>
        <w:t xml:space="preserve">  </w:t>
      </w:r>
      <w:r w:rsidR="00655FA2">
        <w:rPr>
          <w:rFonts w:ascii="Times New Roman" w:hAnsi="Times New Roman" w:cs="Times New Roman"/>
          <w:lang w:eastAsia="ru-RU"/>
        </w:rPr>
        <w:t xml:space="preserve">от </w:t>
      </w:r>
      <w:r w:rsidR="00EB3CD7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26.10.2016 года  N 1544</w:t>
      </w:r>
    </w:p>
    <w:p w:rsidR="008F1600" w:rsidRDefault="008F4D02" w:rsidP="00C3032F">
      <w:pPr>
        <w:pStyle w:val="ab"/>
        <w:rPr>
          <w:lang w:eastAsia="ru-RU"/>
        </w:rPr>
      </w:pPr>
      <w:r w:rsidRPr="008F4D02">
        <w:rPr>
          <w:lang w:eastAsia="ru-RU"/>
        </w:rPr>
        <w:t xml:space="preserve"> </w:t>
      </w:r>
    </w:p>
    <w:p w:rsidR="008F4D02" w:rsidRPr="008F1600" w:rsidRDefault="008F4D02" w:rsidP="008F160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600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 родителей (законных представителей)</w:t>
      </w:r>
      <w:r w:rsidRPr="008F1600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приеме в муниципальное </w:t>
      </w:r>
      <w:r w:rsidR="008F1600" w:rsidRPr="008F16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бюджетное </w:t>
      </w:r>
      <w:r w:rsidRPr="008F1600">
        <w:rPr>
          <w:rFonts w:ascii="Times New Roman" w:hAnsi="Times New Roman" w:cs="Times New Roman"/>
          <w:b/>
          <w:sz w:val="28"/>
          <w:szCs w:val="28"/>
          <w:lang w:eastAsia="ru-RU"/>
        </w:rPr>
        <w:t>общеобразовательное учреждение</w:t>
      </w:r>
    </w:p>
    <w:p w:rsidR="008F4D02" w:rsidRPr="008F1600" w:rsidRDefault="008F4D02" w:rsidP="008F16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"/>
        <w:gridCol w:w="4356"/>
        <w:gridCol w:w="5115"/>
        <w:gridCol w:w="200"/>
      </w:tblGrid>
      <w:tr w:rsidR="008F4D02" w:rsidRPr="008F1600" w:rsidTr="008F4D02">
        <w:trPr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D02" w:rsidRPr="008F1600" w:rsidTr="008F4D02">
        <w:trPr>
          <w:tblCellSpacing w:w="15" w:type="dxa"/>
        </w:trPr>
        <w:tc>
          <w:tcPr>
            <w:tcW w:w="185" w:type="dxa"/>
            <w:vAlign w:val="center"/>
            <w:hideMark/>
          </w:tcPr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8F1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(наименование учреждения)</w:t>
            </w:r>
            <w:r w:rsidRPr="008F1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8F1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(Ф.И.О. директора)</w:t>
            </w:r>
          </w:p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8F1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(Ф.И.О.)</w:t>
            </w:r>
          </w:p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жительства: ____________________</w:t>
            </w:r>
            <w:r w:rsidRPr="008F1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Телефон: ____________________________</w:t>
            </w:r>
          </w:p>
        </w:tc>
        <w:tc>
          <w:tcPr>
            <w:tcW w:w="185" w:type="dxa"/>
            <w:vAlign w:val="center"/>
            <w:hideMark/>
          </w:tcPr>
          <w:p w:rsidR="008F4D02" w:rsidRPr="008F1600" w:rsidRDefault="008F4D02" w:rsidP="008F160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D02" w:rsidRPr="008F1600" w:rsidRDefault="008F4D02" w:rsidP="008F1600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  <w:t>Заявление</w:t>
      </w:r>
    </w:p>
    <w:p w:rsidR="008F1600" w:rsidRPr="008F1600" w:rsidRDefault="008F1600" w:rsidP="008F160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600" w:rsidRPr="008F1600" w:rsidRDefault="008F1600" w:rsidP="008F160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35CE" w:rsidRPr="007D45B6" w:rsidRDefault="008F4D02" w:rsidP="000F35CE">
      <w:pPr>
        <w:pStyle w:val="ab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F1600">
        <w:rPr>
          <w:rFonts w:ascii="Times New Roman" w:hAnsi="Times New Roman" w:cs="Times New Roman"/>
          <w:sz w:val="24"/>
          <w:szCs w:val="24"/>
          <w:lang w:eastAsia="ru-RU"/>
        </w:rPr>
        <w:t>Прошу принять моего ребенка (сына, дочь)</w:t>
      </w: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</w:t>
      </w:r>
      <w:r w:rsidR="008F1600" w:rsidRPr="008F160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0F35C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F35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7D45B6">
        <w:rPr>
          <w:rFonts w:ascii="Times New Roman" w:hAnsi="Times New Roman" w:cs="Times New Roman"/>
          <w:i/>
          <w:sz w:val="24"/>
          <w:szCs w:val="24"/>
          <w:lang w:eastAsia="ru-RU"/>
        </w:rPr>
        <w:t>(фамилия, имя, отчество)</w:t>
      </w:r>
      <w:r w:rsidRPr="008F16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</w:t>
      </w:r>
      <w:r w:rsidR="008F1600" w:rsidRPr="008F1600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0F35CE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F35CE" w:rsidRPr="007D45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</w:t>
      </w:r>
      <w:r w:rsidRPr="007D45B6">
        <w:rPr>
          <w:rFonts w:ascii="Times New Roman" w:hAnsi="Times New Roman" w:cs="Times New Roman"/>
          <w:i/>
          <w:sz w:val="24"/>
          <w:szCs w:val="24"/>
          <w:lang w:eastAsia="ru-RU"/>
        </w:rPr>
        <w:t>(дата и место рождения, место жительства)</w:t>
      </w:r>
    </w:p>
    <w:p w:rsidR="008F4D02" w:rsidRPr="008F1600" w:rsidRDefault="008F4D02" w:rsidP="008F160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600">
        <w:rPr>
          <w:rFonts w:ascii="Times New Roman" w:hAnsi="Times New Roman" w:cs="Times New Roman"/>
          <w:sz w:val="24"/>
          <w:szCs w:val="24"/>
          <w:lang w:eastAsia="ru-RU"/>
        </w:rPr>
        <w:t>в_______________ класс Вашей школы.</w:t>
      </w:r>
    </w:p>
    <w:p w:rsidR="008F4D02" w:rsidRPr="008F1600" w:rsidRDefault="008F4D02" w:rsidP="008F160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Уставом, лицензией на осуществление образовательной деятельности, свидетельством о государственной аккредитации </w:t>
      </w:r>
    </w:p>
    <w:p w:rsidR="008F4D02" w:rsidRPr="008F1600" w:rsidRDefault="008F4D02" w:rsidP="008F160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60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8F1600" w:rsidRPr="008F1600" w:rsidRDefault="00C3032F" w:rsidP="008F160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8F1600" w:rsidRPr="008F1600">
        <w:rPr>
          <w:rFonts w:ascii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p w:rsidR="00C3032F" w:rsidRDefault="008F4D02" w:rsidP="008F160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  <w:t>ознакомлен (а). __________________</w:t>
      </w:r>
    </w:p>
    <w:p w:rsidR="00C3032F" w:rsidRDefault="00C3032F" w:rsidP="008F160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8F4D02" w:rsidRPr="008F1600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p w:rsidR="008F4D02" w:rsidRPr="008F1600" w:rsidRDefault="008F4D02" w:rsidP="008F160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  <w:t>На обработку персональных данных и персональных данных ребенка в порядке, установленном законодательством Российской Федерации, согласен (а).</w:t>
      </w:r>
    </w:p>
    <w:p w:rsidR="000A1E59" w:rsidRDefault="008F4D02" w:rsidP="000A1E5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8F1600">
        <w:rPr>
          <w:rFonts w:ascii="Times New Roman" w:hAnsi="Times New Roman" w:cs="Times New Roman"/>
          <w:sz w:val="24"/>
          <w:szCs w:val="24"/>
          <w:lang w:eastAsia="ru-RU"/>
        </w:rPr>
        <w:t xml:space="preserve">"___"_________________20___г. </w:t>
      </w: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A1E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0A1E59" w:rsidRPr="008F1600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0A1E59" w:rsidRDefault="000A1E59" w:rsidP="000A1E59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F1600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p w:rsidR="008F4D02" w:rsidRPr="008F1600" w:rsidRDefault="008F4D02" w:rsidP="008F160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60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F6E20" w:rsidRPr="008F1600" w:rsidRDefault="002F6E20" w:rsidP="008F160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2F6E20" w:rsidRPr="008F1600" w:rsidSect="003C0845">
      <w:footerReference w:type="default" r:id="rId24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71" w:rsidRDefault="00104371" w:rsidP="00A403AB">
      <w:pPr>
        <w:spacing w:after="0" w:line="240" w:lineRule="auto"/>
      </w:pPr>
      <w:r>
        <w:separator/>
      </w:r>
    </w:p>
  </w:endnote>
  <w:endnote w:type="continuationSeparator" w:id="0">
    <w:p w:rsidR="00104371" w:rsidRDefault="00104371" w:rsidP="00A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64061"/>
      <w:docPartObj>
        <w:docPartGallery w:val="Page Numbers (Bottom of Page)"/>
        <w:docPartUnique/>
      </w:docPartObj>
    </w:sdtPr>
    <w:sdtEndPr/>
    <w:sdtContent>
      <w:p w:rsidR="00204E35" w:rsidRDefault="00204E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371">
          <w:rPr>
            <w:noProof/>
          </w:rPr>
          <w:t>1</w:t>
        </w:r>
        <w:r>
          <w:fldChar w:fldCharType="end"/>
        </w:r>
      </w:p>
    </w:sdtContent>
  </w:sdt>
  <w:p w:rsidR="00204E35" w:rsidRDefault="00204E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71" w:rsidRDefault="00104371" w:rsidP="00A403AB">
      <w:pPr>
        <w:spacing w:after="0" w:line="240" w:lineRule="auto"/>
      </w:pPr>
      <w:r>
        <w:separator/>
      </w:r>
    </w:p>
  </w:footnote>
  <w:footnote w:type="continuationSeparator" w:id="0">
    <w:p w:rsidR="00104371" w:rsidRDefault="00104371" w:rsidP="00A4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F62"/>
    <w:multiLevelType w:val="hybridMultilevel"/>
    <w:tmpl w:val="962E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80ADF"/>
    <w:multiLevelType w:val="hybridMultilevel"/>
    <w:tmpl w:val="7618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10FFB"/>
    <w:multiLevelType w:val="hybridMultilevel"/>
    <w:tmpl w:val="9F2C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B0F9C"/>
    <w:multiLevelType w:val="hybridMultilevel"/>
    <w:tmpl w:val="02D2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256ED"/>
    <w:multiLevelType w:val="hybridMultilevel"/>
    <w:tmpl w:val="11461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6510C"/>
    <w:multiLevelType w:val="hybridMultilevel"/>
    <w:tmpl w:val="ED98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F2"/>
    <w:rsid w:val="0001489C"/>
    <w:rsid w:val="00046EFF"/>
    <w:rsid w:val="000605F5"/>
    <w:rsid w:val="000862E7"/>
    <w:rsid w:val="000A0993"/>
    <w:rsid w:val="000A1E59"/>
    <w:rsid w:val="000A52D6"/>
    <w:rsid w:val="000B41B2"/>
    <w:rsid w:val="000D7EF4"/>
    <w:rsid w:val="000F35CE"/>
    <w:rsid w:val="00104371"/>
    <w:rsid w:val="00124EBB"/>
    <w:rsid w:val="00133AC4"/>
    <w:rsid w:val="0016412D"/>
    <w:rsid w:val="00164920"/>
    <w:rsid w:val="00184291"/>
    <w:rsid w:val="001E050C"/>
    <w:rsid w:val="001E4332"/>
    <w:rsid w:val="002024CE"/>
    <w:rsid w:val="00204E35"/>
    <w:rsid w:val="00243314"/>
    <w:rsid w:val="0026402D"/>
    <w:rsid w:val="00265A98"/>
    <w:rsid w:val="002B3D89"/>
    <w:rsid w:val="002B6344"/>
    <w:rsid w:val="002D24D0"/>
    <w:rsid w:val="002D515D"/>
    <w:rsid w:val="002E6543"/>
    <w:rsid w:val="002F6E20"/>
    <w:rsid w:val="00321707"/>
    <w:rsid w:val="00356D87"/>
    <w:rsid w:val="0037742B"/>
    <w:rsid w:val="00386B64"/>
    <w:rsid w:val="003C0845"/>
    <w:rsid w:val="003E20BD"/>
    <w:rsid w:val="004115E5"/>
    <w:rsid w:val="00417674"/>
    <w:rsid w:val="00485980"/>
    <w:rsid w:val="004B36B3"/>
    <w:rsid w:val="004C454C"/>
    <w:rsid w:val="004C49CE"/>
    <w:rsid w:val="004E67D7"/>
    <w:rsid w:val="0055320C"/>
    <w:rsid w:val="005716FB"/>
    <w:rsid w:val="00576F67"/>
    <w:rsid w:val="0059591E"/>
    <w:rsid w:val="005A4AEC"/>
    <w:rsid w:val="005B6D93"/>
    <w:rsid w:val="005C147D"/>
    <w:rsid w:val="005C25EF"/>
    <w:rsid w:val="00644A5A"/>
    <w:rsid w:val="00655FA2"/>
    <w:rsid w:val="00656E67"/>
    <w:rsid w:val="00664A63"/>
    <w:rsid w:val="00686CFB"/>
    <w:rsid w:val="006B662E"/>
    <w:rsid w:val="0071058C"/>
    <w:rsid w:val="00720D31"/>
    <w:rsid w:val="00742745"/>
    <w:rsid w:val="007664FB"/>
    <w:rsid w:val="00785B8F"/>
    <w:rsid w:val="00786A3D"/>
    <w:rsid w:val="007C1219"/>
    <w:rsid w:val="007C5555"/>
    <w:rsid w:val="007D45B6"/>
    <w:rsid w:val="00804274"/>
    <w:rsid w:val="00831382"/>
    <w:rsid w:val="00833FC0"/>
    <w:rsid w:val="00872C86"/>
    <w:rsid w:val="00881C4C"/>
    <w:rsid w:val="00894DEC"/>
    <w:rsid w:val="008F1600"/>
    <w:rsid w:val="008F4B1D"/>
    <w:rsid w:val="008F4D02"/>
    <w:rsid w:val="009012D7"/>
    <w:rsid w:val="009F7415"/>
    <w:rsid w:val="00A403AB"/>
    <w:rsid w:val="00A54C75"/>
    <w:rsid w:val="00B073AF"/>
    <w:rsid w:val="00B30D45"/>
    <w:rsid w:val="00B334FB"/>
    <w:rsid w:val="00B747F3"/>
    <w:rsid w:val="00B773C2"/>
    <w:rsid w:val="00BF0A9F"/>
    <w:rsid w:val="00BF3767"/>
    <w:rsid w:val="00C0697C"/>
    <w:rsid w:val="00C22546"/>
    <w:rsid w:val="00C3032F"/>
    <w:rsid w:val="00C50641"/>
    <w:rsid w:val="00C674F2"/>
    <w:rsid w:val="00C715D9"/>
    <w:rsid w:val="00C91426"/>
    <w:rsid w:val="00CA7331"/>
    <w:rsid w:val="00CD750A"/>
    <w:rsid w:val="00D11562"/>
    <w:rsid w:val="00D4157B"/>
    <w:rsid w:val="00D67E5F"/>
    <w:rsid w:val="00DA39C3"/>
    <w:rsid w:val="00DB471C"/>
    <w:rsid w:val="00DD5ECB"/>
    <w:rsid w:val="00DE3576"/>
    <w:rsid w:val="00DE3818"/>
    <w:rsid w:val="00E2385E"/>
    <w:rsid w:val="00E61498"/>
    <w:rsid w:val="00E6284F"/>
    <w:rsid w:val="00E9016B"/>
    <w:rsid w:val="00EB3CD7"/>
    <w:rsid w:val="00EE4FF7"/>
    <w:rsid w:val="00F050DC"/>
    <w:rsid w:val="00F71712"/>
    <w:rsid w:val="00FB2557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4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F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F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4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0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F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4A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03AB"/>
  </w:style>
  <w:style w:type="paragraph" w:styleId="a9">
    <w:name w:val="footer"/>
    <w:basedOn w:val="a"/>
    <w:link w:val="aa"/>
    <w:uiPriority w:val="99"/>
    <w:unhideWhenUsed/>
    <w:rsid w:val="00A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03AB"/>
  </w:style>
  <w:style w:type="paragraph" w:styleId="ab">
    <w:name w:val="No Spacing"/>
    <w:uiPriority w:val="1"/>
    <w:qFormat/>
    <w:rsid w:val="008F1600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DD5E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DD5E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DD5EC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Subtitle"/>
    <w:basedOn w:val="a"/>
    <w:link w:val="af"/>
    <w:qFormat/>
    <w:rsid w:val="00DD5E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DD5ECB"/>
    <w:rPr>
      <w:rFonts w:ascii="Times New Roman" w:eastAsia="Times New Roman" w:hAnsi="Times New Roman" w:cs="Times New Roman"/>
      <w:b/>
      <w:sz w:val="50"/>
      <w:szCs w:val="20"/>
      <w:lang w:eastAsia="ru-RU"/>
    </w:rPr>
  </w:style>
  <w:style w:type="paragraph" w:customStyle="1" w:styleId="ConsPlusTitle">
    <w:name w:val="ConsPlusTitle"/>
    <w:rsid w:val="007C5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7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2C86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D4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D4157B"/>
    <w:rPr>
      <w:b/>
      <w:bCs/>
    </w:rPr>
  </w:style>
  <w:style w:type="character" w:customStyle="1" w:styleId="apple-converted-space">
    <w:name w:val="apple-converted-space"/>
    <w:basedOn w:val="a0"/>
    <w:rsid w:val="00B74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4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F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F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4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0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F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4A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03AB"/>
  </w:style>
  <w:style w:type="paragraph" w:styleId="a9">
    <w:name w:val="footer"/>
    <w:basedOn w:val="a"/>
    <w:link w:val="aa"/>
    <w:uiPriority w:val="99"/>
    <w:unhideWhenUsed/>
    <w:rsid w:val="00A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03AB"/>
  </w:style>
  <w:style w:type="paragraph" w:styleId="ab">
    <w:name w:val="No Spacing"/>
    <w:uiPriority w:val="1"/>
    <w:qFormat/>
    <w:rsid w:val="008F1600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DD5E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DD5E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DD5EC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Subtitle"/>
    <w:basedOn w:val="a"/>
    <w:link w:val="af"/>
    <w:qFormat/>
    <w:rsid w:val="00DD5E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DD5ECB"/>
    <w:rPr>
      <w:rFonts w:ascii="Times New Roman" w:eastAsia="Times New Roman" w:hAnsi="Times New Roman" w:cs="Times New Roman"/>
      <w:b/>
      <w:sz w:val="50"/>
      <w:szCs w:val="20"/>
      <w:lang w:eastAsia="ru-RU"/>
    </w:rPr>
  </w:style>
  <w:style w:type="paragraph" w:customStyle="1" w:styleId="ConsPlusTitle">
    <w:name w:val="ConsPlusTitle"/>
    <w:rsid w:val="007C5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7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2C86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D4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D4157B"/>
    <w:rPr>
      <w:b/>
      <w:bCs/>
    </w:rPr>
  </w:style>
  <w:style w:type="character" w:customStyle="1" w:styleId="apple-converted-space">
    <w:name w:val="apple-converted-space"/>
    <w:basedOn w:val="a0"/>
    <w:rsid w:val="00B7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2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93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80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23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10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197884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49904434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900759" TargetMode="External"/><Relationship Id="rId17" Type="http://schemas.openxmlformats.org/officeDocument/2006/relationships/hyperlink" Target="http://docs.cntd.ru/document/90225636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5388" TargetMode="External"/><Relationship Id="rId20" Type="http://schemas.openxmlformats.org/officeDocument/2006/relationships/hyperlink" Target="http://docs.cntd.ru/document/9740274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29631" TargetMode="External"/><Relationship Id="rId23" Type="http://schemas.openxmlformats.org/officeDocument/2006/relationships/hyperlink" Target="http://docs.cntd.ru/document/901823501" TargetMode="External"/><Relationship Id="rId10" Type="http://schemas.openxmlformats.org/officeDocument/2006/relationships/hyperlink" Target="http://docs.cntd.ru/document/974018533" TargetMode="External"/><Relationship Id="rId19" Type="http://schemas.openxmlformats.org/officeDocument/2006/relationships/hyperlink" Target="http://docs.cntd.ru/document/9017374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74027460" TargetMode="External"/><Relationship Id="rId14" Type="http://schemas.openxmlformats.org/officeDocument/2006/relationships/hyperlink" Target="http://docs.cntd.ru/document/901713538" TargetMode="External"/><Relationship Id="rId22" Type="http://schemas.openxmlformats.org/officeDocument/2006/relationships/hyperlink" Target="mailto:karachev_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FF04-CAE1-43E5-8474-B893EA25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25</Pages>
  <Words>6684</Words>
  <Characters>38101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В целях организации предоставления муниципальной услуги «Организация предоставле</vt:lpstr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к постановлению администрации  Карачевского района от  26.10.2016 год</vt:lpstr>
      <vt:lpstr>    </vt:lpstr>
      <vt:lpstr>    1. Общие положения</vt:lpstr>
      <vt:lpstr>    2. Требования к порядку предоставления муниципальной услуги</vt:lpstr>
      <vt:lpstr>    3. Административные процедуры</vt:lpstr>
      <vt:lpstr>    3.1. Процесс получения муниципальной услуги включает в себя следующие администра</vt:lpstr>
      <vt:lpstr>    3.2. Прием документов от граждан для приема в муниципальное общеобразовательное</vt:lpstr>
      <vt:lpstr>    3.2.1. Работником МБОУ лично производится прием от граждан полного пакета докуме</vt:lpstr>
      <vt:lpstr>    3.2.2. В ходе приема документов от граждан работник МБОУ осуществляет проверку п</vt:lpstr>
      <vt:lpstr>    3.3. Рассмотрение принятого заявления о приеме и иных представленных гражданином</vt:lpstr>
      <vt:lpstr>    Прием заявлений в первый класс МБОУ для граждан, проживающих на закрепленной тер</vt:lpstr>
      <vt:lpstr>    Зачисление в МБОУ оформляется распорядительным актом МБОУ в течение 7 рабочих дн</vt:lpstr>
      <vt:lpstr>    Для детей, не проживающих на закрепленной территории, прием заявлений в первый к</vt:lpstr>
      <vt:lpstr>    МБОУ, закончившие прием в первый класс всех детей, проживающих на закрепленной т</vt:lpstr>
      <vt:lpstr>    3.4. Решение о приеме в МБОУ принимается директором МБОУ.  3.4.1. Прием учащихся</vt:lpstr>
      <vt:lpstr>    Прием заявлений в первый класс МБОУ для граждан, проживающих на закрепленной тер</vt:lpstr>
      <vt:lpstr>    Зачисление в МБОУ оформляется распорядительным актом МБОУ в течение 7 рабочих дн</vt:lpstr>
      <vt:lpstr>    Для детей, не проживающих на закрепленной территории, прием заявлений в первый к</vt:lpstr>
      <vt:lpstr>    МБОУ, закончившие прием в первый класс всех детей, проживающих на закрепленной т</vt:lpstr>
      <vt:lpstr>    3.4.2. При зачислении ребенка в МБОУ руководитель обязан ознакомить родителей (з</vt:lpstr>
      <vt:lpstr>    3.4.3. На каждого гражданина, принятого в МБОУ, заводится (при поступлении во 2 </vt:lpstr>
      <vt:lpstr>    3.6. Содержание образования определяется соответствующими образовательными прогр</vt:lpstr>
      <vt:lpstr>    3.7. Организация образовательного процесса в муниципальном бюджетном образовател</vt:lpstr>
      <vt:lpstr>    3.8. Муниципальное  бюджетное   образовательное учреждение самостоятельно в выбо</vt:lpstr>
      <vt:lpstr>    3.9. Режим работы муниципального бюджетного  образовательного учреждения, длител</vt:lpstr>
      <vt:lpstr>    3.11. Освоение образовательных программ основного общего, среднего общего образо</vt:lpstr>
      <vt:lpstr>    3.12. Лицам, прошедшим государственную (итоговую) аттестацию, муниципальные бюдж</vt:lpstr>
      <vt:lpstr>    3.13. Лицам, не завершившим образование соответствующего уровня (основное общее,</vt:lpstr>
      <vt:lpstr>    3.14. Лица, не прошедшие государственной итоговой аттестации или получившие на г</vt:lpstr>
      <vt:lpstr>    4. Порядок и формы контроля за предоставлением муниципальной услуги</vt:lpstr>
      <vt:lpstr>    4.1. Контроль за предоставлением муниципальной услуги осуществляют:</vt:lpstr>
      <vt:lpstr>    5. Порядок обжалования действий (бездействия) и решений, осуществляемых (приняты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SPecialiST RePack</Company>
  <LinksUpToDate>false</LinksUpToDate>
  <CharactersWithSpaces>44696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2016-10-27T12:30:00Z</cp:lastPrinted>
  <dcterms:created xsi:type="dcterms:W3CDTF">2016-09-14T13:50:00Z</dcterms:created>
  <dcterms:modified xsi:type="dcterms:W3CDTF">2016-10-27T12:30:00Z</dcterms:modified>
</cp:coreProperties>
</file>