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49" w:rsidRPr="00872010" w:rsidRDefault="00680349" w:rsidP="00680349">
      <w:pPr>
        <w:jc w:val="center"/>
        <w:rPr>
          <w:rFonts w:ascii="Arial" w:hAnsi="Arial" w:cs="Arial"/>
          <w:b/>
          <w:sz w:val="32"/>
          <w:szCs w:val="32"/>
        </w:rPr>
      </w:pPr>
      <w:r w:rsidRPr="00872010">
        <w:rPr>
          <w:rFonts w:ascii="Arial" w:hAnsi="Arial" w:cs="Arial"/>
          <w:b/>
          <w:sz w:val="32"/>
          <w:szCs w:val="32"/>
        </w:rPr>
        <w:t>Брянская область</w:t>
      </w:r>
    </w:p>
    <w:p w:rsidR="00680349" w:rsidRPr="00872010" w:rsidRDefault="00680349" w:rsidP="00680349">
      <w:pPr>
        <w:jc w:val="center"/>
        <w:rPr>
          <w:b/>
          <w:i/>
          <w:sz w:val="32"/>
          <w:szCs w:val="32"/>
        </w:rPr>
      </w:pPr>
      <w:r w:rsidRPr="00872010">
        <w:rPr>
          <w:b/>
          <w:sz w:val="32"/>
          <w:szCs w:val="32"/>
        </w:rPr>
        <w:t>АДМИНИСТРАЦИЯ КАРАЧЕВСКОГО РАЙОНА</w:t>
      </w:r>
    </w:p>
    <w:p w:rsidR="00680349" w:rsidRPr="00872010" w:rsidRDefault="00680349" w:rsidP="00680349">
      <w:pPr>
        <w:pStyle w:val="1"/>
        <w:jc w:val="center"/>
        <w:rPr>
          <w:b w:val="0"/>
          <w:bCs w:val="0"/>
          <w:i/>
          <w:iCs/>
          <w:sz w:val="40"/>
          <w:szCs w:val="40"/>
        </w:rPr>
      </w:pPr>
      <w:r>
        <w:rPr>
          <w:b w:val="0"/>
          <w:bCs w:val="0"/>
          <w:i/>
          <w:iCs/>
          <w:sz w:val="40"/>
          <w:szCs w:val="40"/>
        </w:rPr>
        <w:t>РАСПОРЯЖЕ</w:t>
      </w:r>
      <w:r w:rsidRPr="00872010">
        <w:rPr>
          <w:b w:val="0"/>
          <w:bCs w:val="0"/>
          <w:i/>
          <w:iCs/>
          <w:sz w:val="40"/>
          <w:szCs w:val="40"/>
        </w:rPr>
        <w:t>НИЕ</w:t>
      </w:r>
    </w:p>
    <w:p w:rsidR="00680349" w:rsidRDefault="00680349" w:rsidP="00680349"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60BD1" wp14:editId="77E01E7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96000" cy="0"/>
                <wp:effectExtent l="32385" t="33020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A8D6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8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zbWQIAAGoEAAAOAAAAZHJzL2Uyb0RvYy54bWysVN1u0zAUvkfiHSzfd0lK123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E0815" wp14:editId="0B88FED9">
                <wp:simplePos x="0" y="0"/>
                <wp:positionH relativeFrom="column">
                  <wp:posOffset>-152400</wp:posOffset>
                </wp:positionH>
                <wp:positionV relativeFrom="paragraph">
                  <wp:posOffset>38100</wp:posOffset>
                </wp:positionV>
                <wp:extent cx="0" cy="0"/>
                <wp:effectExtent l="32385" t="33020" r="3429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6857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pt" to="-1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" strokeweight="4.5pt">
                <v:stroke linestyle="thinThick"/>
              </v:line>
            </w:pict>
          </mc:Fallback>
        </mc:AlternateContent>
      </w:r>
    </w:p>
    <w:p w:rsidR="00680349" w:rsidRDefault="00680349" w:rsidP="00680349">
      <w:pPr>
        <w:rPr>
          <w:spacing w:val="8"/>
          <w:sz w:val="28"/>
        </w:rPr>
      </w:pPr>
      <w:r>
        <w:rPr>
          <w:spacing w:val="8"/>
          <w:sz w:val="28"/>
        </w:rPr>
        <w:t>От __</w:t>
      </w:r>
      <w:r w:rsidR="00B70AD2" w:rsidRPr="00B70AD2">
        <w:rPr>
          <w:spacing w:val="8"/>
          <w:sz w:val="28"/>
          <w:u w:val="single"/>
        </w:rPr>
        <w:t>29.12.</w:t>
      </w:r>
      <w:r w:rsidRPr="00B70AD2">
        <w:rPr>
          <w:spacing w:val="8"/>
          <w:sz w:val="28"/>
          <w:u w:val="single"/>
        </w:rPr>
        <w:t>201</w:t>
      </w:r>
      <w:r w:rsidR="00B70AD2" w:rsidRPr="00B70AD2">
        <w:rPr>
          <w:spacing w:val="8"/>
          <w:sz w:val="28"/>
          <w:u w:val="single"/>
        </w:rPr>
        <w:t>7</w:t>
      </w:r>
      <w:r>
        <w:rPr>
          <w:spacing w:val="8"/>
          <w:sz w:val="28"/>
        </w:rPr>
        <w:t xml:space="preserve">    года № </w:t>
      </w:r>
      <w:r>
        <w:rPr>
          <w:spacing w:val="8"/>
          <w:sz w:val="28"/>
        </w:rPr>
        <w:tab/>
      </w:r>
      <w:r w:rsidR="00B70AD2" w:rsidRPr="00B70AD2">
        <w:rPr>
          <w:spacing w:val="8"/>
          <w:sz w:val="28"/>
          <w:u w:val="single"/>
        </w:rPr>
        <w:t>760-р</w:t>
      </w:r>
      <w:r>
        <w:rPr>
          <w:spacing w:val="8"/>
          <w:sz w:val="28"/>
        </w:rPr>
        <w:tab/>
        <w:t xml:space="preserve">                     г.</w:t>
      </w:r>
      <w:r w:rsidR="0072243F">
        <w:rPr>
          <w:spacing w:val="8"/>
          <w:sz w:val="28"/>
        </w:rPr>
        <w:t xml:space="preserve"> </w:t>
      </w:r>
      <w:bookmarkStart w:id="0" w:name="_GoBack"/>
      <w:bookmarkEnd w:id="0"/>
      <w:r>
        <w:rPr>
          <w:spacing w:val="8"/>
          <w:sz w:val="28"/>
        </w:rPr>
        <w:t>Карачев, Брянская обл.</w:t>
      </w:r>
    </w:p>
    <w:p w:rsidR="00680349" w:rsidRDefault="00680349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93" w:rsidRP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hyperlink r:id="rId4" w:history="1">
        <w:r w:rsidRPr="00C45C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положения о порядке уведомления представителя</w:t>
        </w:r>
        <w:r w:rsidRPr="00C45C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нанимателя (работодателя) о фактах обращения в целях склонения</w:t>
        </w:r>
        <w:r w:rsidRPr="00C45C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br/>
          <w:t>муниципального служащего к совершению коррупционных правонарушений</w:t>
        </w:r>
      </w:hyperlink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17EE" w:rsidRDefault="00D217EE" w:rsidP="0068034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7EE" w:rsidRDefault="00D217EE" w:rsidP="0068034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93" w:rsidRPr="00D217EE" w:rsidRDefault="00C45C93" w:rsidP="00680349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hyperlink r:id="rId5" w:history="1">
        <w:r w:rsidRPr="00D217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5 статьи 9 Федерального закона от 25.12.2008 N 273-ФЗ «О противодействии коррупции</w:t>
        </w:r>
      </w:hyperlink>
      <w:r w:rsidRPr="00D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 основании </w:t>
      </w:r>
      <w:r w:rsidR="00370042" w:rsidRPr="00D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Pr="00D217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«Карачевский район":</w:t>
      </w:r>
    </w:p>
    <w:p w:rsidR="00C45C93" w:rsidRPr="00D217EE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согласно приложению.</w:t>
      </w:r>
    </w:p>
    <w:p w:rsidR="00C45C93" w:rsidRPr="00D217EE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EE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распоряжение на официальном сайте администрации Карачевского района</w:t>
      </w:r>
    </w:p>
    <w:p w:rsidR="00C45C93" w:rsidRPr="00D217EE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7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распоряжения возложить на руководителя аппарата</w:t>
      </w:r>
    </w:p>
    <w:p w:rsidR="00C45C93" w:rsidRPr="00C45C93" w:rsidRDefault="00C45C93" w:rsidP="00C45C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93" w:rsidRPr="00C45C93" w:rsidRDefault="00C45C93" w:rsidP="00C45C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администрации</w:t>
      </w:r>
    </w:p>
    <w:p w:rsidR="00C45C93" w:rsidRPr="00D217EE" w:rsidRDefault="00C45C93" w:rsidP="00D217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5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Карачевского района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Pr="00C45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proofErr w:type="spellStart"/>
      <w:r w:rsidRPr="00C45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Л.В.Лужецкая</w:t>
      </w:r>
      <w:proofErr w:type="spellEnd"/>
    </w:p>
    <w:p w:rsidR="00680349" w:rsidRPr="00D217EE" w:rsidRDefault="00D217EE" w:rsidP="00D217EE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21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Исп.Филимонова</w:t>
      </w:r>
      <w:proofErr w:type="spellEnd"/>
      <w:r w:rsidRPr="00D21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О.В.</w:t>
      </w:r>
    </w:p>
    <w:p w:rsidR="00D217EE" w:rsidRPr="00D217EE" w:rsidRDefault="00D217EE" w:rsidP="00D217EE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23093</w:t>
      </w:r>
    </w:p>
    <w:p w:rsidR="00D217EE" w:rsidRDefault="00D217EE" w:rsidP="00D217EE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1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Согласовано: </w:t>
      </w:r>
    </w:p>
    <w:p w:rsidR="00D217EE" w:rsidRPr="00D217EE" w:rsidRDefault="00D217EE" w:rsidP="00D217EE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Юрист </w:t>
      </w:r>
    </w:p>
    <w:p w:rsidR="00C45C93" w:rsidRDefault="00C45C93" w:rsidP="00C45C9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распоряжением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45C93" w:rsidRPr="00C45C93" w:rsidRDefault="00C45C93" w:rsidP="00C45C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5C9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C45C93" w:rsidRPr="00C45C93" w:rsidRDefault="00C45C93" w:rsidP="00C45C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C45C93" w:rsidRP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{далее - Положение) в соответствии с </w:t>
      </w:r>
      <w:hyperlink r:id="rId6" w:history="1">
        <w:r w:rsidRPr="00C45C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5 статьи 9 Федерального закона от 25.12.2008 N 273-ФЗ «О противодействии коррупции</w:t>
        </w:r>
      </w:hyperlink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определяет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уведомление), устанавливает перечень сведений, содержащихся в уведомлениях, порядок регистрации уведомлений, организации проверки этих сведений и принятие решений по результатам рассмотрения уведомлений.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5C93" w:rsidRPr="00C45C93" w:rsidRDefault="00C45C93" w:rsidP="00C45C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5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уведомления, перечень сведений, содержащихся в уведомлениях</w:t>
      </w:r>
    </w:p>
    <w:p w:rsidR="00C45C93" w:rsidRP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Муниципальный служащий обязан уведомить представителя нанимателя (работодателя) о факте обращения к нему каких-либо лиц в целях склонения его к совершению коррупционных правонарушений незамедлительно или не позднее, чем на следующий день с момента такого обращения, в письменной форме согласно приложению к настоящему Положению.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случаях, если обращения к муниципальному служащему каких-либо лиц в целях склонения его к совершению коррупционных проявлений имели место в выходные или праздничные дни, в период нахождения муниципального служащего в отпуске либо в период его временной нетрудоспособности, допускается незамедлительное уведомление непосредственного руководителя муниципального служащего посредством телефонной, факсимильной, электронной связи с последующим направлением письменного уведомления в соответствии с настоящим Положением представителю нанимателя (работодателю) о факте такого обращения в течение первого рабочего дня после выходных или праздничных дней, окончания отпуска или периода временной нетрудоспособности соответственно.</w:t>
      </w:r>
    </w:p>
    <w:p w:rsid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уведомляет об этом представителя нанимателя (работодателя) с соблюдением процедуры, определенной данным Порядком. </w:t>
      </w:r>
    </w:p>
    <w:p w:rsid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уведомлении указывается: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фамилия, имя, отчество (последнее - при наличии) муниципального служащего, 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направившего уведомление, замещаемая им должность муниципальной службы;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информация о лице, обратившемся к муниципального служащему в целях склонения его к совершению коррупционных правонарушений, с указанием его личных данных (имя, фамилия, иные известные сведения) и статуса (физическое лицо, индивидуальный предприниматель, представитель коммерческой организации или должностное лицо и т.д.);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время, дата и место склонения к правонарушению;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обстоятельства склонения к правонарушению (телефонный разговор, личная встреча, почтовое отправление и т.д.);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 склонения к правонарушению (подкуп, угроза, обещание, обман, насилие и т.д.);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дата составления уведомления и подпись муниципального служащего</w:t>
      </w:r>
    </w:p>
    <w:p w:rsidR="00C45C93" w:rsidRP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Уведомление не принимается в случае, если в нем отсутствует информация, указанная в п. 2.3 настоящего Положения.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5C93" w:rsidRPr="00C45C93" w:rsidRDefault="00C45C93" w:rsidP="00C45C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5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регистрации уведомлений</w:t>
      </w:r>
    </w:p>
    <w:p w:rsidR="00C45C93" w:rsidRP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Уведомление муниципального служащего подлежит обязательной регистрации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 регистрации уведомлений)</w:t>
      </w:r>
      <w:r w:rsidR="0037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приложение №2.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C93" w:rsidRP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Журнал регистрации уведомлений оформляется, ведется и хранится </w:t>
      </w:r>
      <w:r w:rsidR="002167B5">
        <w:rPr>
          <w:rFonts w:ascii="Times New Roman" w:eastAsia="Times New Roman" w:hAnsi="Times New Roman" w:cs="Times New Roman"/>
          <w:sz w:val="24"/>
          <w:szCs w:val="24"/>
          <w:lang w:eastAsia="ru-RU"/>
        </w:rPr>
        <w:t>у руководителя аппарата администрации района.</w:t>
      </w:r>
    </w:p>
    <w:p w:rsidR="0095630A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журнале регистрации уведомлений должны быть </w:t>
      </w:r>
      <w:proofErr w:type="gramStart"/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указаны: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муниципальном служащем, подавшем уведомление (фамилия, имя, отчество; документ, удостоверяющий личность,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замещаемая должность</w:t>
      </w:r>
      <w:r w:rsidR="0037004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телефона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направившего уведомление;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70042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-краткое содержание уведомления</w:t>
      </w:r>
      <w:r w:rsidR="0095630A">
        <w:rPr>
          <w:rFonts w:ascii="Times New Roman" w:eastAsia="Times New Roman" w:hAnsi="Times New Roman" w:cs="Times New Roman"/>
          <w:sz w:val="24"/>
          <w:szCs w:val="24"/>
          <w:lang w:eastAsia="ru-RU"/>
        </w:rPr>
        <w:t>; фамилия, имя, отчество лица, принявшего уведомление; подпись принявшего уведомление; подпись муниципального служащего, подавшего уведомление; сведения о результатах проверки.</w:t>
      </w:r>
    </w:p>
    <w:p w:rsidR="002167B5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журнала регистрации уведомлений должны быть пронумерованы, прошнурованы и скреплены печатью администрации </w:t>
      </w:r>
      <w:r w:rsidR="002167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Журнал регистрации уведомлений хранится в течение 5 лет со дня регистрации в нём последнего уведомления. </w:t>
      </w:r>
    </w:p>
    <w:p w:rsidR="00C45C93" w:rsidRP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2167B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8034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аппарата администрации района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муниципальный служащий, в обязанности которого входит организация и проведение профилактических мероприятий по противодействию коррупции, обеспечивают конфиденциальность сведений о лице, обратившемся с уведомлением о склонении муниципального служащего к совершению коррупционного правонарушения, и несут персональную ответственность за разглашение конфиденциальной информации. </w:t>
      </w:r>
    </w:p>
    <w:p w:rsidR="00C45C93" w:rsidRPr="00C45C93" w:rsidRDefault="00C45C93" w:rsidP="006803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5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4. Организация проверки сведений и принятие решений по результатам рассмотрения уведомлений</w:t>
      </w:r>
    </w:p>
    <w:p w:rsidR="00C45C93" w:rsidRP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Организация проверки сведений об обращении к муниципальному служащему каких-либо лиц в целях склонения муниципального служащего к совершению коррупционных правонарушений осуществляется </w:t>
      </w:r>
      <w:r w:rsidR="0021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аппарата и </w:t>
      </w:r>
      <w:r w:rsidR="006803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правовой и организационно-кадровой работы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680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C93" w:rsidRP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 поручению </w:t>
      </w:r>
      <w:r w:rsidR="006803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 района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проверке сведений, изложенных в уведомлениях, привлекаются иные структурные подразделения</w:t>
      </w:r>
      <w:r w:rsidR="00680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администрации </w:t>
      </w:r>
      <w:r w:rsidR="00680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C93" w:rsidRP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Проверка осуществляется в соответствии с поручением представителя нанимателя (работодателя) в срок, не превышающий одного месяца со дня регистрации уведомления. При необходимости получения дополнительных данных срок проведения проверки может быть продлен еще на 10 рабочих дней по согласованию с </w:t>
      </w:r>
      <w:r w:rsidR="006803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 района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C93" w:rsidRP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После завершения проверки содержащихся в уведомлении сведений информация о результатах проверки и полученные материалы направляются представителю нанимателя (работодателю).</w:t>
      </w:r>
    </w:p>
    <w:p w:rsidR="00C45C93" w:rsidRP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При обнаружении в ходе проверки данных, свидетельствующих о наличии фактов коррупционных правонарушений, материалы проверки в течение 2 рабочих дней направляются в правоохранительные органы для принятия мер, предусмотренных законодательством Российской Федерации.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5C93" w:rsidRPr="00C45C93" w:rsidRDefault="00C45C93" w:rsidP="006803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5C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Гарантии, предоставляемые муниципальному служащему в связи с уведомлением представителя нанимателя (работодателя)</w:t>
      </w:r>
    </w:p>
    <w:p w:rsidR="00C45C93" w:rsidRDefault="00C45C93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</w:t>
      </w:r>
      <w:r w:rsidRPr="00C45C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167B5" w:rsidRDefault="002167B5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7B5" w:rsidRDefault="002167B5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7B5" w:rsidRDefault="002167B5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7B5" w:rsidRDefault="002167B5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7B5" w:rsidRDefault="002167B5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7B5" w:rsidRDefault="002167B5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7B5" w:rsidRPr="00C45C93" w:rsidRDefault="002167B5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C93" w:rsidRPr="00D217EE" w:rsidRDefault="00C45C93" w:rsidP="00D217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217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</w:t>
      </w:r>
      <w:r w:rsidR="00D217EE" w:rsidRPr="00D217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№1</w:t>
      </w:r>
      <w:r w:rsidRPr="00D217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к Положению о порядке уведомления</w:t>
      </w:r>
      <w:r w:rsidRPr="00D217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представителя нанимателя (работодателя)</w:t>
      </w:r>
      <w:r w:rsidRPr="00D217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 фактах обращения в целях склонения</w:t>
      </w:r>
      <w:r w:rsidRPr="00D217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к совершению коррупционных правонарушений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185"/>
        <w:gridCol w:w="3715"/>
        <w:gridCol w:w="584"/>
        <w:gridCol w:w="3812"/>
        <w:gridCol w:w="415"/>
      </w:tblGrid>
      <w:tr w:rsidR="00C45C93" w:rsidRPr="00C45C93" w:rsidTr="0038636D">
        <w:trPr>
          <w:trHeight w:val="15"/>
          <w:tblCellSpacing w:w="15" w:type="dxa"/>
        </w:trPr>
        <w:tc>
          <w:tcPr>
            <w:tcW w:w="689" w:type="dxa"/>
            <w:vAlign w:val="center"/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5" w:type="dxa"/>
            <w:vAlign w:val="center"/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85" w:type="dxa"/>
            <w:vAlign w:val="center"/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2" w:type="dxa"/>
            <w:vAlign w:val="center"/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vAlign w:val="center"/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факте обращения в целях склонения муниципального </w:t>
            </w: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служащего к совершению коррупционных правонарушений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(должность, фамилия, инициалы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 нанимателя)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418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(последнее - при наличии)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служащего, должность,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подразделение)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</w:t>
            </w:r>
            <w:hyperlink r:id="rId7" w:history="1">
              <w:r w:rsidRPr="00C45C9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9</w:t>
              </w:r>
            </w:hyperlink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Российской Федерации от 25.12.2008 N 273-ФЗ "О противодействии коррупции" сообщаю, что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48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(дата, место, время, другие условия)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(описание обстоятельств, при которых стало известно о случаях обращения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муниципальному служащему в связи с исполнением им служебных обязанностей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каких-либо лиц в целях склонения его к совершению коррупционных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правонарушений)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866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(подробные сведения о коррупционных правонарушениях, которые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должен был бы совершить муниципальный служащий по просьбе обратившихся лиц)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866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(все известные сведения о физическом (юридическом) лице,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склоняющем к коррупционному правонарушению)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66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(способ склонения к коррупционному правонарушению (подкуп,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угроза, обман и т.д.), а также информация об отказе (согласии) принять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лица о совершении коррупционного правонарушения) </w:t>
            </w:r>
          </w:p>
        </w:tc>
      </w:tr>
      <w:tr w:rsidR="00C45C93" w:rsidRPr="00C45C93" w:rsidTr="0038636D">
        <w:trPr>
          <w:tblCellSpacing w:w="15" w:type="dxa"/>
        </w:trPr>
        <w:tc>
          <w:tcPr>
            <w:tcW w:w="938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и время заполнения уведомления,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5C93" w:rsidRPr="00C45C93" w:rsidTr="0038636D">
        <w:trPr>
          <w:tblCellSpacing w:w="15" w:type="dxa"/>
        </w:trPr>
        <w:tc>
          <w:tcPr>
            <w:tcW w:w="4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подпись, инициалы и фамилия)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45C93" w:rsidRPr="00C45C93" w:rsidRDefault="00C45C93" w:rsidP="00C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7EE" w:rsidRDefault="00D217EE" w:rsidP="00D217EE">
      <w:pPr>
        <w:pStyle w:val="11"/>
        <w:shd w:val="clear" w:color="auto" w:fill="auto"/>
        <w:ind w:left="5980"/>
        <w:rPr>
          <w:color w:val="000000"/>
          <w:lang w:eastAsia="ru-RU" w:bidi="ru-RU"/>
        </w:rPr>
      </w:pPr>
    </w:p>
    <w:p w:rsidR="00D217EE" w:rsidRDefault="00D217EE" w:rsidP="00D217EE">
      <w:pPr>
        <w:pStyle w:val="11"/>
        <w:shd w:val="clear" w:color="auto" w:fill="auto"/>
        <w:ind w:left="5980"/>
        <w:rPr>
          <w:color w:val="000000"/>
          <w:lang w:eastAsia="ru-RU" w:bidi="ru-RU"/>
        </w:rPr>
      </w:pPr>
    </w:p>
    <w:p w:rsidR="00D217EE" w:rsidRDefault="00D217EE" w:rsidP="00D217EE">
      <w:pPr>
        <w:pStyle w:val="11"/>
        <w:shd w:val="clear" w:color="auto" w:fill="auto"/>
        <w:ind w:left="5980"/>
        <w:rPr>
          <w:color w:val="000000"/>
          <w:lang w:eastAsia="ru-RU" w:bidi="ru-RU"/>
        </w:rPr>
      </w:pPr>
    </w:p>
    <w:p w:rsidR="00D217EE" w:rsidRDefault="00D217EE" w:rsidP="00D217EE">
      <w:pPr>
        <w:pStyle w:val="11"/>
        <w:shd w:val="clear" w:color="auto" w:fill="auto"/>
        <w:ind w:left="5980"/>
        <w:rPr>
          <w:color w:val="000000"/>
          <w:lang w:eastAsia="ru-RU" w:bidi="ru-RU"/>
        </w:rPr>
      </w:pPr>
    </w:p>
    <w:p w:rsidR="00D217EE" w:rsidRDefault="00D217EE" w:rsidP="00D217EE">
      <w:pPr>
        <w:pStyle w:val="11"/>
        <w:shd w:val="clear" w:color="auto" w:fill="auto"/>
        <w:ind w:left="5980"/>
        <w:rPr>
          <w:color w:val="000000"/>
          <w:lang w:eastAsia="ru-RU" w:bidi="ru-RU"/>
        </w:rPr>
      </w:pPr>
    </w:p>
    <w:p w:rsidR="00D217EE" w:rsidRDefault="00D217EE" w:rsidP="00D217EE">
      <w:pPr>
        <w:pStyle w:val="11"/>
        <w:shd w:val="clear" w:color="auto" w:fill="auto"/>
        <w:ind w:left="5980"/>
        <w:rPr>
          <w:color w:val="000000"/>
          <w:lang w:eastAsia="ru-RU" w:bidi="ru-RU"/>
        </w:rPr>
      </w:pPr>
    </w:p>
    <w:p w:rsidR="00D217EE" w:rsidRDefault="00D217EE" w:rsidP="00D217EE">
      <w:pPr>
        <w:pStyle w:val="11"/>
        <w:shd w:val="clear" w:color="auto" w:fill="auto"/>
        <w:ind w:left="5980"/>
        <w:rPr>
          <w:color w:val="000000"/>
          <w:lang w:eastAsia="ru-RU" w:bidi="ru-RU"/>
        </w:rPr>
      </w:pPr>
    </w:p>
    <w:p w:rsidR="00D217EE" w:rsidRDefault="00D217EE" w:rsidP="00D217EE">
      <w:pPr>
        <w:pStyle w:val="11"/>
        <w:shd w:val="clear" w:color="auto" w:fill="auto"/>
        <w:ind w:left="5980"/>
        <w:rPr>
          <w:color w:val="000000"/>
          <w:lang w:eastAsia="ru-RU" w:bidi="ru-RU"/>
        </w:rPr>
      </w:pPr>
    </w:p>
    <w:p w:rsidR="00D217EE" w:rsidRDefault="00D217EE" w:rsidP="00D217EE">
      <w:pPr>
        <w:pStyle w:val="11"/>
        <w:shd w:val="clear" w:color="auto" w:fill="auto"/>
        <w:ind w:left="5980"/>
      </w:pPr>
      <w:r>
        <w:rPr>
          <w:color w:val="000000"/>
          <w:lang w:eastAsia="ru-RU" w:bidi="ru-RU"/>
        </w:rPr>
        <w:t>Приложение № 2</w:t>
      </w:r>
    </w:p>
    <w:p w:rsidR="00D217EE" w:rsidRDefault="00D217EE" w:rsidP="00D217EE">
      <w:pPr>
        <w:pStyle w:val="11"/>
        <w:shd w:val="clear" w:color="auto" w:fill="auto"/>
        <w:spacing w:after="423"/>
        <w:ind w:left="5980" w:right="280"/>
      </w:pPr>
      <w:r>
        <w:rPr>
          <w:color w:val="000000"/>
          <w:lang w:eastAsia="ru-RU" w:bidi="ru-RU"/>
        </w:rPr>
        <w:t>к Положению о порядке уведомления</w:t>
      </w:r>
      <w:r>
        <w:t xml:space="preserve"> представителя нанимателя (работодателя) о фактах обращения в целях </w:t>
      </w:r>
      <w:r>
        <w:rPr>
          <w:color w:val="000000"/>
          <w:lang w:eastAsia="ru-RU" w:bidi="ru-RU"/>
        </w:rPr>
        <w:t>склонения к совершени</w:t>
      </w:r>
      <w:r>
        <w:t>ю коррупционных правонарушений</w:t>
      </w:r>
    </w:p>
    <w:p w:rsidR="00D217EE" w:rsidRDefault="00D217EE" w:rsidP="00D217EE">
      <w:pPr>
        <w:pStyle w:val="22"/>
        <w:shd w:val="clear" w:color="auto" w:fill="auto"/>
        <w:spacing w:before="0"/>
        <w:ind w:left="200"/>
      </w:pPr>
      <w:r>
        <w:rPr>
          <w:color w:val="000000"/>
          <w:sz w:val="24"/>
          <w:szCs w:val="24"/>
          <w:lang w:eastAsia="ru-RU" w:bidi="ru-RU"/>
        </w:rPr>
        <w:t>Журнал</w:t>
      </w:r>
    </w:p>
    <w:p w:rsidR="00D217EE" w:rsidRDefault="00D217EE" w:rsidP="00D217EE">
      <w:pPr>
        <w:pStyle w:val="22"/>
        <w:shd w:val="clear" w:color="auto" w:fill="auto"/>
        <w:spacing w:before="0" w:after="181"/>
        <w:ind w:left="200"/>
      </w:pPr>
      <w:r>
        <w:rPr>
          <w:color w:val="000000"/>
          <w:sz w:val="24"/>
          <w:szCs w:val="24"/>
          <w:lang w:eastAsia="ru-RU" w:bidi="ru-RU"/>
        </w:rPr>
        <w:t>регистрации уведомлений федеральных государственных гражданских служащих Судебного департамента при Верховном Суде Российской Федерации о фактах обращения к ним в целях склонения к совершению коррупционных правонарушений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955"/>
        <w:gridCol w:w="1310"/>
        <w:gridCol w:w="1080"/>
        <w:gridCol w:w="955"/>
        <w:gridCol w:w="1301"/>
        <w:gridCol w:w="1138"/>
        <w:gridCol w:w="1018"/>
        <w:gridCol w:w="1013"/>
        <w:gridCol w:w="1032"/>
      </w:tblGrid>
      <w:tr w:rsidR="00D217EE" w:rsidTr="00231D22">
        <w:trPr>
          <w:trHeight w:hRule="exact" w:val="446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8pt"/>
                <w:rFonts w:eastAsiaTheme="majorEastAsia"/>
              </w:rPr>
              <w:t>№</w:t>
            </w:r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8pt"/>
                <w:rFonts w:eastAsiaTheme="majorEastAsia"/>
              </w:rPr>
              <w:t>п/п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8pt"/>
                <w:rFonts w:eastAsiaTheme="majorEastAsia"/>
              </w:rPr>
              <w:t>Сведения о федеральном государственном гражданском служащем, подавшем уведомление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8pt"/>
                <w:rFonts w:eastAsiaTheme="majorEastAsia"/>
              </w:rPr>
              <w:t>Краткое</w:t>
            </w:r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8pt"/>
                <w:rFonts w:eastAsiaTheme="majorEastAsia"/>
              </w:rPr>
              <w:t>содержание</w:t>
            </w:r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8pt"/>
                <w:rFonts w:eastAsiaTheme="majorEastAsia"/>
              </w:rPr>
              <w:t>уведомления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8pt"/>
                <w:rFonts w:eastAsiaTheme="majorEastAsia"/>
              </w:rPr>
              <w:t>Ф.И.О. лица, принявшего уведомление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8pt"/>
                <w:rFonts w:eastAsiaTheme="majorEastAsia"/>
              </w:rPr>
              <w:t>Подпись</w:t>
            </w:r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8pt"/>
                <w:rFonts w:eastAsiaTheme="majorEastAsia"/>
              </w:rPr>
              <w:t>принявшего</w:t>
            </w:r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proofErr w:type="spellStart"/>
            <w:r>
              <w:rPr>
                <w:rStyle w:val="8pt"/>
                <w:rFonts w:eastAsiaTheme="majorEastAsia"/>
              </w:rPr>
              <w:t>уведом</w:t>
            </w:r>
            <w:proofErr w:type="spellEnd"/>
            <w:r>
              <w:rPr>
                <w:rStyle w:val="8pt"/>
                <w:rFonts w:eastAsiaTheme="majorEastAsia"/>
              </w:rPr>
              <w:softHyphen/>
            </w:r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proofErr w:type="spellStart"/>
            <w:r>
              <w:rPr>
                <w:rStyle w:val="8pt"/>
                <w:rFonts w:eastAsiaTheme="majorEastAsia"/>
              </w:rPr>
              <w:t>ление</w:t>
            </w:r>
            <w:proofErr w:type="spellEnd"/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8pt"/>
                <w:rFonts w:eastAsiaTheme="majorEastAsia"/>
              </w:rPr>
              <w:t>Подпись</w:t>
            </w:r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8pt"/>
                <w:rFonts w:eastAsiaTheme="majorEastAsia"/>
              </w:rPr>
              <w:t>граждан</w:t>
            </w:r>
            <w:r>
              <w:rPr>
                <w:rStyle w:val="8pt"/>
                <w:rFonts w:eastAsiaTheme="majorEastAsia"/>
              </w:rPr>
              <w:softHyphen/>
            </w:r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proofErr w:type="spellStart"/>
            <w:r>
              <w:rPr>
                <w:rStyle w:val="8pt"/>
                <w:rFonts w:eastAsiaTheme="majorEastAsia"/>
              </w:rPr>
              <w:t>ского</w:t>
            </w:r>
            <w:proofErr w:type="spellEnd"/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8pt"/>
                <w:rFonts w:eastAsiaTheme="majorEastAsia"/>
              </w:rPr>
              <w:t>служащего,</w:t>
            </w:r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8pt"/>
                <w:rFonts w:eastAsiaTheme="majorEastAsia"/>
              </w:rPr>
              <w:t>подавшего</w:t>
            </w:r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proofErr w:type="spellStart"/>
            <w:r>
              <w:rPr>
                <w:rStyle w:val="8pt"/>
                <w:rFonts w:eastAsiaTheme="majorEastAsia"/>
              </w:rPr>
              <w:t>уведом</w:t>
            </w:r>
            <w:proofErr w:type="spellEnd"/>
            <w:r>
              <w:rPr>
                <w:rStyle w:val="8pt"/>
                <w:rFonts w:eastAsiaTheme="majorEastAsia"/>
              </w:rPr>
              <w:softHyphen/>
            </w:r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proofErr w:type="spellStart"/>
            <w:r>
              <w:rPr>
                <w:rStyle w:val="8pt"/>
                <w:rFonts w:eastAsiaTheme="majorEastAsia"/>
              </w:rPr>
              <w:t>ление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8pt"/>
                <w:rFonts w:eastAsiaTheme="majorEastAsia"/>
              </w:rPr>
              <w:t>Сведения о результатах проверки</w:t>
            </w:r>
          </w:p>
        </w:tc>
      </w:tr>
      <w:tr w:rsidR="00D217EE" w:rsidTr="00231D22">
        <w:trPr>
          <w:trHeight w:hRule="exact" w:val="1027"/>
          <w:jc w:val="center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Theme="majorEastAsia"/>
              </w:rPr>
              <w:t>Ф.И.О.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8pt"/>
                <w:rFonts w:eastAsiaTheme="majorEastAsia"/>
              </w:rPr>
              <w:t>документ,</w:t>
            </w:r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proofErr w:type="spellStart"/>
            <w:r>
              <w:rPr>
                <w:rStyle w:val="8pt"/>
                <w:rFonts w:eastAsiaTheme="majorEastAsia"/>
              </w:rPr>
              <w:t>удостове</w:t>
            </w:r>
            <w:proofErr w:type="spellEnd"/>
            <w:r>
              <w:rPr>
                <w:rStyle w:val="8pt"/>
                <w:rFonts w:eastAsiaTheme="majorEastAsia"/>
              </w:rPr>
              <w:softHyphen/>
            </w:r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proofErr w:type="spellStart"/>
            <w:r>
              <w:rPr>
                <w:rStyle w:val="8pt"/>
                <w:rFonts w:eastAsiaTheme="majorEastAsia"/>
              </w:rPr>
              <w:t>ряющий</w:t>
            </w:r>
            <w:proofErr w:type="spellEnd"/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8pt"/>
                <w:rFonts w:eastAsiaTheme="majorEastAsia"/>
              </w:rPr>
              <w:t>личность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Theme="majorEastAsia"/>
              </w:rPr>
              <w:t>должность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Theme="majorEastAsia"/>
              </w:rPr>
              <w:t>номер</w:t>
            </w:r>
          </w:p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Theme="majorEastAsia"/>
              </w:rPr>
              <w:t>телефона</w:t>
            </w:r>
          </w:p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</w:pPr>
          </w:p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</w:pPr>
          </w:p>
        </w:tc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17EE" w:rsidRDefault="00D217EE" w:rsidP="00231D22">
            <w:pPr>
              <w:framePr w:w="10262" w:wrap="notBeside" w:vAnchor="text" w:hAnchor="text" w:xAlign="center" w:y="1"/>
            </w:pPr>
          </w:p>
        </w:tc>
        <w:tc>
          <w:tcPr>
            <w:tcW w:w="1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</w:pPr>
          </w:p>
        </w:tc>
      </w:tr>
      <w:tr w:rsidR="00D217EE" w:rsidTr="00231D22">
        <w:trPr>
          <w:trHeight w:hRule="exact" w:val="21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ind w:left="220"/>
            </w:pPr>
            <w:r>
              <w:rPr>
                <w:rStyle w:val="8pt"/>
                <w:rFonts w:eastAsiaTheme="majorEastAsia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Theme="majorEastAs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Theme="majorEastAsia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Theme="majorEastAsia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Theme="majorEastAsia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Theme="majorEastAsia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Theme="majorEastAsia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Theme="majorEastAsia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Theme="majorEastAsia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  <w:rFonts w:eastAsiaTheme="majorEastAsia"/>
              </w:rPr>
              <w:t>10</w:t>
            </w:r>
          </w:p>
        </w:tc>
      </w:tr>
      <w:tr w:rsidR="00D217EE" w:rsidTr="00231D22">
        <w:trPr>
          <w:trHeight w:hRule="exact" w:val="58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17EE" w:rsidTr="00231D22">
        <w:trPr>
          <w:trHeight w:hRule="exact" w:val="59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17EE" w:rsidRDefault="00D217EE" w:rsidP="00231D22">
            <w:pPr>
              <w:pStyle w:val="11"/>
              <w:framePr w:w="10262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4pt"/>
                <w:b/>
                <w:bCs/>
              </w:rPr>
              <w:t>\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7EE" w:rsidRDefault="00D217EE" w:rsidP="00231D22">
            <w:pPr>
              <w:framePr w:w="102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217EE" w:rsidRDefault="00D217EE" w:rsidP="00D217EE">
      <w:pPr>
        <w:rPr>
          <w:sz w:val="2"/>
          <w:szCs w:val="2"/>
        </w:rPr>
      </w:pPr>
    </w:p>
    <w:p w:rsidR="00D217EE" w:rsidRDefault="00D217EE" w:rsidP="00D217EE">
      <w:pPr>
        <w:rPr>
          <w:sz w:val="2"/>
          <w:szCs w:val="2"/>
        </w:rPr>
      </w:pPr>
    </w:p>
    <w:p w:rsidR="00C45C93" w:rsidRPr="00C45C93" w:rsidRDefault="0038636D" w:rsidP="00C45C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5240D" w:rsidRDefault="0025240D"/>
    <w:sectPr w:rsidR="0025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93"/>
    <w:rsid w:val="002167B5"/>
    <w:rsid w:val="0025240D"/>
    <w:rsid w:val="00370042"/>
    <w:rsid w:val="0038636D"/>
    <w:rsid w:val="00680349"/>
    <w:rsid w:val="0072243F"/>
    <w:rsid w:val="009165A7"/>
    <w:rsid w:val="0095630A"/>
    <w:rsid w:val="00B70AD2"/>
    <w:rsid w:val="00C45C93"/>
    <w:rsid w:val="00D2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575E2-EFD1-4969-BE88-BBDCED20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3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5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5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C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5C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5C93"/>
    <w:rPr>
      <w:color w:val="0000FF"/>
      <w:u w:val="single"/>
    </w:rPr>
  </w:style>
  <w:style w:type="paragraph" w:customStyle="1" w:styleId="formattext">
    <w:name w:val="formattext"/>
    <w:basedOn w:val="a"/>
    <w:rsid w:val="00C4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03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1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5A7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1"/>
    <w:rsid w:val="00D217E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217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pt">
    <w:name w:val="Основной текст + 8 pt;Не полужирный"/>
    <w:basedOn w:val="a6"/>
    <w:rsid w:val="00D217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pt">
    <w:name w:val="Основной текст + 4 pt;Не полужирный;Курсив"/>
    <w:basedOn w:val="a6"/>
    <w:rsid w:val="00D217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6"/>
    <w:rsid w:val="00D217EE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rsid w:val="00D217EE"/>
    <w:pPr>
      <w:widowControl w:val="0"/>
      <w:shd w:val="clear" w:color="auto" w:fill="FFFFFF"/>
      <w:spacing w:before="480" w:after="0" w:line="29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8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2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6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66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hyperlink" Target="http://docs.cntd.ru/document/99513399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2435116</TotalTime>
  <Pages>6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Волкова</cp:lastModifiedBy>
  <cp:revision>4</cp:revision>
  <cp:lastPrinted>2018-12-12T08:52:00Z</cp:lastPrinted>
  <dcterms:created xsi:type="dcterms:W3CDTF">2018-12-11T14:57:00Z</dcterms:created>
  <dcterms:modified xsi:type="dcterms:W3CDTF">2017-12-29T08:23:00Z</dcterms:modified>
</cp:coreProperties>
</file>