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0" w:rsidRDefault="00F37E90" w:rsidP="00FE44A1">
      <w:pPr>
        <w:rPr>
          <w:rFonts w:ascii="Times New Roman" w:hAnsi="Times New Roman"/>
          <w:sz w:val="24"/>
          <w:szCs w:val="24"/>
        </w:rPr>
      </w:pPr>
    </w:p>
    <w:p w:rsidR="0066138F" w:rsidRDefault="00F37E90" w:rsidP="0066138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p w:rsidR="0066138F" w:rsidRDefault="0066138F" w:rsidP="0066138F">
      <w:pPr>
        <w:rPr>
          <w:rFonts w:ascii="Times New Roman" w:hAnsi="Times New Roman"/>
          <w:sz w:val="24"/>
          <w:szCs w:val="24"/>
        </w:rPr>
      </w:pPr>
    </w:p>
    <w:p w:rsidR="0066138F" w:rsidRDefault="002B148B" w:rsidP="006613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6138F">
        <w:rPr>
          <w:rFonts w:ascii="Times New Roman" w:hAnsi="Times New Roman"/>
          <w:sz w:val="24"/>
          <w:szCs w:val="24"/>
        </w:rPr>
        <w:t>ритерии принятия решений об изменении (корректировке)</w:t>
      </w:r>
      <w:r w:rsidR="0066138F">
        <w:rPr>
          <w:rFonts w:ascii="Times New Roman" w:hAnsi="Times New Roman"/>
          <w:sz w:val="24"/>
          <w:szCs w:val="24"/>
        </w:rPr>
        <w:br/>
        <w:t xml:space="preserve">или прекращении реализации муниципальной программы </w:t>
      </w:r>
    </w:p>
    <w:p w:rsidR="008B15CE" w:rsidRDefault="0066138F" w:rsidP="006613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«Выполнение полномочий Карачевс</w:t>
      </w:r>
      <w:r w:rsidR="00DD52A9">
        <w:rPr>
          <w:rFonts w:ascii="Times New Roman" w:hAnsi="Times New Roman"/>
          <w:sz w:val="24"/>
          <w:szCs w:val="24"/>
        </w:rPr>
        <w:t>кого городского поселения Карачевского муниципального района Брян</w:t>
      </w:r>
      <w:r w:rsidR="008A57FA">
        <w:rPr>
          <w:rFonts w:ascii="Times New Roman" w:hAnsi="Times New Roman"/>
          <w:sz w:val="24"/>
          <w:szCs w:val="24"/>
        </w:rPr>
        <w:t>ской области</w:t>
      </w:r>
      <w:r w:rsidR="00DD52A9">
        <w:rPr>
          <w:rFonts w:ascii="Times New Roman" w:hAnsi="Times New Roman"/>
          <w:sz w:val="24"/>
          <w:szCs w:val="24"/>
        </w:rPr>
        <w:t>»</w:t>
      </w:r>
      <w:r w:rsidR="002B148B">
        <w:rPr>
          <w:rFonts w:ascii="Times New Roman" w:hAnsi="Times New Roman"/>
          <w:sz w:val="24"/>
          <w:szCs w:val="24"/>
        </w:rPr>
        <w:t xml:space="preserve"> </w:t>
      </w:r>
    </w:p>
    <w:p w:rsidR="0066138F" w:rsidRDefault="002B148B" w:rsidP="006613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50608E">
        <w:rPr>
          <w:rFonts w:ascii="Times New Roman" w:hAnsi="Times New Roman"/>
          <w:sz w:val="24"/>
          <w:szCs w:val="24"/>
        </w:rPr>
        <w:t xml:space="preserve"> </w:t>
      </w:r>
      <w:r w:rsidR="005A4CEA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66138F" w:rsidRDefault="0066138F" w:rsidP="006613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6976"/>
      </w:tblGrid>
      <w:tr w:rsidR="0066138F" w:rsidTr="0066138F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66138F" w:rsidTr="0066138F">
        <w:trPr>
          <w:trHeight w:val="57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Pr="0050608E" w:rsidRDefault="0050608E" w:rsidP="008A57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08E">
              <w:rPr>
                <w:rFonts w:ascii="Times New Roman" w:hAnsi="Times New Roman"/>
                <w:sz w:val="24"/>
                <w:szCs w:val="24"/>
              </w:rPr>
              <w:t>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</w:t>
            </w:r>
          </w:p>
        </w:tc>
      </w:tr>
      <w:tr w:rsidR="0066138F" w:rsidTr="0066138F">
        <w:trPr>
          <w:trHeight w:val="56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эффективность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Pr="00912484" w:rsidRDefault="0066138F" w:rsidP="009124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38F" w:rsidTr="005A4CEA">
        <w:trPr>
          <w:trHeight w:val="75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эффективность  ниже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F" w:rsidRPr="008B15CE" w:rsidRDefault="0066138F" w:rsidP="005A4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138F" w:rsidTr="00F37E9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неэффективна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F" w:rsidRDefault="006613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38F" w:rsidRDefault="0066138F" w:rsidP="0066138F">
      <w:pPr>
        <w:spacing w:after="0"/>
        <w:rPr>
          <w:rFonts w:ascii="Times New Roman" w:hAnsi="Times New Roman"/>
          <w:sz w:val="24"/>
          <w:szCs w:val="24"/>
        </w:rPr>
      </w:pPr>
    </w:p>
    <w:p w:rsidR="0066138F" w:rsidRDefault="0066138F" w:rsidP="0066138F">
      <w:pPr>
        <w:spacing w:after="0"/>
        <w:rPr>
          <w:rFonts w:ascii="Times New Roman" w:hAnsi="Times New Roman"/>
          <w:sz w:val="24"/>
          <w:szCs w:val="24"/>
        </w:rPr>
      </w:pPr>
    </w:p>
    <w:sectPr w:rsidR="0066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F"/>
    <w:rsid w:val="000759DA"/>
    <w:rsid w:val="001C1D1B"/>
    <w:rsid w:val="001D4577"/>
    <w:rsid w:val="002A75DE"/>
    <w:rsid w:val="002B148B"/>
    <w:rsid w:val="003638FD"/>
    <w:rsid w:val="0036455D"/>
    <w:rsid w:val="00426557"/>
    <w:rsid w:val="0050608E"/>
    <w:rsid w:val="005A4CEA"/>
    <w:rsid w:val="0066138F"/>
    <w:rsid w:val="006E5258"/>
    <w:rsid w:val="008A57FA"/>
    <w:rsid w:val="008B15CE"/>
    <w:rsid w:val="00912484"/>
    <w:rsid w:val="00B90A81"/>
    <w:rsid w:val="00C0008F"/>
    <w:rsid w:val="00C53247"/>
    <w:rsid w:val="00DC6A55"/>
    <w:rsid w:val="00DD52A9"/>
    <w:rsid w:val="00F37E90"/>
    <w:rsid w:val="00FB3E85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 w:line="240" w:lineRule="auto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 w:line="240" w:lineRule="auto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 w:line="240" w:lineRule="auto"/>
      <w:outlineLvl w:val="5"/>
    </w:pPr>
    <w:rPr>
      <w:rFonts w:ascii="Times New Roman" w:eastAsiaTheme="minorHAnsi" w:hAnsi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 w:line="240" w:lineRule="auto"/>
      <w:outlineLvl w:val="6"/>
    </w:pPr>
    <w:rPr>
      <w:rFonts w:ascii="Times New Roman" w:eastAsiaTheme="minorHAnsi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pPr>
      <w:spacing w:after="0" w:line="240" w:lineRule="auto"/>
    </w:pPr>
    <w:rPr>
      <w:rFonts w:ascii="Times New Roman" w:eastAsiaTheme="minorHAnsi" w:hAnsi="Times New Roman"/>
      <w:sz w:val="28"/>
      <w:szCs w:val="32"/>
    </w:rPr>
  </w:style>
  <w:style w:type="paragraph" w:styleId="aa">
    <w:name w:val="List Paragraph"/>
    <w:basedOn w:val="a"/>
    <w:uiPriority w:val="34"/>
    <w:qFormat/>
    <w:rsid w:val="002A75D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2A75DE"/>
    <w:pPr>
      <w:spacing w:after="0" w:line="240" w:lineRule="auto"/>
    </w:pPr>
    <w:rPr>
      <w:rFonts w:ascii="Times New Roman" w:eastAsiaTheme="minorHAnsi" w:hAnsi="Times New Roman"/>
      <w:i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spacing w:after="0" w:line="240" w:lineRule="auto"/>
      <w:ind w:left="720" w:right="720"/>
    </w:pPr>
    <w:rPr>
      <w:rFonts w:ascii="Times New Roman" w:eastAsiaTheme="minorHAnsi" w:hAnsi="Times New Roman"/>
      <w:b/>
      <w:i/>
      <w:sz w:val="28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customStyle="1" w:styleId="ConsNormal">
    <w:name w:val="ConsNormal"/>
    <w:rsid w:val="006613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 w:line="240" w:lineRule="auto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 w:line="240" w:lineRule="auto"/>
      <w:outlineLvl w:val="4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 w:line="240" w:lineRule="auto"/>
      <w:outlineLvl w:val="5"/>
    </w:pPr>
    <w:rPr>
      <w:rFonts w:ascii="Times New Roman" w:eastAsiaTheme="minorHAnsi" w:hAnsi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 w:line="240" w:lineRule="auto"/>
      <w:outlineLvl w:val="6"/>
    </w:pPr>
    <w:rPr>
      <w:rFonts w:ascii="Times New Roman" w:eastAsiaTheme="minorHAnsi" w:hAnsi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 w:line="240" w:lineRule="auto"/>
      <w:outlineLvl w:val="7"/>
    </w:pPr>
    <w:rPr>
      <w:rFonts w:ascii="Times New Roman" w:eastAsiaTheme="minorHAnsi" w:hAnsi="Times New Roman"/>
      <w:i/>
      <w:i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pPr>
      <w:spacing w:after="0" w:line="240" w:lineRule="auto"/>
    </w:pPr>
    <w:rPr>
      <w:rFonts w:ascii="Times New Roman" w:eastAsiaTheme="minorHAnsi" w:hAnsi="Times New Roman"/>
      <w:sz w:val="28"/>
      <w:szCs w:val="32"/>
    </w:rPr>
  </w:style>
  <w:style w:type="paragraph" w:styleId="aa">
    <w:name w:val="List Paragraph"/>
    <w:basedOn w:val="a"/>
    <w:uiPriority w:val="34"/>
    <w:qFormat/>
    <w:rsid w:val="002A75D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2A75DE"/>
    <w:pPr>
      <w:spacing w:after="0" w:line="240" w:lineRule="auto"/>
    </w:pPr>
    <w:rPr>
      <w:rFonts w:ascii="Times New Roman" w:eastAsiaTheme="minorHAnsi" w:hAnsi="Times New Roman"/>
      <w:i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spacing w:after="0" w:line="240" w:lineRule="auto"/>
      <w:ind w:left="720" w:right="720"/>
    </w:pPr>
    <w:rPr>
      <w:rFonts w:ascii="Times New Roman" w:eastAsiaTheme="minorHAnsi" w:hAnsi="Times New Roman"/>
      <w:b/>
      <w:i/>
      <w:sz w:val="28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customStyle="1" w:styleId="ConsNormal">
    <w:name w:val="ConsNormal"/>
    <w:rsid w:val="006613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23</cp:revision>
  <cp:lastPrinted>2023-08-08T14:02:00Z</cp:lastPrinted>
  <dcterms:created xsi:type="dcterms:W3CDTF">2019-05-21T11:22:00Z</dcterms:created>
  <dcterms:modified xsi:type="dcterms:W3CDTF">2025-02-04T08:51:00Z</dcterms:modified>
</cp:coreProperties>
</file>